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6B5A860" w14:textId="77777777" w:rsidR="00360FAB" w:rsidRPr="00DA70E8" w:rsidRDefault="0079325E" w:rsidP="00C65718">
      <w:pPr>
        <w:pStyle w:val="Title"/>
        <w:rPr>
          <w:rFonts w:ascii="Arial" w:hAnsi="Arial" w:cs="Arial"/>
          <w:b/>
          <w:sz w:val="44"/>
        </w:rPr>
      </w:pPr>
      <w:r w:rsidRPr="00DA70E8">
        <w:rPr>
          <w:rFonts w:ascii="Arial" w:hAnsi="Arial" w:cs="Arial"/>
          <w:b/>
          <w:sz w:val="44"/>
        </w:rPr>
        <w:t>To</w:t>
      </w:r>
      <w:r w:rsidR="00360FAB" w:rsidRPr="00DA70E8">
        <w:rPr>
          <w:rFonts w:ascii="Arial" w:hAnsi="Arial" w:cs="Arial"/>
          <w:b/>
          <w:sz w:val="44"/>
        </w:rPr>
        <w:t xml:space="preserve"> end all wars</w:t>
      </w:r>
      <w:r w:rsidRPr="00DA70E8">
        <w:rPr>
          <w:rFonts w:ascii="Arial" w:hAnsi="Arial" w:cs="Arial"/>
          <w:b/>
          <w:sz w:val="44"/>
        </w:rPr>
        <w:t>?</w:t>
      </w:r>
    </w:p>
    <w:p w14:paraId="12095773" w14:textId="77777777" w:rsidR="00433336" w:rsidRDefault="0028050A" w:rsidP="0028050A">
      <w:pPr>
        <w:rPr>
          <w:rFonts w:ascii="Arial" w:hAnsi="Arial" w:cs="Arial"/>
        </w:rPr>
      </w:pPr>
      <w:r w:rsidRPr="00AA53F5">
        <w:rPr>
          <w:rFonts w:ascii="Arial" w:hAnsi="Arial" w:cs="Arial"/>
        </w:rPr>
        <w:t xml:space="preserve">This </w:t>
      </w:r>
      <w:r w:rsidR="003E000C">
        <w:rPr>
          <w:rFonts w:ascii="Arial" w:hAnsi="Arial" w:cs="Arial"/>
        </w:rPr>
        <w:t>INSPIRE project plan</w:t>
      </w:r>
      <w:r w:rsidR="00786875">
        <w:rPr>
          <w:rFonts w:ascii="Arial" w:hAnsi="Arial" w:cs="Arial"/>
        </w:rPr>
        <w:t xml:space="preserve"> is </w:t>
      </w:r>
      <w:r w:rsidR="003E000C">
        <w:rPr>
          <w:rFonts w:ascii="Arial" w:hAnsi="Arial" w:cs="Arial"/>
        </w:rPr>
        <w:t>for a 30-minute</w:t>
      </w:r>
      <w:r w:rsidR="00AA53F5">
        <w:rPr>
          <w:rFonts w:ascii="Arial" w:hAnsi="Arial" w:cs="Arial"/>
        </w:rPr>
        <w:t xml:space="preserve"> introduction to</w:t>
      </w:r>
      <w:r w:rsidR="003E000C">
        <w:rPr>
          <w:rFonts w:ascii="Arial" w:hAnsi="Arial" w:cs="Arial"/>
        </w:rPr>
        <w:t xml:space="preserve"> World War I</w:t>
      </w:r>
      <w:r w:rsidR="00AA53F5">
        <w:rPr>
          <w:rFonts w:ascii="Arial" w:hAnsi="Arial" w:cs="Arial"/>
        </w:rPr>
        <w:t xml:space="preserve"> Remembrance. It can be used as an assembly or </w:t>
      </w:r>
      <w:r w:rsidR="003E000C">
        <w:rPr>
          <w:rFonts w:ascii="Arial" w:hAnsi="Arial" w:cs="Arial"/>
        </w:rPr>
        <w:t xml:space="preserve">at </w:t>
      </w:r>
      <w:r w:rsidR="00433336">
        <w:rPr>
          <w:rFonts w:ascii="Arial" w:hAnsi="Arial" w:cs="Arial"/>
        </w:rPr>
        <w:t>the beginni</w:t>
      </w:r>
      <w:r w:rsidR="00A86024">
        <w:rPr>
          <w:rFonts w:ascii="Arial" w:hAnsi="Arial" w:cs="Arial"/>
        </w:rPr>
        <w:t xml:space="preserve">ng of a </w:t>
      </w:r>
      <w:r w:rsidR="003E000C">
        <w:rPr>
          <w:rFonts w:ascii="Arial" w:hAnsi="Arial" w:cs="Arial"/>
        </w:rPr>
        <w:t xml:space="preserve">poppy-making </w:t>
      </w:r>
      <w:r w:rsidR="00A86024">
        <w:rPr>
          <w:rFonts w:ascii="Arial" w:hAnsi="Arial" w:cs="Arial"/>
        </w:rPr>
        <w:t>workshop</w:t>
      </w:r>
      <w:r w:rsidR="00AA53F5">
        <w:rPr>
          <w:rFonts w:ascii="Arial" w:hAnsi="Arial" w:cs="Arial"/>
        </w:rPr>
        <w:t xml:space="preserve">. </w:t>
      </w:r>
      <w:r w:rsidR="00433336">
        <w:rPr>
          <w:rFonts w:ascii="Arial" w:hAnsi="Arial" w:cs="Arial"/>
        </w:rPr>
        <w:t xml:space="preserve">You </w:t>
      </w:r>
      <w:r w:rsidR="003E000C">
        <w:rPr>
          <w:rFonts w:ascii="Arial" w:hAnsi="Arial" w:cs="Arial"/>
        </w:rPr>
        <w:t>could use it during Remembrance</w:t>
      </w:r>
      <w:r w:rsidR="00433336">
        <w:rPr>
          <w:rFonts w:ascii="Arial" w:hAnsi="Arial" w:cs="Arial"/>
        </w:rPr>
        <w:t xml:space="preserve"> or</w:t>
      </w:r>
      <w:r w:rsidR="003E000C">
        <w:rPr>
          <w:rFonts w:ascii="Arial" w:hAnsi="Arial" w:cs="Arial"/>
        </w:rPr>
        <w:t>,</w:t>
      </w:r>
      <w:r w:rsidR="00433336">
        <w:rPr>
          <w:rFonts w:ascii="Arial" w:hAnsi="Arial" w:cs="Arial"/>
        </w:rPr>
        <w:t xml:space="preserve"> better yet</w:t>
      </w:r>
      <w:r w:rsidR="003E000C">
        <w:rPr>
          <w:rFonts w:ascii="Arial" w:hAnsi="Arial" w:cs="Arial"/>
        </w:rPr>
        <w:t>,</w:t>
      </w:r>
      <w:r w:rsidR="00433336">
        <w:rPr>
          <w:rFonts w:ascii="Arial" w:hAnsi="Arial" w:cs="Arial"/>
        </w:rPr>
        <w:t xml:space="preserve"> </w:t>
      </w:r>
      <w:r w:rsidR="003E000C">
        <w:rPr>
          <w:rFonts w:ascii="Arial" w:hAnsi="Arial" w:cs="Arial"/>
        </w:rPr>
        <w:t>for</w:t>
      </w:r>
      <w:r w:rsidR="00433336">
        <w:rPr>
          <w:rFonts w:ascii="Arial" w:hAnsi="Arial" w:cs="Arial"/>
        </w:rPr>
        <w:t xml:space="preserve"> thinking about peacemaking in your school.</w:t>
      </w:r>
      <w:r w:rsidR="00A86024">
        <w:rPr>
          <w:rFonts w:ascii="Arial" w:hAnsi="Arial" w:cs="Arial"/>
        </w:rPr>
        <w:t xml:space="preserve"> It also contains a challenge: what will you do to make peace in the next 100 years?</w:t>
      </w:r>
    </w:p>
    <w:p w14:paraId="0B6C91D3" w14:textId="77777777" w:rsidR="00AA53F5" w:rsidRPr="0028050A" w:rsidRDefault="00433336" w:rsidP="0028050A">
      <w:r>
        <w:rPr>
          <w:rFonts w:ascii="Arial" w:hAnsi="Arial" w:cs="Arial"/>
        </w:rPr>
        <w:t>The content</w:t>
      </w:r>
      <w:r w:rsidR="00AA53F5">
        <w:rPr>
          <w:rFonts w:ascii="Arial" w:hAnsi="Arial" w:cs="Arial"/>
        </w:rPr>
        <w:t xml:space="preserve"> can be used with age</w:t>
      </w:r>
      <w:r w:rsidR="003E000C">
        <w:rPr>
          <w:rFonts w:ascii="Arial" w:hAnsi="Arial" w:cs="Arial"/>
        </w:rPr>
        <w:t>s</w:t>
      </w:r>
      <w:r w:rsidR="00AA53F5">
        <w:rPr>
          <w:rFonts w:ascii="Arial" w:hAnsi="Arial" w:cs="Arial"/>
        </w:rPr>
        <w:t xml:space="preserve"> 9 and above.</w:t>
      </w:r>
      <w:r>
        <w:rPr>
          <w:rFonts w:ascii="Arial" w:hAnsi="Arial" w:cs="Arial"/>
        </w:rPr>
        <w:t xml:space="preserve"> </w:t>
      </w:r>
      <w:r w:rsidR="00AA53F5">
        <w:rPr>
          <w:rFonts w:ascii="Arial" w:hAnsi="Arial" w:cs="Arial"/>
        </w:rPr>
        <w:t xml:space="preserve">The follow-up poppy-making activity </w:t>
      </w:r>
      <w:r w:rsidR="003E000C">
        <w:rPr>
          <w:rFonts w:ascii="Arial" w:hAnsi="Arial" w:cs="Arial"/>
        </w:rPr>
        <w:t>is for all ages</w:t>
      </w:r>
      <w:r w:rsidR="00AA53F5">
        <w:rPr>
          <w:rFonts w:ascii="Arial" w:hAnsi="Arial" w:cs="Arial"/>
        </w:rPr>
        <w:t xml:space="preserve">. </w:t>
      </w:r>
    </w:p>
    <w:p w14:paraId="5F230439" w14:textId="77777777" w:rsidR="0021155E" w:rsidRDefault="0021155E">
      <w:pPr>
        <w:rPr>
          <w:rFonts w:ascii="Arial" w:hAnsi="Arial" w:cs="Arial"/>
          <w:b/>
          <w:sz w:val="24"/>
          <w:szCs w:val="24"/>
        </w:rPr>
      </w:pPr>
      <w:r w:rsidRPr="0021155E">
        <w:rPr>
          <w:rFonts w:ascii="Arial" w:hAnsi="Arial" w:cs="Arial"/>
          <w:b/>
          <w:sz w:val="24"/>
          <w:szCs w:val="24"/>
        </w:rPr>
        <w:t>Aims:</w:t>
      </w:r>
    </w:p>
    <w:p w14:paraId="5D65DDDD" w14:textId="77777777" w:rsidR="000735BB" w:rsidRPr="00AD17AF" w:rsidRDefault="003E000C" w:rsidP="000735BB">
      <w:pPr>
        <w:pStyle w:val="ListParagraph"/>
        <w:numPr>
          <w:ilvl w:val="0"/>
          <w:numId w:val="6"/>
        </w:numPr>
        <w:rPr>
          <w:rFonts w:ascii="Arial" w:hAnsi="Arial" w:cs="Arial"/>
          <w:sz w:val="24"/>
          <w:szCs w:val="24"/>
        </w:rPr>
      </w:pPr>
      <w:r>
        <w:rPr>
          <w:rFonts w:ascii="Arial" w:hAnsi="Arial" w:cs="Arial"/>
          <w:sz w:val="24"/>
          <w:szCs w:val="24"/>
        </w:rPr>
        <w:t>t</w:t>
      </w:r>
      <w:r w:rsidR="000735BB" w:rsidRPr="00AD17AF">
        <w:rPr>
          <w:rFonts w:ascii="Arial" w:hAnsi="Arial" w:cs="Arial"/>
          <w:sz w:val="24"/>
          <w:szCs w:val="24"/>
        </w:rPr>
        <w:t xml:space="preserve">o explore the history of war from </w:t>
      </w:r>
      <w:r>
        <w:rPr>
          <w:rFonts w:ascii="Arial" w:hAnsi="Arial" w:cs="Arial"/>
        </w:rPr>
        <w:t>World War I</w:t>
      </w:r>
      <w:r w:rsidR="000735BB" w:rsidRPr="00AD17AF">
        <w:rPr>
          <w:rFonts w:ascii="Arial" w:hAnsi="Arial" w:cs="Arial"/>
          <w:sz w:val="24"/>
          <w:szCs w:val="24"/>
        </w:rPr>
        <w:t xml:space="preserve"> to the present day</w:t>
      </w:r>
    </w:p>
    <w:p w14:paraId="27FD5B5A" w14:textId="77777777" w:rsidR="000735BB" w:rsidRPr="00AD17AF" w:rsidRDefault="003E000C" w:rsidP="000735BB">
      <w:pPr>
        <w:pStyle w:val="ListParagraph"/>
        <w:numPr>
          <w:ilvl w:val="0"/>
          <w:numId w:val="6"/>
        </w:numPr>
        <w:rPr>
          <w:rFonts w:ascii="Arial" w:hAnsi="Arial" w:cs="Arial"/>
          <w:sz w:val="24"/>
          <w:szCs w:val="24"/>
        </w:rPr>
      </w:pPr>
      <w:r>
        <w:rPr>
          <w:rFonts w:ascii="Arial" w:hAnsi="Arial" w:cs="Arial"/>
          <w:sz w:val="24"/>
          <w:szCs w:val="24"/>
        </w:rPr>
        <w:t>t</w:t>
      </w:r>
      <w:r w:rsidR="000735BB" w:rsidRPr="00AD17AF">
        <w:rPr>
          <w:rFonts w:ascii="Arial" w:hAnsi="Arial" w:cs="Arial"/>
          <w:sz w:val="24"/>
          <w:szCs w:val="24"/>
        </w:rPr>
        <w:t>o inspire action to prevent war and build peace</w:t>
      </w:r>
    </w:p>
    <w:p w14:paraId="3DA64D09" w14:textId="77777777" w:rsidR="00440A23" w:rsidRPr="00AD17AF" w:rsidRDefault="003E000C" w:rsidP="000735BB">
      <w:pPr>
        <w:pStyle w:val="ListParagraph"/>
        <w:numPr>
          <w:ilvl w:val="0"/>
          <w:numId w:val="6"/>
        </w:numPr>
        <w:rPr>
          <w:rFonts w:ascii="Arial" w:hAnsi="Arial" w:cs="Arial"/>
          <w:sz w:val="24"/>
          <w:szCs w:val="24"/>
        </w:rPr>
      </w:pPr>
      <w:r>
        <w:rPr>
          <w:rFonts w:ascii="Arial" w:hAnsi="Arial" w:cs="Arial"/>
          <w:sz w:val="24"/>
          <w:szCs w:val="24"/>
        </w:rPr>
        <w:t>(e</w:t>
      </w:r>
      <w:r w:rsidR="00C65718">
        <w:rPr>
          <w:rFonts w:ascii="Arial" w:hAnsi="Arial" w:cs="Arial"/>
          <w:sz w:val="24"/>
          <w:szCs w:val="24"/>
        </w:rPr>
        <w:t>xtension</w:t>
      </w:r>
      <w:r>
        <w:rPr>
          <w:rFonts w:ascii="Arial" w:hAnsi="Arial" w:cs="Arial"/>
          <w:sz w:val="24"/>
          <w:szCs w:val="24"/>
        </w:rPr>
        <w:t>) to</w:t>
      </w:r>
      <w:r w:rsidR="00C65718">
        <w:rPr>
          <w:rFonts w:ascii="Arial" w:hAnsi="Arial" w:cs="Arial"/>
          <w:sz w:val="24"/>
          <w:szCs w:val="24"/>
        </w:rPr>
        <w:t xml:space="preserve"> </w:t>
      </w:r>
      <w:r>
        <w:rPr>
          <w:rFonts w:ascii="Arial" w:hAnsi="Arial" w:cs="Arial"/>
          <w:sz w:val="24"/>
          <w:szCs w:val="24"/>
        </w:rPr>
        <w:t>m</w:t>
      </w:r>
      <w:r w:rsidR="00440A23" w:rsidRPr="00AD17AF">
        <w:rPr>
          <w:rFonts w:ascii="Arial" w:hAnsi="Arial" w:cs="Arial"/>
          <w:sz w:val="24"/>
          <w:szCs w:val="24"/>
        </w:rPr>
        <w:t xml:space="preserve">ake a poppy </w:t>
      </w:r>
      <w:r w:rsidR="00605246">
        <w:rPr>
          <w:rFonts w:ascii="Arial" w:hAnsi="Arial" w:cs="Arial"/>
          <w:sz w:val="24"/>
          <w:szCs w:val="24"/>
        </w:rPr>
        <w:t>as a symbol of</w:t>
      </w:r>
      <w:r w:rsidR="00440A23" w:rsidRPr="00AD17AF">
        <w:rPr>
          <w:rFonts w:ascii="Arial" w:hAnsi="Arial" w:cs="Arial"/>
          <w:sz w:val="24"/>
          <w:szCs w:val="24"/>
        </w:rPr>
        <w:t xml:space="preserve"> Remembrance for peace</w:t>
      </w:r>
      <w:r>
        <w:rPr>
          <w:rFonts w:ascii="Arial" w:hAnsi="Arial" w:cs="Arial"/>
          <w:sz w:val="24"/>
          <w:szCs w:val="24"/>
        </w:rPr>
        <w:t>.</w:t>
      </w:r>
      <w:r w:rsidR="00A7349C">
        <w:rPr>
          <w:rFonts w:ascii="Arial" w:hAnsi="Arial" w:cs="Arial"/>
          <w:sz w:val="24"/>
          <w:szCs w:val="24"/>
        </w:rPr>
        <w:br/>
      </w:r>
    </w:p>
    <w:tbl>
      <w:tblPr>
        <w:tblStyle w:val="TableGrid"/>
        <w:tblW w:w="0" w:type="auto"/>
        <w:tblCellMar>
          <w:top w:w="113" w:type="dxa"/>
          <w:bottom w:w="113" w:type="dxa"/>
        </w:tblCellMar>
        <w:tblLook w:val="04A0" w:firstRow="1" w:lastRow="0" w:firstColumn="1" w:lastColumn="0" w:noHBand="0" w:noVBand="1"/>
      </w:tblPr>
      <w:tblGrid>
        <w:gridCol w:w="1129"/>
        <w:gridCol w:w="3388"/>
        <w:gridCol w:w="3039"/>
        <w:gridCol w:w="1460"/>
      </w:tblGrid>
      <w:tr w:rsidR="00C02AE2" w:rsidRPr="0021155E" w14:paraId="3E3438E2" w14:textId="77777777" w:rsidTr="00D6408B">
        <w:trPr>
          <w:tblHeader/>
        </w:trPr>
        <w:tc>
          <w:tcPr>
            <w:tcW w:w="1129" w:type="dxa"/>
          </w:tcPr>
          <w:p w14:paraId="2FE614BB" w14:textId="77777777" w:rsidR="00C02AE2" w:rsidRPr="00D6408B" w:rsidRDefault="00433336">
            <w:pPr>
              <w:rPr>
                <w:rFonts w:ascii="Arial" w:hAnsi="Arial" w:cs="Arial"/>
                <w:b/>
              </w:rPr>
            </w:pPr>
            <w:r w:rsidRPr="00D6408B">
              <w:rPr>
                <w:rFonts w:ascii="Arial" w:hAnsi="Arial" w:cs="Arial"/>
                <w:b/>
              </w:rPr>
              <w:t>Minutes</w:t>
            </w:r>
          </w:p>
        </w:tc>
        <w:tc>
          <w:tcPr>
            <w:tcW w:w="6445" w:type="dxa"/>
            <w:gridSpan w:val="2"/>
          </w:tcPr>
          <w:p w14:paraId="28B62832" w14:textId="77777777" w:rsidR="00C02AE2" w:rsidRPr="0021155E" w:rsidRDefault="0079325E">
            <w:pPr>
              <w:rPr>
                <w:rFonts w:ascii="Arial" w:hAnsi="Arial" w:cs="Arial"/>
                <w:b/>
                <w:sz w:val="24"/>
                <w:szCs w:val="24"/>
              </w:rPr>
            </w:pPr>
            <w:r>
              <w:rPr>
                <w:rFonts w:ascii="Arial" w:hAnsi="Arial" w:cs="Arial"/>
                <w:b/>
                <w:sz w:val="24"/>
                <w:szCs w:val="24"/>
              </w:rPr>
              <w:t>Activity</w:t>
            </w:r>
          </w:p>
        </w:tc>
        <w:tc>
          <w:tcPr>
            <w:tcW w:w="1442" w:type="dxa"/>
          </w:tcPr>
          <w:p w14:paraId="6F30CCF8" w14:textId="77777777" w:rsidR="00C02AE2" w:rsidRPr="0021155E" w:rsidRDefault="00433336">
            <w:pPr>
              <w:rPr>
                <w:rFonts w:ascii="Arial" w:hAnsi="Arial" w:cs="Arial"/>
                <w:b/>
                <w:sz w:val="24"/>
                <w:szCs w:val="24"/>
              </w:rPr>
            </w:pPr>
            <w:r>
              <w:rPr>
                <w:rFonts w:ascii="Arial" w:hAnsi="Arial" w:cs="Arial"/>
                <w:b/>
                <w:sz w:val="24"/>
                <w:szCs w:val="24"/>
              </w:rPr>
              <w:t>Slides</w:t>
            </w:r>
          </w:p>
        </w:tc>
      </w:tr>
      <w:tr w:rsidR="00BA2F64" w:rsidRPr="0021155E" w14:paraId="2814E4E5" w14:textId="77777777" w:rsidTr="00D6408B">
        <w:tc>
          <w:tcPr>
            <w:tcW w:w="1129" w:type="dxa"/>
          </w:tcPr>
          <w:p w14:paraId="74771A6D" w14:textId="77777777" w:rsidR="00BA2F64" w:rsidRPr="003E000C" w:rsidRDefault="00B32E3B">
            <w:pPr>
              <w:rPr>
                <w:rFonts w:ascii="Arial" w:hAnsi="Arial" w:cs="Arial"/>
                <w:b/>
              </w:rPr>
            </w:pPr>
            <w:r w:rsidRPr="003E000C">
              <w:rPr>
                <w:rFonts w:ascii="Arial" w:hAnsi="Arial" w:cs="Arial"/>
                <w:b/>
              </w:rPr>
              <w:t>Opening</w:t>
            </w:r>
          </w:p>
        </w:tc>
        <w:tc>
          <w:tcPr>
            <w:tcW w:w="6445" w:type="dxa"/>
            <w:gridSpan w:val="2"/>
          </w:tcPr>
          <w:p w14:paraId="183DD01F" w14:textId="77777777" w:rsidR="00BA2F64" w:rsidRPr="0021155E" w:rsidRDefault="00BA2F64">
            <w:pPr>
              <w:rPr>
                <w:rFonts w:ascii="Arial" w:hAnsi="Arial" w:cs="Arial"/>
                <w:b/>
                <w:sz w:val="24"/>
                <w:szCs w:val="24"/>
              </w:rPr>
            </w:pPr>
            <w:r w:rsidRPr="0021155E">
              <w:rPr>
                <w:rFonts w:ascii="Arial" w:hAnsi="Arial" w:cs="Arial"/>
                <w:b/>
                <w:sz w:val="24"/>
                <w:szCs w:val="24"/>
              </w:rPr>
              <w:t>As students enter</w:t>
            </w:r>
            <w:r w:rsidR="003E000C">
              <w:rPr>
                <w:rFonts w:ascii="Arial" w:hAnsi="Arial" w:cs="Arial"/>
                <w:b/>
                <w:sz w:val="24"/>
                <w:szCs w:val="24"/>
              </w:rPr>
              <w:t>,</w:t>
            </w:r>
            <w:r w:rsidRPr="0021155E">
              <w:rPr>
                <w:rFonts w:ascii="Arial" w:hAnsi="Arial" w:cs="Arial"/>
                <w:b/>
                <w:sz w:val="24"/>
                <w:szCs w:val="24"/>
              </w:rPr>
              <w:t xml:space="preserve"> display the </w:t>
            </w:r>
            <w:r w:rsidR="00233343">
              <w:rPr>
                <w:rFonts w:ascii="Arial" w:hAnsi="Arial" w:cs="Arial"/>
                <w:b/>
                <w:sz w:val="24"/>
                <w:szCs w:val="24"/>
              </w:rPr>
              <w:t>[first animated</w:t>
            </w:r>
            <w:r w:rsidRPr="0021155E">
              <w:rPr>
                <w:rFonts w:ascii="Arial" w:hAnsi="Arial" w:cs="Arial"/>
                <w:b/>
                <w:sz w:val="24"/>
                <w:szCs w:val="24"/>
              </w:rPr>
              <w:t xml:space="preserve"> slide</w:t>
            </w:r>
            <w:r w:rsidR="00233343">
              <w:rPr>
                <w:rFonts w:ascii="Arial" w:hAnsi="Arial" w:cs="Arial"/>
                <w:b/>
                <w:sz w:val="24"/>
                <w:szCs w:val="24"/>
              </w:rPr>
              <w:t>]</w:t>
            </w:r>
          </w:p>
          <w:p w14:paraId="1665E6F1" w14:textId="77777777" w:rsidR="00BA2F64" w:rsidRPr="0021155E" w:rsidRDefault="003E000C">
            <w:pPr>
              <w:rPr>
                <w:rFonts w:ascii="Arial" w:hAnsi="Arial" w:cs="Arial"/>
                <w:sz w:val="24"/>
                <w:szCs w:val="24"/>
              </w:rPr>
            </w:pPr>
            <w:r w:rsidRPr="003E000C">
              <w:rPr>
                <w:rFonts w:ascii="Arial" w:hAnsi="Arial" w:cs="Arial"/>
                <w:b/>
                <w:sz w:val="24"/>
                <w:szCs w:val="24"/>
              </w:rPr>
              <w:t>d</w:t>
            </w:r>
            <w:r w:rsidR="00BA2F64" w:rsidRPr="003E000C">
              <w:rPr>
                <w:rFonts w:ascii="Arial" w:hAnsi="Arial" w:cs="Arial"/>
                <w:b/>
                <w:sz w:val="24"/>
                <w:szCs w:val="24"/>
              </w:rPr>
              <w:t xml:space="preserve">epicting images of </w:t>
            </w:r>
            <w:r w:rsidRPr="003E000C">
              <w:rPr>
                <w:rFonts w:ascii="Arial" w:hAnsi="Arial" w:cs="Arial"/>
                <w:b/>
                <w:sz w:val="24"/>
                <w:szCs w:val="24"/>
              </w:rPr>
              <w:t>World War I</w:t>
            </w:r>
            <w:r w:rsidR="00BA2F64" w:rsidRPr="0021155E">
              <w:rPr>
                <w:rFonts w:ascii="Arial" w:hAnsi="Arial" w:cs="Arial"/>
                <w:sz w:val="24"/>
                <w:szCs w:val="24"/>
              </w:rPr>
              <w:t xml:space="preserve">. We suggest </w:t>
            </w:r>
            <w:r>
              <w:rPr>
                <w:rFonts w:ascii="Arial" w:hAnsi="Arial" w:cs="Arial"/>
                <w:sz w:val="24"/>
                <w:szCs w:val="24"/>
              </w:rPr>
              <w:t>‘</w:t>
            </w:r>
            <w:r w:rsidR="00BA2F64" w:rsidRPr="0021155E">
              <w:rPr>
                <w:rFonts w:ascii="Arial" w:hAnsi="Arial" w:cs="Arial"/>
                <w:sz w:val="24"/>
                <w:szCs w:val="24"/>
              </w:rPr>
              <w:t>Brothers in Arms</w:t>
            </w:r>
            <w:r>
              <w:rPr>
                <w:rFonts w:ascii="Arial" w:hAnsi="Arial" w:cs="Arial"/>
                <w:sz w:val="24"/>
                <w:szCs w:val="24"/>
              </w:rPr>
              <w:t>’</w:t>
            </w:r>
            <w:r w:rsidR="00BA2F64" w:rsidRPr="0021155E">
              <w:rPr>
                <w:rFonts w:ascii="Arial" w:hAnsi="Arial" w:cs="Arial"/>
                <w:sz w:val="24"/>
                <w:szCs w:val="24"/>
              </w:rPr>
              <w:t xml:space="preserve"> by Dire Straits as accompanying music</w:t>
            </w:r>
            <w:r>
              <w:rPr>
                <w:rFonts w:ascii="Arial" w:hAnsi="Arial" w:cs="Arial"/>
                <w:sz w:val="24"/>
                <w:szCs w:val="24"/>
              </w:rPr>
              <w:t>.</w:t>
            </w:r>
          </w:p>
        </w:tc>
        <w:tc>
          <w:tcPr>
            <w:tcW w:w="1442" w:type="dxa"/>
          </w:tcPr>
          <w:p w14:paraId="5E596F6F" w14:textId="77777777" w:rsidR="00BA2F64" w:rsidRPr="0021155E" w:rsidRDefault="00CE6F90">
            <w:pPr>
              <w:rPr>
                <w:rFonts w:ascii="Arial" w:hAnsi="Arial" w:cs="Arial"/>
                <w:b/>
                <w:sz w:val="24"/>
                <w:szCs w:val="24"/>
              </w:rPr>
            </w:pPr>
            <w:r w:rsidRPr="00CE6F90">
              <w:rPr>
                <w:rFonts w:ascii="Arial" w:hAnsi="Arial" w:cs="Arial"/>
                <w:b/>
                <w:noProof/>
                <w:sz w:val="24"/>
                <w:szCs w:val="24"/>
                <w:lang w:eastAsia="en-GB"/>
              </w:rPr>
              <w:drawing>
                <wp:inline distT="0" distB="0" distL="0" distR="0" wp14:anchorId="0F49F019" wp14:editId="228CB631">
                  <wp:extent cx="778510" cy="438150"/>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778510" cy="438150"/>
                          </a:xfrm>
                          <a:prstGeom prst="rect">
                            <a:avLst/>
                          </a:prstGeom>
                        </pic:spPr>
                      </pic:pic>
                    </a:graphicData>
                  </a:graphic>
                </wp:inline>
              </w:drawing>
            </w:r>
          </w:p>
        </w:tc>
      </w:tr>
      <w:tr w:rsidR="00C02AE2" w:rsidRPr="0021155E" w14:paraId="3D2C217F" w14:textId="77777777" w:rsidTr="00D6408B">
        <w:tc>
          <w:tcPr>
            <w:tcW w:w="1129" w:type="dxa"/>
          </w:tcPr>
          <w:p w14:paraId="449DEA6D" w14:textId="77777777" w:rsidR="00C02AE2" w:rsidRPr="0021155E" w:rsidRDefault="00396CD3">
            <w:pPr>
              <w:rPr>
                <w:rFonts w:ascii="Arial" w:hAnsi="Arial" w:cs="Arial"/>
                <w:b/>
                <w:sz w:val="24"/>
                <w:szCs w:val="24"/>
              </w:rPr>
            </w:pPr>
            <w:r>
              <w:rPr>
                <w:rFonts w:ascii="Arial" w:hAnsi="Arial" w:cs="Arial"/>
                <w:b/>
                <w:sz w:val="24"/>
                <w:szCs w:val="24"/>
              </w:rPr>
              <w:t>0</w:t>
            </w:r>
            <w:r w:rsidR="003E000C">
              <w:rPr>
                <w:rFonts w:ascii="Arial" w:hAnsi="Arial" w:cs="Arial"/>
                <w:b/>
                <w:sz w:val="24"/>
                <w:szCs w:val="24"/>
              </w:rPr>
              <w:t>–</w:t>
            </w:r>
            <w:r>
              <w:rPr>
                <w:rFonts w:ascii="Arial" w:hAnsi="Arial" w:cs="Arial"/>
                <w:b/>
                <w:sz w:val="24"/>
                <w:szCs w:val="24"/>
              </w:rPr>
              <w:t>1</w:t>
            </w:r>
          </w:p>
        </w:tc>
        <w:tc>
          <w:tcPr>
            <w:tcW w:w="6445" w:type="dxa"/>
            <w:gridSpan w:val="2"/>
          </w:tcPr>
          <w:p w14:paraId="79372B24" w14:textId="77777777" w:rsidR="00C02AE2" w:rsidRPr="0021155E" w:rsidRDefault="00C02AE2">
            <w:pPr>
              <w:rPr>
                <w:rFonts w:ascii="Arial" w:hAnsi="Arial" w:cs="Arial"/>
                <w:b/>
                <w:sz w:val="24"/>
                <w:szCs w:val="24"/>
              </w:rPr>
            </w:pPr>
            <w:r w:rsidRPr="0021155E">
              <w:rPr>
                <w:rFonts w:ascii="Arial" w:hAnsi="Arial" w:cs="Arial"/>
                <w:b/>
                <w:sz w:val="24"/>
                <w:szCs w:val="24"/>
              </w:rPr>
              <w:t xml:space="preserve">Show the </w:t>
            </w:r>
            <w:r w:rsidR="00BA2F64" w:rsidRPr="0021155E">
              <w:rPr>
                <w:rFonts w:ascii="Arial" w:hAnsi="Arial" w:cs="Arial"/>
                <w:b/>
                <w:sz w:val="24"/>
                <w:szCs w:val="24"/>
              </w:rPr>
              <w:t>next</w:t>
            </w:r>
            <w:r w:rsidRPr="0021155E">
              <w:rPr>
                <w:rFonts w:ascii="Arial" w:hAnsi="Arial" w:cs="Arial"/>
                <w:b/>
                <w:sz w:val="24"/>
                <w:szCs w:val="24"/>
              </w:rPr>
              <w:t xml:space="preserve"> slide, </w:t>
            </w:r>
            <w:r w:rsidR="003E000C">
              <w:rPr>
                <w:rFonts w:ascii="Arial" w:hAnsi="Arial" w:cs="Arial"/>
                <w:b/>
                <w:sz w:val="24"/>
                <w:szCs w:val="24"/>
              </w:rPr>
              <w:t>‘T</w:t>
            </w:r>
            <w:r w:rsidRPr="0021155E">
              <w:rPr>
                <w:rFonts w:ascii="Arial" w:hAnsi="Arial" w:cs="Arial"/>
                <w:b/>
                <w:sz w:val="24"/>
                <w:szCs w:val="24"/>
              </w:rPr>
              <w:t>he war to end all wars</w:t>
            </w:r>
            <w:r w:rsidR="003E000C">
              <w:rPr>
                <w:rFonts w:ascii="Arial" w:hAnsi="Arial" w:cs="Arial"/>
                <w:b/>
                <w:sz w:val="24"/>
                <w:szCs w:val="24"/>
              </w:rPr>
              <w:t>’</w:t>
            </w:r>
            <w:r w:rsidRPr="0021155E">
              <w:rPr>
                <w:rFonts w:ascii="Arial" w:hAnsi="Arial" w:cs="Arial"/>
                <w:b/>
                <w:sz w:val="24"/>
                <w:szCs w:val="24"/>
              </w:rPr>
              <w:t>.</w:t>
            </w:r>
          </w:p>
          <w:p w14:paraId="547EF239" w14:textId="77777777" w:rsidR="00C02AE2" w:rsidRPr="00E136EE" w:rsidRDefault="00E136EE">
            <w:pPr>
              <w:rPr>
                <w:rFonts w:ascii="Arial" w:hAnsi="Arial" w:cs="Arial"/>
                <w:sz w:val="24"/>
                <w:szCs w:val="24"/>
              </w:rPr>
            </w:pPr>
            <w:r>
              <w:rPr>
                <w:rFonts w:ascii="Arial" w:hAnsi="Arial" w:cs="Arial"/>
                <w:sz w:val="24"/>
                <w:szCs w:val="24"/>
              </w:rPr>
              <w:t>To w</w:t>
            </w:r>
            <w:r w:rsidR="00C02AE2" w:rsidRPr="0021155E">
              <w:rPr>
                <w:rFonts w:ascii="Arial" w:hAnsi="Arial" w:cs="Arial"/>
                <w:sz w:val="24"/>
                <w:szCs w:val="24"/>
              </w:rPr>
              <w:t xml:space="preserve">hich war is this referring? Elicit the idea that this was </w:t>
            </w:r>
            <w:r>
              <w:rPr>
                <w:rFonts w:ascii="Arial" w:hAnsi="Arial" w:cs="Arial"/>
                <w:sz w:val="24"/>
                <w:szCs w:val="24"/>
              </w:rPr>
              <w:t>the 1914-18 war</w:t>
            </w:r>
            <w:r w:rsidR="00C02AE2" w:rsidRPr="0021155E">
              <w:rPr>
                <w:rFonts w:ascii="Arial" w:hAnsi="Arial" w:cs="Arial"/>
                <w:sz w:val="24"/>
                <w:szCs w:val="24"/>
              </w:rPr>
              <w:t xml:space="preserve">, sometimes called </w:t>
            </w:r>
            <w:r>
              <w:rPr>
                <w:rFonts w:ascii="Arial" w:hAnsi="Arial" w:cs="Arial"/>
                <w:sz w:val="24"/>
                <w:szCs w:val="24"/>
              </w:rPr>
              <w:t>t</w:t>
            </w:r>
            <w:r w:rsidR="00C02AE2" w:rsidRPr="0021155E">
              <w:rPr>
                <w:rFonts w:ascii="Arial" w:hAnsi="Arial" w:cs="Arial"/>
                <w:sz w:val="24"/>
                <w:szCs w:val="24"/>
              </w:rPr>
              <w:t>he Great War, later called World War I or the First World War.</w:t>
            </w:r>
          </w:p>
        </w:tc>
        <w:tc>
          <w:tcPr>
            <w:tcW w:w="1442" w:type="dxa"/>
          </w:tcPr>
          <w:p w14:paraId="251F4F26" w14:textId="77777777" w:rsidR="00C02AE2" w:rsidRPr="0021155E" w:rsidRDefault="00CE6F90" w:rsidP="00CE6F90">
            <w:pPr>
              <w:rPr>
                <w:rFonts w:ascii="Arial" w:hAnsi="Arial" w:cs="Arial"/>
                <w:b/>
                <w:sz w:val="24"/>
                <w:szCs w:val="24"/>
              </w:rPr>
            </w:pPr>
            <w:r w:rsidRPr="00CE6F90">
              <w:rPr>
                <w:rFonts w:ascii="Arial" w:hAnsi="Arial" w:cs="Arial"/>
                <w:b/>
                <w:noProof/>
                <w:sz w:val="24"/>
                <w:szCs w:val="24"/>
                <w:lang w:eastAsia="en-GB"/>
              </w:rPr>
              <w:drawing>
                <wp:inline distT="0" distB="0" distL="0" distR="0" wp14:anchorId="0B3637BE" wp14:editId="3A052181">
                  <wp:extent cx="778510" cy="438150"/>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778510" cy="438150"/>
                          </a:xfrm>
                          <a:prstGeom prst="rect">
                            <a:avLst/>
                          </a:prstGeom>
                        </pic:spPr>
                      </pic:pic>
                    </a:graphicData>
                  </a:graphic>
                </wp:inline>
              </w:drawing>
            </w:r>
          </w:p>
        </w:tc>
      </w:tr>
      <w:tr w:rsidR="00C02AE2" w:rsidRPr="0021155E" w14:paraId="73185519" w14:textId="77777777" w:rsidTr="00D6408B">
        <w:tc>
          <w:tcPr>
            <w:tcW w:w="1129" w:type="dxa"/>
          </w:tcPr>
          <w:p w14:paraId="610DE3EB" w14:textId="77777777" w:rsidR="00C02AE2" w:rsidRPr="0021155E" w:rsidRDefault="00396CD3">
            <w:pPr>
              <w:rPr>
                <w:rFonts w:ascii="Arial" w:hAnsi="Arial" w:cs="Arial"/>
                <w:b/>
                <w:sz w:val="24"/>
                <w:szCs w:val="24"/>
              </w:rPr>
            </w:pPr>
            <w:r>
              <w:rPr>
                <w:rFonts w:ascii="Arial" w:hAnsi="Arial" w:cs="Arial"/>
                <w:b/>
                <w:sz w:val="24"/>
                <w:szCs w:val="24"/>
              </w:rPr>
              <w:t>1</w:t>
            </w:r>
            <w:r w:rsidR="003E000C">
              <w:rPr>
                <w:rFonts w:ascii="Arial" w:hAnsi="Arial" w:cs="Arial"/>
                <w:b/>
                <w:sz w:val="24"/>
                <w:szCs w:val="24"/>
              </w:rPr>
              <w:t>–</w:t>
            </w:r>
            <w:r>
              <w:rPr>
                <w:rFonts w:ascii="Arial" w:hAnsi="Arial" w:cs="Arial"/>
                <w:b/>
                <w:sz w:val="24"/>
                <w:szCs w:val="24"/>
              </w:rPr>
              <w:t>4</w:t>
            </w:r>
          </w:p>
        </w:tc>
        <w:tc>
          <w:tcPr>
            <w:tcW w:w="6445" w:type="dxa"/>
            <w:gridSpan w:val="2"/>
          </w:tcPr>
          <w:p w14:paraId="6CEDA5F4" w14:textId="77777777" w:rsidR="00C02AE2" w:rsidRPr="0021155E" w:rsidRDefault="00C02AE2">
            <w:pPr>
              <w:rPr>
                <w:rFonts w:ascii="Arial" w:hAnsi="Arial" w:cs="Arial"/>
                <w:b/>
                <w:sz w:val="24"/>
                <w:szCs w:val="24"/>
              </w:rPr>
            </w:pPr>
            <w:r w:rsidRPr="0021155E">
              <w:rPr>
                <w:rFonts w:ascii="Arial" w:hAnsi="Arial" w:cs="Arial"/>
                <w:b/>
                <w:sz w:val="24"/>
                <w:szCs w:val="24"/>
              </w:rPr>
              <w:t xml:space="preserve">Show the second slide, </w:t>
            </w:r>
            <w:r w:rsidR="00E136EE">
              <w:rPr>
                <w:rFonts w:ascii="Arial" w:hAnsi="Arial" w:cs="Arial"/>
                <w:b/>
                <w:sz w:val="24"/>
                <w:szCs w:val="24"/>
              </w:rPr>
              <w:t>‘</w:t>
            </w:r>
            <w:r w:rsidRPr="0021155E">
              <w:rPr>
                <w:rFonts w:ascii="Arial" w:hAnsi="Arial" w:cs="Arial"/>
                <w:b/>
                <w:sz w:val="24"/>
                <w:szCs w:val="24"/>
              </w:rPr>
              <w:t>World War I</w:t>
            </w:r>
            <w:r w:rsidR="00E136EE">
              <w:rPr>
                <w:rFonts w:ascii="Arial" w:hAnsi="Arial" w:cs="Arial"/>
                <w:b/>
                <w:sz w:val="24"/>
                <w:szCs w:val="24"/>
              </w:rPr>
              <w:t>’</w:t>
            </w:r>
            <w:r w:rsidR="00233343">
              <w:rPr>
                <w:rFonts w:ascii="Arial" w:hAnsi="Arial" w:cs="Arial"/>
                <w:b/>
                <w:sz w:val="24"/>
                <w:szCs w:val="24"/>
              </w:rPr>
              <w:t xml:space="preserve"> [SLIDE]</w:t>
            </w:r>
            <w:r w:rsidR="00E136EE">
              <w:rPr>
                <w:rFonts w:ascii="Arial" w:hAnsi="Arial" w:cs="Arial"/>
                <w:b/>
                <w:sz w:val="24"/>
                <w:szCs w:val="24"/>
              </w:rPr>
              <w:t>.</w:t>
            </w:r>
          </w:p>
          <w:p w14:paraId="74047DF2" w14:textId="77777777" w:rsidR="003C1EA5" w:rsidRPr="0021155E" w:rsidRDefault="00C02AE2" w:rsidP="00E136EE">
            <w:pPr>
              <w:tabs>
                <w:tab w:val="left" w:pos="3822"/>
              </w:tabs>
              <w:rPr>
                <w:rFonts w:ascii="Arial" w:hAnsi="Arial" w:cs="Arial"/>
                <w:sz w:val="24"/>
                <w:szCs w:val="24"/>
              </w:rPr>
            </w:pPr>
            <w:r w:rsidRPr="0021155E">
              <w:rPr>
                <w:rFonts w:ascii="Arial" w:hAnsi="Arial" w:cs="Arial"/>
                <w:sz w:val="24"/>
                <w:szCs w:val="24"/>
              </w:rPr>
              <w:t>Discuss what students already know</w:t>
            </w:r>
            <w:r w:rsidR="00E136EE">
              <w:rPr>
                <w:rFonts w:ascii="Arial" w:hAnsi="Arial" w:cs="Arial"/>
                <w:sz w:val="24"/>
                <w:szCs w:val="24"/>
              </w:rPr>
              <w:t xml:space="preserve">. </w:t>
            </w:r>
            <w:r w:rsidRPr="0021155E">
              <w:rPr>
                <w:rFonts w:ascii="Arial" w:hAnsi="Arial" w:cs="Arial"/>
                <w:sz w:val="24"/>
                <w:szCs w:val="24"/>
              </w:rPr>
              <w:t>Where was it? How did it start? What happened? Who was fighting? What was it like? How many people were killed? Don’t try to give the whole history.</w:t>
            </w:r>
          </w:p>
        </w:tc>
        <w:tc>
          <w:tcPr>
            <w:tcW w:w="1442" w:type="dxa"/>
          </w:tcPr>
          <w:p w14:paraId="6B6093F0" w14:textId="77777777" w:rsidR="00C02AE2" w:rsidRPr="0021155E" w:rsidRDefault="00CE6F90">
            <w:pPr>
              <w:rPr>
                <w:rFonts w:ascii="Arial" w:hAnsi="Arial" w:cs="Arial"/>
                <w:b/>
                <w:sz w:val="24"/>
                <w:szCs w:val="24"/>
              </w:rPr>
            </w:pPr>
            <w:r w:rsidRPr="00CE6F90">
              <w:rPr>
                <w:rFonts w:ascii="Arial" w:hAnsi="Arial" w:cs="Arial"/>
                <w:b/>
                <w:noProof/>
                <w:sz w:val="24"/>
                <w:szCs w:val="24"/>
                <w:lang w:eastAsia="en-GB"/>
              </w:rPr>
              <w:drawing>
                <wp:inline distT="0" distB="0" distL="0" distR="0" wp14:anchorId="71E33584" wp14:editId="3488F91F">
                  <wp:extent cx="778510" cy="438150"/>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778510" cy="438150"/>
                          </a:xfrm>
                          <a:prstGeom prst="rect">
                            <a:avLst/>
                          </a:prstGeom>
                        </pic:spPr>
                      </pic:pic>
                    </a:graphicData>
                  </a:graphic>
                </wp:inline>
              </w:drawing>
            </w:r>
          </w:p>
        </w:tc>
      </w:tr>
      <w:tr w:rsidR="00C02AE2" w:rsidRPr="0021155E" w14:paraId="549986D4" w14:textId="77777777" w:rsidTr="00D6408B">
        <w:tc>
          <w:tcPr>
            <w:tcW w:w="1129" w:type="dxa"/>
          </w:tcPr>
          <w:p w14:paraId="0785841D" w14:textId="77777777" w:rsidR="00C02AE2" w:rsidRPr="0021155E" w:rsidRDefault="00396CD3">
            <w:pPr>
              <w:rPr>
                <w:rFonts w:ascii="Arial" w:hAnsi="Arial" w:cs="Arial"/>
                <w:b/>
                <w:sz w:val="24"/>
                <w:szCs w:val="24"/>
              </w:rPr>
            </w:pPr>
            <w:r>
              <w:rPr>
                <w:rFonts w:ascii="Arial" w:hAnsi="Arial" w:cs="Arial"/>
                <w:b/>
                <w:sz w:val="24"/>
                <w:szCs w:val="24"/>
              </w:rPr>
              <w:t>4</w:t>
            </w:r>
            <w:r w:rsidR="003E000C">
              <w:rPr>
                <w:rFonts w:ascii="Arial" w:hAnsi="Arial" w:cs="Arial"/>
                <w:b/>
                <w:sz w:val="24"/>
                <w:szCs w:val="24"/>
              </w:rPr>
              <w:t>–</w:t>
            </w:r>
            <w:r>
              <w:rPr>
                <w:rFonts w:ascii="Arial" w:hAnsi="Arial" w:cs="Arial"/>
                <w:b/>
                <w:sz w:val="24"/>
                <w:szCs w:val="24"/>
              </w:rPr>
              <w:t>5</w:t>
            </w:r>
          </w:p>
        </w:tc>
        <w:tc>
          <w:tcPr>
            <w:tcW w:w="6445" w:type="dxa"/>
            <w:gridSpan w:val="2"/>
          </w:tcPr>
          <w:p w14:paraId="282A12E5" w14:textId="77777777" w:rsidR="00C02AE2" w:rsidRPr="0021155E" w:rsidRDefault="00C02AE2">
            <w:pPr>
              <w:rPr>
                <w:rFonts w:ascii="Arial" w:hAnsi="Arial" w:cs="Arial"/>
                <w:b/>
                <w:sz w:val="24"/>
                <w:szCs w:val="24"/>
              </w:rPr>
            </w:pPr>
            <w:r w:rsidRPr="0021155E">
              <w:rPr>
                <w:rFonts w:ascii="Arial" w:hAnsi="Arial" w:cs="Arial"/>
                <w:b/>
                <w:sz w:val="24"/>
                <w:szCs w:val="24"/>
              </w:rPr>
              <w:t xml:space="preserve">What does the red poppy </w:t>
            </w:r>
            <w:r w:rsidR="00B32E3B">
              <w:rPr>
                <w:rFonts w:ascii="Arial" w:hAnsi="Arial" w:cs="Arial"/>
                <w:b/>
                <w:sz w:val="24"/>
                <w:szCs w:val="24"/>
              </w:rPr>
              <w:t>mean</w:t>
            </w:r>
            <w:r w:rsidRPr="0021155E">
              <w:rPr>
                <w:rFonts w:ascii="Arial" w:hAnsi="Arial" w:cs="Arial"/>
                <w:b/>
                <w:sz w:val="24"/>
                <w:szCs w:val="24"/>
              </w:rPr>
              <w:t>?</w:t>
            </w:r>
            <w:r w:rsidR="00B32E3B">
              <w:rPr>
                <w:rFonts w:ascii="Arial" w:hAnsi="Arial" w:cs="Arial"/>
                <w:b/>
                <w:sz w:val="24"/>
                <w:szCs w:val="24"/>
              </w:rPr>
              <w:t xml:space="preserve"> [</w:t>
            </w:r>
            <w:r w:rsidR="00233343">
              <w:rPr>
                <w:rFonts w:ascii="Arial" w:hAnsi="Arial" w:cs="Arial"/>
                <w:b/>
                <w:sz w:val="24"/>
                <w:szCs w:val="24"/>
              </w:rPr>
              <w:t>SLIDE</w:t>
            </w:r>
            <w:r w:rsidR="00B32E3B">
              <w:rPr>
                <w:rFonts w:ascii="Arial" w:hAnsi="Arial" w:cs="Arial"/>
                <w:b/>
                <w:sz w:val="24"/>
                <w:szCs w:val="24"/>
              </w:rPr>
              <w:t>]</w:t>
            </w:r>
          </w:p>
          <w:p w14:paraId="7123A42B" w14:textId="5A7A25A0" w:rsidR="00C02AE2" w:rsidRPr="0021155E" w:rsidRDefault="00C02AE2" w:rsidP="004C2E60">
            <w:pPr>
              <w:rPr>
                <w:rFonts w:ascii="Arial" w:hAnsi="Arial" w:cs="Arial"/>
                <w:b/>
                <w:sz w:val="24"/>
                <w:szCs w:val="24"/>
              </w:rPr>
            </w:pPr>
            <w:r w:rsidRPr="0021155E">
              <w:rPr>
                <w:rFonts w:ascii="Arial" w:hAnsi="Arial" w:cs="Arial"/>
                <w:sz w:val="24"/>
                <w:szCs w:val="24"/>
              </w:rPr>
              <w:t>It became the symbol of those who</w:t>
            </w:r>
            <w:r w:rsidR="004C2E60">
              <w:rPr>
                <w:rFonts w:ascii="Arial" w:hAnsi="Arial" w:cs="Arial"/>
                <w:sz w:val="24"/>
                <w:szCs w:val="24"/>
              </w:rPr>
              <w:t xml:space="preserve"> </w:t>
            </w:r>
            <w:r w:rsidRPr="0021155E">
              <w:rPr>
                <w:rFonts w:ascii="Arial" w:hAnsi="Arial" w:cs="Arial"/>
                <w:sz w:val="24"/>
                <w:szCs w:val="24"/>
              </w:rPr>
              <w:t>died in World War I because the disturbed earth</w:t>
            </w:r>
            <w:r w:rsidR="004C2E60">
              <w:rPr>
                <w:rFonts w:ascii="Arial" w:hAnsi="Arial" w:cs="Arial"/>
                <w:sz w:val="24"/>
                <w:szCs w:val="24"/>
              </w:rPr>
              <w:t xml:space="preserve"> </w:t>
            </w:r>
            <w:r w:rsidRPr="0021155E">
              <w:rPr>
                <w:rFonts w:ascii="Arial" w:hAnsi="Arial" w:cs="Arial"/>
                <w:sz w:val="24"/>
                <w:szCs w:val="24"/>
              </w:rPr>
              <w:t>on Europe’s battlefields provided ideal conditions for the flower to grow. It is used today to remember Britain’s casualties in war</w:t>
            </w:r>
            <w:r w:rsidR="00970077">
              <w:rPr>
                <w:rFonts w:ascii="Arial" w:hAnsi="Arial" w:cs="Arial"/>
                <w:sz w:val="24"/>
                <w:szCs w:val="24"/>
              </w:rPr>
              <w:t>, as well as some other countries</w:t>
            </w:r>
            <w:r w:rsidRPr="0021155E">
              <w:rPr>
                <w:rFonts w:ascii="Arial" w:hAnsi="Arial" w:cs="Arial"/>
                <w:sz w:val="24"/>
                <w:szCs w:val="24"/>
              </w:rPr>
              <w:t>. The white poppy is used to remember people of all countries, soldiers and civilians.</w:t>
            </w:r>
          </w:p>
        </w:tc>
        <w:tc>
          <w:tcPr>
            <w:tcW w:w="1442" w:type="dxa"/>
          </w:tcPr>
          <w:p w14:paraId="7F5E02AC" w14:textId="77777777" w:rsidR="00C02AE2" w:rsidRPr="0021155E" w:rsidRDefault="00CE6F90">
            <w:pPr>
              <w:rPr>
                <w:rFonts w:ascii="Arial" w:hAnsi="Arial" w:cs="Arial"/>
                <w:b/>
                <w:sz w:val="24"/>
                <w:szCs w:val="24"/>
              </w:rPr>
            </w:pPr>
            <w:r w:rsidRPr="00CE6F90">
              <w:rPr>
                <w:rFonts w:ascii="Arial" w:hAnsi="Arial" w:cs="Arial"/>
                <w:b/>
                <w:noProof/>
                <w:sz w:val="24"/>
                <w:szCs w:val="24"/>
                <w:lang w:eastAsia="en-GB"/>
              </w:rPr>
              <w:drawing>
                <wp:inline distT="0" distB="0" distL="0" distR="0" wp14:anchorId="05C9F0F5" wp14:editId="2F2DA08D">
                  <wp:extent cx="778510" cy="438150"/>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778510" cy="438150"/>
                          </a:xfrm>
                          <a:prstGeom prst="rect">
                            <a:avLst/>
                          </a:prstGeom>
                        </pic:spPr>
                      </pic:pic>
                    </a:graphicData>
                  </a:graphic>
                </wp:inline>
              </w:drawing>
            </w:r>
          </w:p>
        </w:tc>
      </w:tr>
      <w:tr w:rsidR="00C02AE2" w:rsidRPr="0021155E" w14:paraId="37582FB1" w14:textId="77777777" w:rsidTr="00A7349C">
        <w:trPr>
          <w:cantSplit/>
        </w:trPr>
        <w:tc>
          <w:tcPr>
            <w:tcW w:w="1129" w:type="dxa"/>
          </w:tcPr>
          <w:p w14:paraId="20D66715" w14:textId="77777777" w:rsidR="00C02AE2" w:rsidRPr="0021155E" w:rsidRDefault="00396CD3">
            <w:pPr>
              <w:rPr>
                <w:rFonts w:ascii="Arial" w:hAnsi="Arial" w:cs="Arial"/>
                <w:b/>
                <w:sz w:val="24"/>
                <w:szCs w:val="24"/>
              </w:rPr>
            </w:pPr>
            <w:r>
              <w:rPr>
                <w:rFonts w:ascii="Arial" w:hAnsi="Arial" w:cs="Arial"/>
                <w:b/>
                <w:sz w:val="24"/>
                <w:szCs w:val="24"/>
              </w:rPr>
              <w:lastRenderedPageBreak/>
              <w:t>5</w:t>
            </w:r>
            <w:r w:rsidR="003E000C">
              <w:rPr>
                <w:rFonts w:ascii="Arial" w:hAnsi="Arial" w:cs="Arial"/>
                <w:b/>
                <w:sz w:val="24"/>
                <w:szCs w:val="24"/>
              </w:rPr>
              <w:t>–</w:t>
            </w:r>
            <w:r>
              <w:rPr>
                <w:rFonts w:ascii="Arial" w:hAnsi="Arial" w:cs="Arial"/>
                <w:b/>
                <w:sz w:val="24"/>
                <w:szCs w:val="24"/>
              </w:rPr>
              <w:t>10</w:t>
            </w:r>
          </w:p>
        </w:tc>
        <w:tc>
          <w:tcPr>
            <w:tcW w:w="6445" w:type="dxa"/>
            <w:gridSpan w:val="2"/>
          </w:tcPr>
          <w:p w14:paraId="5C3D51F7" w14:textId="77777777" w:rsidR="00C02AE2" w:rsidRPr="0021155E" w:rsidRDefault="00CE6F90" w:rsidP="00C02AE2">
            <w:pPr>
              <w:tabs>
                <w:tab w:val="left" w:pos="3822"/>
              </w:tabs>
              <w:rPr>
                <w:rFonts w:ascii="Arial" w:hAnsi="Arial" w:cs="Arial"/>
                <w:b/>
                <w:sz w:val="24"/>
                <w:szCs w:val="24"/>
              </w:rPr>
            </w:pPr>
            <w:r>
              <w:rPr>
                <w:rFonts w:ascii="Arial" w:hAnsi="Arial" w:cs="Arial"/>
                <w:b/>
                <w:sz w:val="24"/>
                <w:szCs w:val="24"/>
              </w:rPr>
              <w:t xml:space="preserve">Discuss: </w:t>
            </w:r>
            <w:r w:rsidR="00C02AE2" w:rsidRPr="0021155E">
              <w:rPr>
                <w:rFonts w:ascii="Arial" w:hAnsi="Arial" w:cs="Arial"/>
                <w:b/>
                <w:sz w:val="24"/>
                <w:szCs w:val="24"/>
              </w:rPr>
              <w:t>Who died in WWI?</w:t>
            </w:r>
            <w:r w:rsidR="00233343">
              <w:rPr>
                <w:rFonts w:ascii="Arial" w:hAnsi="Arial" w:cs="Arial"/>
                <w:b/>
                <w:sz w:val="24"/>
                <w:szCs w:val="24"/>
              </w:rPr>
              <w:t xml:space="preserve"> [SLIDE]</w:t>
            </w:r>
          </w:p>
          <w:p w14:paraId="377E598E" w14:textId="77777777" w:rsidR="00C02AE2" w:rsidRPr="0021155E" w:rsidRDefault="00C02AE2" w:rsidP="00C02AE2">
            <w:pPr>
              <w:tabs>
                <w:tab w:val="left" w:pos="3822"/>
              </w:tabs>
              <w:rPr>
                <w:rFonts w:ascii="Arial" w:hAnsi="Arial" w:cs="Arial"/>
                <w:sz w:val="24"/>
                <w:szCs w:val="24"/>
              </w:rPr>
            </w:pPr>
            <w:r w:rsidRPr="0021155E">
              <w:rPr>
                <w:rFonts w:ascii="Arial" w:hAnsi="Arial" w:cs="Arial"/>
                <w:sz w:val="24"/>
                <w:szCs w:val="24"/>
              </w:rPr>
              <w:t>Let’s get a sense of how many people we’re talking about.</w:t>
            </w:r>
          </w:p>
          <w:p w14:paraId="053E7ADA" w14:textId="77777777" w:rsidR="00C02AE2" w:rsidRPr="00D6408B" w:rsidRDefault="00C02AE2" w:rsidP="00D6408B">
            <w:pPr>
              <w:tabs>
                <w:tab w:val="left" w:pos="3822"/>
              </w:tabs>
              <w:rPr>
                <w:rFonts w:ascii="Arial" w:hAnsi="Arial" w:cs="Arial"/>
                <w:sz w:val="24"/>
                <w:szCs w:val="24"/>
              </w:rPr>
            </w:pPr>
            <w:r w:rsidRPr="0021155E">
              <w:rPr>
                <w:rFonts w:ascii="Arial" w:hAnsi="Arial" w:cs="Arial"/>
                <w:sz w:val="24"/>
                <w:szCs w:val="24"/>
              </w:rPr>
              <w:t xml:space="preserve">Using a metre ruler or tape measure, show an area of </w:t>
            </w:r>
            <w:r w:rsidR="00D6408B">
              <w:rPr>
                <w:rFonts w:ascii="Arial" w:hAnsi="Arial" w:cs="Arial"/>
                <w:sz w:val="24"/>
                <w:szCs w:val="24"/>
              </w:rPr>
              <w:t>one square metre</w:t>
            </w:r>
            <w:r w:rsidRPr="0021155E">
              <w:rPr>
                <w:rFonts w:ascii="Arial" w:hAnsi="Arial" w:cs="Arial"/>
                <w:sz w:val="24"/>
                <w:szCs w:val="24"/>
              </w:rPr>
              <w:t>. Ask a volunteer to stand in it</w:t>
            </w:r>
            <w:r w:rsidR="00AA53F5">
              <w:rPr>
                <w:rFonts w:ascii="Arial" w:hAnsi="Arial" w:cs="Arial"/>
                <w:sz w:val="24"/>
                <w:szCs w:val="24"/>
              </w:rPr>
              <w:t xml:space="preserve"> and hold a poppy</w:t>
            </w:r>
            <w:r w:rsidRPr="0021155E">
              <w:rPr>
                <w:rFonts w:ascii="Arial" w:hAnsi="Arial" w:cs="Arial"/>
                <w:sz w:val="24"/>
                <w:szCs w:val="24"/>
              </w:rPr>
              <w:t>. Ask them how man</w:t>
            </w:r>
            <w:r w:rsidR="00D6408B">
              <w:rPr>
                <w:rFonts w:ascii="Arial" w:hAnsi="Arial" w:cs="Arial"/>
                <w:sz w:val="24"/>
                <w:szCs w:val="24"/>
              </w:rPr>
              <w:t xml:space="preserve">y other people could fit in it? </w:t>
            </w:r>
            <w:r w:rsidRPr="0021155E">
              <w:rPr>
                <w:rFonts w:ascii="Arial" w:hAnsi="Arial" w:cs="Arial"/>
                <w:sz w:val="24"/>
                <w:szCs w:val="24"/>
              </w:rPr>
              <w:t>S</w:t>
            </w:r>
            <w:r w:rsidR="00797CD6">
              <w:rPr>
                <w:rFonts w:ascii="Arial" w:hAnsi="Arial" w:cs="Arial"/>
                <w:sz w:val="24"/>
                <w:szCs w:val="24"/>
              </w:rPr>
              <w:t>ee how many volunteers</w:t>
            </w:r>
            <w:r w:rsidR="00433336">
              <w:rPr>
                <w:rFonts w:ascii="Arial" w:hAnsi="Arial" w:cs="Arial"/>
                <w:sz w:val="24"/>
                <w:szCs w:val="24"/>
              </w:rPr>
              <w:t xml:space="preserve"> holding poppies</w:t>
            </w:r>
            <w:r w:rsidR="00797CD6">
              <w:rPr>
                <w:rFonts w:ascii="Arial" w:hAnsi="Arial" w:cs="Arial"/>
                <w:sz w:val="24"/>
                <w:szCs w:val="24"/>
              </w:rPr>
              <w:t xml:space="preserve"> can fit.</w:t>
            </w:r>
            <w:r w:rsidR="00D6408B">
              <w:rPr>
                <w:rFonts w:ascii="Arial" w:hAnsi="Arial" w:cs="Arial"/>
                <w:sz w:val="24"/>
                <w:szCs w:val="24"/>
              </w:rPr>
              <w:t xml:space="preserve"> </w:t>
            </w:r>
            <w:r w:rsidR="00797CD6">
              <w:rPr>
                <w:rFonts w:ascii="Arial" w:hAnsi="Arial" w:cs="Arial"/>
                <w:sz w:val="24"/>
                <w:szCs w:val="24"/>
              </w:rPr>
              <w:t>You could give out sheets of flip chart or metre rulers for groups to cooperate to see how many they can fit.</w:t>
            </w:r>
            <w:r w:rsidR="00D6408B">
              <w:rPr>
                <w:rFonts w:ascii="Arial" w:hAnsi="Arial" w:cs="Arial"/>
                <w:sz w:val="24"/>
                <w:szCs w:val="24"/>
              </w:rPr>
              <w:t xml:space="preserve"> </w:t>
            </w:r>
            <w:r w:rsidR="00797CD6">
              <w:rPr>
                <w:rFonts w:ascii="Arial" w:hAnsi="Arial" w:cs="Arial"/>
                <w:sz w:val="24"/>
                <w:szCs w:val="24"/>
              </w:rPr>
              <w:t xml:space="preserve">It will probably be </w:t>
            </w:r>
            <w:r w:rsidRPr="0021155E">
              <w:rPr>
                <w:rFonts w:ascii="Arial" w:hAnsi="Arial" w:cs="Arial"/>
                <w:sz w:val="24"/>
                <w:szCs w:val="24"/>
              </w:rPr>
              <w:t>no more than five.</w:t>
            </w:r>
            <w:r w:rsidR="00CE6F90">
              <w:rPr>
                <w:rFonts w:ascii="Arial" w:hAnsi="Arial" w:cs="Arial"/>
                <w:sz w:val="24"/>
                <w:szCs w:val="24"/>
              </w:rPr>
              <w:t xml:space="preserve"> This will give a</w:t>
            </w:r>
            <w:r w:rsidR="00D6408B">
              <w:rPr>
                <w:rFonts w:ascii="Arial" w:hAnsi="Arial" w:cs="Arial"/>
                <w:sz w:val="24"/>
                <w:szCs w:val="24"/>
              </w:rPr>
              <w:t xml:space="preserve"> sense of scale in what follows…</w:t>
            </w:r>
          </w:p>
        </w:tc>
        <w:tc>
          <w:tcPr>
            <w:tcW w:w="1442" w:type="dxa"/>
          </w:tcPr>
          <w:p w14:paraId="48FB9DA4" w14:textId="77777777" w:rsidR="00C02AE2" w:rsidRDefault="0028050A">
            <w:pPr>
              <w:rPr>
                <w:rFonts w:ascii="Arial" w:hAnsi="Arial" w:cs="Arial"/>
                <w:b/>
                <w:sz w:val="24"/>
                <w:szCs w:val="24"/>
              </w:rPr>
            </w:pPr>
            <w:r w:rsidRPr="0028050A">
              <w:rPr>
                <w:rFonts w:ascii="Arial" w:hAnsi="Arial" w:cs="Arial"/>
                <w:b/>
                <w:noProof/>
                <w:sz w:val="24"/>
                <w:szCs w:val="24"/>
                <w:lang w:eastAsia="en-GB"/>
              </w:rPr>
              <w:drawing>
                <wp:inline distT="0" distB="0" distL="0" distR="0" wp14:anchorId="741D29BD" wp14:editId="1DD73B9C">
                  <wp:extent cx="778510" cy="438150"/>
                  <wp:effectExtent l="0" t="0" r="254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778510" cy="438150"/>
                          </a:xfrm>
                          <a:prstGeom prst="rect">
                            <a:avLst/>
                          </a:prstGeom>
                        </pic:spPr>
                      </pic:pic>
                    </a:graphicData>
                  </a:graphic>
                </wp:inline>
              </w:drawing>
            </w:r>
          </w:p>
          <w:p w14:paraId="77DB6900" w14:textId="77777777" w:rsidR="00AA53F5" w:rsidRPr="00AA53F5" w:rsidRDefault="00AA53F5" w:rsidP="00AA53F5">
            <w:pPr>
              <w:rPr>
                <w:rFonts w:ascii="Arial" w:hAnsi="Arial" w:cs="Arial"/>
                <w:sz w:val="24"/>
                <w:szCs w:val="24"/>
              </w:rPr>
            </w:pPr>
            <w:r w:rsidRPr="00AA53F5">
              <w:rPr>
                <w:rFonts w:ascii="Arial" w:hAnsi="Arial" w:cs="Arial"/>
                <w:sz w:val="24"/>
                <w:szCs w:val="24"/>
              </w:rPr>
              <w:t xml:space="preserve">You </w:t>
            </w:r>
            <w:r>
              <w:rPr>
                <w:rFonts w:ascii="Arial" w:hAnsi="Arial" w:cs="Arial"/>
                <w:sz w:val="24"/>
                <w:szCs w:val="24"/>
              </w:rPr>
              <w:t>will also need</w:t>
            </w:r>
            <w:r w:rsidRPr="00AA53F5">
              <w:rPr>
                <w:rFonts w:ascii="Arial" w:hAnsi="Arial" w:cs="Arial"/>
                <w:sz w:val="24"/>
                <w:szCs w:val="24"/>
              </w:rPr>
              <w:t xml:space="preserve"> some poppies</w:t>
            </w:r>
            <w:r>
              <w:rPr>
                <w:rFonts w:ascii="Arial" w:hAnsi="Arial" w:cs="Arial"/>
                <w:sz w:val="24"/>
                <w:szCs w:val="24"/>
              </w:rPr>
              <w:t xml:space="preserve"> and metre rulers.</w:t>
            </w:r>
          </w:p>
        </w:tc>
      </w:tr>
      <w:tr w:rsidR="00C02AE2" w:rsidRPr="0021155E" w14:paraId="1099E857" w14:textId="77777777" w:rsidTr="00D6408B">
        <w:trPr>
          <w:cantSplit/>
        </w:trPr>
        <w:tc>
          <w:tcPr>
            <w:tcW w:w="1129" w:type="dxa"/>
          </w:tcPr>
          <w:p w14:paraId="4D2A7B88" w14:textId="77777777" w:rsidR="00C02AE2" w:rsidRPr="0021155E" w:rsidRDefault="00374CD5" w:rsidP="00AA53F5">
            <w:pPr>
              <w:rPr>
                <w:rFonts w:ascii="Arial" w:hAnsi="Arial" w:cs="Arial"/>
                <w:b/>
                <w:sz w:val="24"/>
                <w:szCs w:val="24"/>
              </w:rPr>
            </w:pPr>
            <w:r>
              <w:rPr>
                <w:rFonts w:ascii="Arial" w:hAnsi="Arial" w:cs="Arial"/>
                <w:b/>
                <w:sz w:val="24"/>
                <w:szCs w:val="24"/>
              </w:rPr>
              <w:t>10</w:t>
            </w:r>
            <w:r w:rsidR="003E000C">
              <w:rPr>
                <w:rFonts w:ascii="Arial" w:hAnsi="Arial" w:cs="Arial"/>
                <w:b/>
                <w:sz w:val="24"/>
                <w:szCs w:val="24"/>
              </w:rPr>
              <w:t>–</w:t>
            </w:r>
            <w:r>
              <w:rPr>
                <w:rFonts w:ascii="Arial" w:hAnsi="Arial" w:cs="Arial"/>
                <w:b/>
                <w:sz w:val="24"/>
                <w:szCs w:val="24"/>
              </w:rPr>
              <w:t>11</w:t>
            </w:r>
          </w:p>
        </w:tc>
        <w:tc>
          <w:tcPr>
            <w:tcW w:w="6445" w:type="dxa"/>
            <w:gridSpan w:val="2"/>
          </w:tcPr>
          <w:p w14:paraId="71D1EF43" w14:textId="77777777" w:rsidR="00E35377" w:rsidRPr="0021155E" w:rsidRDefault="00E35377">
            <w:pPr>
              <w:rPr>
                <w:rFonts w:ascii="Arial" w:hAnsi="Arial" w:cs="Arial"/>
                <w:b/>
                <w:sz w:val="24"/>
                <w:szCs w:val="24"/>
              </w:rPr>
            </w:pPr>
            <w:r w:rsidRPr="0021155E">
              <w:rPr>
                <w:rFonts w:ascii="Arial" w:hAnsi="Arial" w:cs="Arial"/>
                <w:b/>
                <w:sz w:val="24"/>
                <w:szCs w:val="24"/>
              </w:rPr>
              <w:t>Show the slide of the Tower of London.</w:t>
            </w:r>
          </w:p>
          <w:p w14:paraId="1DD4DBE5" w14:textId="0848A15C" w:rsidR="0021155E" w:rsidRDefault="00E35377" w:rsidP="00DF3960">
            <w:pPr>
              <w:tabs>
                <w:tab w:val="left" w:pos="3822"/>
              </w:tabs>
              <w:rPr>
                <w:rFonts w:ascii="Arial" w:hAnsi="Arial" w:cs="Arial"/>
                <w:sz w:val="24"/>
                <w:szCs w:val="24"/>
              </w:rPr>
            </w:pPr>
            <w:r w:rsidRPr="0021155E">
              <w:rPr>
                <w:rFonts w:ascii="Arial" w:hAnsi="Arial" w:cs="Arial"/>
                <w:sz w:val="24"/>
                <w:szCs w:val="24"/>
              </w:rPr>
              <w:t>In 2014 the moat of the Tower of London was filled with 888,246 ceramic poppies representin</w:t>
            </w:r>
            <w:r w:rsidR="00D6408B">
              <w:rPr>
                <w:rFonts w:ascii="Arial" w:hAnsi="Arial" w:cs="Arial"/>
                <w:sz w:val="24"/>
                <w:szCs w:val="24"/>
              </w:rPr>
              <w:t>g military war dead</w:t>
            </w:r>
            <w:r w:rsidR="00970077">
              <w:rPr>
                <w:rFonts w:ascii="Arial" w:hAnsi="Arial" w:cs="Arial"/>
                <w:sz w:val="24"/>
                <w:szCs w:val="24"/>
              </w:rPr>
              <w:t xml:space="preserve"> from Britain and its colonies</w:t>
            </w:r>
            <w:r w:rsidR="00D6408B">
              <w:rPr>
                <w:rFonts w:ascii="Arial" w:hAnsi="Arial" w:cs="Arial"/>
                <w:sz w:val="24"/>
                <w:szCs w:val="24"/>
              </w:rPr>
              <w:t xml:space="preserve">. </w:t>
            </w:r>
            <w:r w:rsidR="00DF3960" w:rsidRPr="0021155E">
              <w:rPr>
                <w:rFonts w:ascii="Arial" w:hAnsi="Arial" w:cs="Arial"/>
                <w:sz w:val="24"/>
                <w:szCs w:val="24"/>
              </w:rPr>
              <w:t>But</w:t>
            </w:r>
            <w:r w:rsidRPr="0021155E">
              <w:rPr>
                <w:rFonts w:ascii="Arial" w:hAnsi="Arial" w:cs="Arial"/>
                <w:sz w:val="24"/>
                <w:szCs w:val="24"/>
              </w:rPr>
              <w:t xml:space="preserve"> what other parts of London would be covered with poppies if we included international de</w:t>
            </w:r>
            <w:r w:rsidR="00A7349C">
              <w:rPr>
                <w:rFonts w:ascii="Arial" w:hAnsi="Arial" w:cs="Arial"/>
                <w:sz w:val="24"/>
                <w:szCs w:val="24"/>
              </w:rPr>
              <w:t>aths, civilian and military?</w:t>
            </w:r>
            <w:r w:rsidR="000735BB">
              <w:rPr>
                <w:rFonts w:ascii="Arial" w:hAnsi="Arial" w:cs="Arial"/>
                <w:sz w:val="24"/>
                <w:szCs w:val="24"/>
              </w:rPr>
              <w:t xml:space="preserve"> </w:t>
            </w:r>
            <w:r w:rsidR="00DF3960" w:rsidRPr="0021155E">
              <w:rPr>
                <w:rFonts w:ascii="Arial" w:hAnsi="Arial" w:cs="Arial"/>
                <w:sz w:val="24"/>
                <w:szCs w:val="24"/>
              </w:rPr>
              <w:t xml:space="preserve">The map uses </w:t>
            </w:r>
            <w:r w:rsidRPr="0021155E">
              <w:rPr>
                <w:rFonts w:ascii="Arial" w:hAnsi="Arial" w:cs="Arial"/>
                <w:sz w:val="24"/>
                <w:szCs w:val="24"/>
              </w:rPr>
              <w:t>a rate of 50 poppies per square metre</w:t>
            </w:r>
            <w:r w:rsidR="00A7349C">
              <w:rPr>
                <w:rFonts w:ascii="Arial" w:hAnsi="Arial" w:cs="Arial"/>
                <w:sz w:val="24"/>
                <w:szCs w:val="24"/>
              </w:rPr>
              <w:t xml:space="preserve"> (</w:t>
            </w:r>
            <w:r w:rsidR="00797CD6">
              <w:rPr>
                <w:rFonts w:ascii="Arial" w:hAnsi="Arial" w:cs="Arial"/>
                <w:sz w:val="24"/>
                <w:szCs w:val="24"/>
              </w:rPr>
              <w:t xml:space="preserve">about </w:t>
            </w:r>
            <w:r w:rsidR="00B32E3B">
              <w:rPr>
                <w:rFonts w:ascii="Arial" w:hAnsi="Arial" w:cs="Arial"/>
                <w:sz w:val="24"/>
                <w:szCs w:val="24"/>
              </w:rPr>
              <w:t>ten times more than the people you could fit</w:t>
            </w:r>
            <w:r w:rsidR="00A7349C">
              <w:rPr>
                <w:rFonts w:ascii="Arial" w:hAnsi="Arial" w:cs="Arial"/>
                <w:sz w:val="24"/>
                <w:szCs w:val="24"/>
              </w:rPr>
              <w:t xml:space="preserve">) </w:t>
            </w:r>
            <w:r w:rsidRPr="0021155E">
              <w:rPr>
                <w:rFonts w:ascii="Arial" w:hAnsi="Arial" w:cs="Arial"/>
                <w:sz w:val="24"/>
                <w:szCs w:val="24"/>
              </w:rPr>
              <w:t>or 500,000 per hectare, each poppy representing one war death.</w:t>
            </w:r>
            <w:r w:rsidR="00DF3960" w:rsidRPr="0021155E">
              <w:rPr>
                <w:rFonts w:ascii="Arial" w:hAnsi="Arial" w:cs="Arial"/>
                <w:sz w:val="24"/>
                <w:szCs w:val="24"/>
              </w:rPr>
              <w:t xml:space="preserve"> </w:t>
            </w:r>
          </w:p>
          <w:p w14:paraId="0A04B217" w14:textId="6F76CF91" w:rsidR="00A7349C" w:rsidRDefault="00970077" w:rsidP="00DF3960">
            <w:pPr>
              <w:tabs>
                <w:tab w:val="left" w:pos="3822"/>
              </w:tabs>
              <w:rPr>
                <w:rFonts w:ascii="Arial" w:hAnsi="Arial" w:cs="Arial"/>
                <w:sz w:val="24"/>
                <w:szCs w:val="24"/>
              </w:rPr>
            </w:pPr>
            <w:r>
              <w:rPr>
                <w:rFonts w:ascii="Arial" w:hAnsi="Arial" w:cs="Arial"/>
                <w:sz w:val="24"/>
                <w:szCs w:val="24"/>
              </w:rPr>
              <w:t xml:space="preserve">Read more in </w:t>
            </w:r>
            <w:hyperlink r:id="rId12" w:history="1">
              <w:r w:rsidRPr="00970077">
                <w:rPr>
                  <w:rStyle w:val="Hyperlink"/>
                  <w:rFonts w:ascii="Arial" w:hAnsi="Arial" w:cs="Arial"/>
                  <w:sz w:val="24"/>
                  <w:szCs w:val="24"/>
                </w:rPr>
                <w:t>The Guardian</w:t>
              </w:r>
            </w:hyperlink>
          </w:p>
          <w:p w14:paraId="7130E449" w14:textId="60B6F150" w:rsidR="00C02AE2" w:rsidRPr="00A7349C" w:rsidRDefault="00C02AE2" w:rsidP="00A7349C">
            <w:pPr>
              <w:tabs>
                <w:tab w:val="left" w:pos="3822"/>
              </w:tabs>
              <w:rPr>
                <w:rFonts w:ascii="Arial" w:hAnsi="Arial" w:cs="Arial"/>
                <w:sz w:val="24"/>
                <w:szCs w:val="24"/>
              </w:rPr>
            </w:pPr>
          </w:p>
        </w:tc>
        <w:tc>
          <w:tcPr>
            <w:tcW w:w="1442" w:type="dxa"/>
          </w:tcPr>
          <w:p w14:paraId="7BB2ACBE" w14:textId="77777777" w:rsidR="00C02AE2" w:rsidRPr="0021155E" w:rsidRDefault="00797CD6">
            <w:pPr>
              <w:rPr>
                <w:rFonts w:ascii="Arial" w:hAnsi="Arial" w:cs="Arial"/>
                <w:b/>
                <w:sz w:val="24"/>
                <w:szCs w:val="24"/>
              </w:rPr>
            </w:pPr>
            <w:r w:rsidRPr="00CE6F90">
              <w:rPr>
                <w:rFonts w:ascii="Arial" w:hAnsi="Arial" w:cs="Arial"/>
                <w:b/>
                <w:noProof/>
                <w:sz w:val="24"/>
                <w:szCs w:val="24"/>
                <w:lang w:eastAsia="en-GB"/>
              </w:rPr>
              <w:drawing>
                <wp:inline distT="0" distB="0" distL="0" distR="0" wp14:anchorId="4933149C" wp14:editId="47AA8781">
                  <wp:extent cx="778510" cy="438150"/>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778510" cy="438150"/>
                          </a:xfrm>
                          <a:prstGeom prst="rect">
                            <a:avLst/>
                          </a:prstGeom>
                        </pic:spPr>
                      </pic:pic>
                    </a:graphicData>
                  </a:graphic>
                </wp:inline>
              </w:drawing>
            </w:r>
          </w:p>
        </w:tc>
      </w:tr>
      <w:tr w:rsidR="00C02AE2" w:rsidRPr="0021155E" w14:paraId="3FCAC53E" w14:textId="77777777" w:rsidTr="00A7349C">
        <w:trPr>
          <w:cantSplit/>
        </w:trPr>
        <w:tc>
          <w:tcPr>
            <w:tcW w:w="1129" w:type="dxa"/>
          </w:tcPr>
          <w:p w14:paraId="7B731A0F" w14:textId="77777777" w:rsidR="00C02AE2" w:rsidRPr="0021155E" w:rsidRDefault="00374CD5" w:rsidP="00AA53F5">
            <w:pPr>
              <w:rPr>
                <w:rFonts w:ascii="Arial" w:hAnsi="Arial" w:cs="Arial"/>
                <w:b/>
                <w:sz w:val="24"/>
                <w:szCs w:val="24"/>
              </w:rPr>
            </w:pPr>
            <w:r>
              <w:rPr>
                <w:rFonts w:ascii="Arial" w:hAnsi="Arial" w:cs="Arial"/>
                <w:b/>
                <w:sz w:val="24"/>
                <w:szCs w:val="24"/>
              </w:rPr>
              <w:t>11</w:t>
            </w:r>
            <w:r w:rsidR="003E000C">
              <w:rPr>
                <w:rFonts w:ascii="Arial" w:hAnsi="Arial" w:cs="Arial"/>
                <w:b/>
                <w:sz w:val="24"/>
                <w:szCs w:val="24"/>
              </w:rPr>
              <w:t>–</w:t>
            </w:r>
            <w:r>
              <w:rPr>
                <w:rFonts w:ascii="Arial" w:hAnsi="Arial" w:cs="Arial"/>
                <w:b/>
                <w:sz w:val="24"/>
                <w:szCs w:val="24"/>
              </w:rPr>
              <w:t>15</w:t>
            </w:r>
          </w:p>
        </w:tc>
        <w:tc>
          <w:tcPr>
            <w:tcW w:w="6445" w:type="dxa"/>
            <w:gridSpan w:val="2"/>
          </w:tcPr>
          <w:p w14:paraId="09BBA418" w14:textId="77777777" w:rsidR="002579D4" w:rsidRPr="0021155E" w:rsidRDefault="002579D4">
            <w:pPr>
              <w:rPr>
                <w:rFonts w:ascii="Arial" w:hAnsi="Arial" w:cs="Arial"/>
                <w:b/>
                <w:sz w:val="24"/>
                <w:szCs w:val="24"/>
              </w:rPr>
            </w:pPr>
            <w:r w:rsidRPr="0021155E">
              <w:rPr>
                <w:rFonts w:ascii="Arial" w:hAnsi="Arial" w:cs="Arial"/>
                <w:b/>
                <w:sz w:val="24"/>
                <w:szCs w:val="24"/>
              </w:rPr>
              <w:t>Poppies across London [</w:t>
            </w:r>
            <w:r w:rsidR="00AA53F5">
              <w:rPr>
                <w:rFonts w:ascii="Arial" w:hAnsi="Arial" w:cs="Arial"/>
                <w:b/>
                <w:sz w:val="24"/>
                <w:szCs w:val="24"/>
              </w:rPr>
              <w:t xml:space="preserve">7 </w:t>
            </w:r>
            <w:r w:rsidRPr="0021155E">
              <w:rPr>
                <w:rFonts w:ascii="Arial" w:hAnsi="Arial" w:cs="Arial"/>
                <w:b/>
                <w:sz w:val="24"/>
                <w:szCs w:val="24"/>
              </w:rPr>
              <w:t>SLIDES]</w:t>
            </w:r>
          </w:p>
          <w:p w14:paraId="7E92DCE5" w14:textId="77777777" w:rsidR="00E35377" w:rsidRDefault="00E35377">
            <w:pPr>
              <w:rPr>
                <w:rFonts w:ascii="Arial" w:hAnsi="Arial" w:cs="Arial"/>
                <w:sz w:val="24"/>
                <w:szCs w:val="24"/>
              </w:rPr>
            </w:pPr>
            <w:r w:rsidRPr="0021155E">
              <w:rPr>
                <w:rFonts w:ascii="Arial" w:hAnsi="Arial" w:cs="Arial"/>
                <w:sz w:val="24"/>
                <w:szCs w:val="24"/>
              </w:rPr>
              <w:t>Show slides depicting the poppies spreading across London</w:t>
            </w:r>
            <w:r w:rsidR="00A7349C">
              <w:rPr>
                <w:rFonts w:ascii="Arial" w:hAnsi="Arial" w:cs="Arial"/>
                <w:sz w:val="24"/>
                <w:szCs w:val="24"/>
              </w:rPr>
              <w:t>,</w:t>
            </w:r>
            <w:r w:rsidRPr="0021155E">
              <w:rPr>
                <w:rFonts w:ascii="Arial" w:hAnsi="Arial" w:cs="Arial"/>
                <w:sz w:val="24"/>
                <w:szCs w:val="24"/>
              </w:rPr>
              <w:t xml:space="preserve"> to represent the many </w:t>
            </w:r>
            <w:r w:rsidR="00A7349C">
              <w:rPr>
                <w:rFonts w:ascii="Arial" w:hAnsi="Arial" w:cs="Arial"/>
                <w:sz w:val="24"/>
                <w:szCs w:val="24"/>
              </w:rPr>
              <w:t>lives lost</w:t>
            </w:r>
            <w:r w:rsidRPr="0021155E">
              <w:rPr>
                <w:rFonts w:ascii="Arial" w:hAnsi="Arial" w:cs="Arial"/>
                <w:sz w:val="24"/>
                <w:szCs w:val="24"/>
              </w:rPr>
              <w:t xml:space="preserve"> </w:t>
            </w:r>
            <w:r w:rsidR="00A7349C">
              <w:rPr>
                <w:rFonts w:ascii="Arial" w:hAnsi="Arial" w:cs="Arial"/>
                <w:sz w:val="24"/>
                <w:szCs w:val="24"/>
              </w:rPr>
              <w:t>during</w:t>
            </w:r>
            <w:r w:rsidRPr="0021155E">
              <w:rPr>
                <w:rFonts w:ascii="Arial" w:hAnsi="Arial" w:cs="Arial"/>
                <w:sz w:val="24"/>
                <w:szCs w:val="24"/>
              </w:rPr>
              <w:t xml:space="preserve"> WWI. Remind students that every square metre represents 50 people.</w:t>
            </w:r>
          </w:p>
          <w:p w14:paraId="63313586" w14:textId="77777777" w:rsidR="00A7349C" w:rsidRPr="0021155E" w:rsidRDefault="00A7349C">
            <w:pPr>
              <w:rPr>
                <w:rFonts w:ascii="Arial" w:hAnsi="Arial" w:cs="Arial"/>
                <w:sz w:val="24"/>
                <w:szCs w:val="24"/>
              </w:rPr>
            </w:pPr>
          </w:p>
          <w:p w14:paraId="71DF4B17" w14:textId="77777777" w:rsidR="00A7349C" w:rsidRPr="00A7349C" w:rsidRDefault="00A7349C" w:rsidP="00A7349C">
            <w:pPr>
              <w:pStyle w:val="ListParagraph"/>
              <w:numPr>
                <w:ilvl w:val="0"/>
                <w:numId w:val="14"/>
              </w:numPr>
              <w:rPr>
                <w:rFonts w:ascii="Arial" w:hAnsi="Arial" w:cs="Arial"/>
                <w:sz w:val="24"/>
                <w:szCs w:val="24"/>
              </w:rPr>
            </w:pPr>
            <w:r w:rsidRPr="00A7349C">
              <w:rPr>
                <w:rFonts w:ascii="Arial" w:hAnsi="Arial" w:cs="Arial"/>
                <w:sz w:val="24"/>
                <w:szCs w:val="24"/>
              </w:rPr>
              <w:t xml:space="preserve">888,246 military deaths in the British </w:t>
            </w:r>
            <w:r>
              <w:rPr>
                <w:rFonts w:ascii="Arial" w:hAnsi="Arial" w:cs="Arial"/>
                <w:sz w:val="24"/>
                <w:szCs w:val="24"/>
              </w:rPr>
              <w:t>A</w:t>
            </w:r>
            <w:r w:rsidRPr="00A7349C">
              <w:rPr>
                <w:rFonts w:ascii="Arial" w:hAnsi="Arial" w:cs="Arial"/>
                <w:sz w:val="24"/>
                <w:szCs w:val="24"/>
              </w:rPr>
              <w:t xml:space="preserve">rmed </w:t>
            </w:r>
            <w:r>
              <w:rPr>
                <w:rFonts w:ascii="Arial" w:hAnsi="Arial" w:cs="Arial"/>
                <w:sz w:val="24"/>
                <w:szCs w:val="24"/>
              </w:rPr>
              <w:t>Forces</w:t>
            </w:r>
          </w:p>
          <w:p w14:paraId="1E50A366" w14:textId="77777777" w:rsidR="00A7349C" w:rsidRPr="00A7349C" w:rsidRDefault="00A7349C" w:rsidP="00A7349C">
            <w:pPr>
              <w:pStyle w:val="ListParagraph"/>
              <w:numPr>
                <w:ilvl w:val="0"/>
                <w:numId w:val="14"/>
              </w:numPr>
              <w:rPr>
                <w:rFonts w:ascii="Arial" w:hAnsi="Arial" w:cs="Arial"/>
                <w:sz w:val="24"/>
                <w:szCs w:val="24"/>
              </w:rPr>
            </w:pPr>
            <w:r w:rsidRPr="00A7349C">
              <w:rPr>
                <w:rFonts w:ascii="Arial" w:hAnsi="Arial" w:cs="Arial"/>
                <w:sz w:val="24"/>
                <w:szCs w:val="24"/>
              </w:rPr>
              <w:t>4,170,720 Entente</w:t>
            </w:r>
            <w:r>
              <w:rPr>
                <w:rFonts w:ascii="Arial" w:hAnsi="Arial" w:cs="Arial"/>
                <w:sz w:val="24"/>
                <w:szCs w:val="24"/>
              </w:rPr>
              <w:t xml:space="preserve"> Powers (British allied)</w:t>
            </w:r>
            <w:r w:rsidRPr="00A7349C">
              <w:rPr>
                <w:rFonts w:ascii="Arial" w:hAnsi="Arial" w:cs="Arial"/>
                <w:sz w:val="24"/>
                <w:szCs w:val="24"/>
              </w:rPr>
              <w:t xml:space="preserve"> military deaths</w:t>
            </w:r>
          </w:p>
          <w:p w14:paraId="16994537" w14:textId="77777777" w:rsidR="00A7349C" w:rsidRPr="00A7349C" w:rsidRDefault="00A7349C" w:rsidP="00A7349C">
            <w:pPr>
              <w:pStyle w:val="ListParagraph"/>
              <w:numPr>
                <w:ilvl w:val="0"/>
                <w:numId w:val="14"/>
              </w:numPr>
              <w:rPr>
                <w:rFonts w:ascii="Arial" w:hAnsi="Arial" w:cs="Arial"/>
                <w:sz w:val="24"/>
                <w:szCs w:val="24"/>
              </w:rPr>
            </w:pPr>
            <w:r w:rsidRPr="00A7349C">
              <w:rPr>
                <w:rFonts w:ascii="Arial" w:hAnsi="Arial" w:cs="Arial"/>
                <w:sz w:val="24"/>
                <w:szCs w:val="24"/>
              </w:rPr>
              <w:t>3,366,650 Germany &amp; Central Powers military deaths</w:t>
            </w:r>
          </w:p>
          <w:p w14:paraId="11011B8F" w14:textId="3C05D0F5" w:rsidR="00A7349C" w:rsidRPr="00A7349C" w:rsidRDefault="00A7349C" w:rsidP="00A7349C">
            <w:pPr>
              <w:pStyle w:val="ListParagraph"/>
              <w:numPr>
                <w:ilvl w:val="0"/>
                <w:numId w:val="14"/>
              </w:numPr>
              <w:rPr>
                <w:rFonts w:ascii="Arial" w:hAnsi="Arial" w:cs="Arial"/>
                <w:sz w:val="24"/>
                <w:szCs w:val="24"/>
              </w:rPr>
            </w:pPr>
            <w:r>
              <w:rPr>
                <w:rFonts w:ascii="Arial" w:hAnsi="Arial" w:cs="Arial"/>
                <w:sz w:val="24"/>
                <w:szCs w:val="24"/>
              </w:rPr>
              <w:t xml:space="preserve">3,301,386 </w:t>
            </w:r>
            <w:r w:rsidR="00970077">
              <w:rPr>
                <w:rFonts w:ascii="Arial" w:hAnsi="Arial" w:cs="Arial"/>
                <w:sz w:val="24"/>
                <w:szCs w:val="24"/>
              </w:rPr>
              <w:t xml:space="preserve">other </w:t>
            </w:r>
            <w:r w:rsidRPr="00A7349C">
              <w:rPr>
                <w:rFonts w:ascii="Arial" w:hAnsi="Arial" w:cs="Arial"/>
                <w:sz w:val="24"/>
                <w:szCs w:val="24"/>
              </w:rPr>
              <w:t>Entente</w:t>
            </w:r>
            <w:r>
              <w:rPr>
                <w:rFonts w:ascii="Arial" w:hAnsi="Arial" w:cs="Arial"/>
                <w:sz w:val="24"/>
                <w:szCs w:val="24"/>
              </w:rPr>
              <w:t xml:space="preserve"> Powers civilian deaths</w:t>
            </w:r>
            <w:r w:rsidRPr="00A7349C">
              <w:rPr>
                <w:rFonts w:ascii="Arial" w:hAnsi="Arial" w:cs="Arial"/>
                <w:sz w:val="24"/>
                <w:szCs w:val="24"/>
              </w:rPr>
              <w:t xml:space="preserve"> from military violence</w:t>
            </w:r>
          </w:p>
          <w:p w14:paraId="728B08D9" w14:textId="77777777" w:rsidR="00A7349C" w:rsidRPr="00A7349C" w:rsidRDefault="00A7349C" w:rsidP="00A7349C">
            <w:pPr>
              <w:pStyle w:val="ListParagraph"/>
              <w:numPr>
                <w:ilvl w:val="0"/>
                <w:numId w:val="14"/>
              </w:numPr>
              <w:rPr>
                <w:rFonts w:ascii="Arial" w:hAnsi="Arial" w:cs="Arial"/>
                <w:sz w:val="24"/>
                <w:szCs w:val="24"/>
              </w:rPr>
            </w:pPr>
            <w:r w:rsidRPr="00A7349C">
              <w:rPr>
                <w:rFonts w:ascii="Arial" w:hAnsi="Arial" w:cs="Arial"/>
                <w:sz w:val="24"/>
                <w:szCs w:val="24"/>
              </w:rPr>
              <w:t xml:space="preserve">2,975,000 German and Central Powers </w:t>
            </w:r>
            <w:r>
              <w:rPr>
                <w:rFonts w:ascii="Arial" w:hAnsi="Arial" w:cs="Arial"/>
                <w:sz w:val="24"/>
                <w:szCs w:val="24"/>
              </w:rPr>
              <w:t>civilian deaths</w:t>
            </w:r>
            <w:r w:rsidRPr="00A7349C">
              <w:rPr>
                <w:rFonts w:ascii="Arial" w:hAnsi="Arial" w:cs="Arial"/>
                <w:sz w:val="24"/>
                <w:szCs w:val="24"/>
              </w:rPr>
              <w:t xml:space="preserve"> </w:t>
            </w:r>
            <w:r>
              <w:rPr>
                <w:rFonts w:ascii="Arial" w:hAnsi="Arial" w:cs="Arial"/>
                <w:sz w:val="24"/>
                <w:szCs w:val="24"/>
              </w:rPr>
              <w:t>from</w:t>
            </w:r>
            <w:r w:rsidRPr="00A7349C">
              <w:rPr>
                <w:rFonts w:ascii="Arial" w:hAnsi="Arial" w:cs="Arial"/>
                <w:sz w:val="24"/>
                <w:szCs w:val="24"/>
              </w:rPr>
              <w:t xml:space="preserve"> military violence</w:t>
            </w:r>
          </w:p>
          <w:p w14:paraId="5ADF6D1C" w14:textId="77777777" w:rsidR="00A7349C" w:rsidRPr="00A7349C" w:rsidRDefault="00A7349C" w:rsidP="00A7349C">
            <w:pPr>
              <w:pStyle w:val="ListParagraph"/>
              <w:numPr>
                <w:ilvl w:val="0"/>
                <w:numId w:val="14"/>
              </w:numPr>
              <w:rPr>
                <w:rFonts w:ascii="Arial" w:hAnsi="Arial" w:cs="Arial"/>
                <w:sz w:val="24"/>
                <w:szCs w:val="24"/>
              </w:rPr>
            </w:pPr>
            <w:r w:rsidRPr="00A7349C">
              <w:rPr>
                <w:rFonts w:ascii="Arial" w:hAnsi="Arial" w:cs="Arial"/>
                <w:sz w:val="24"/>
                <w:szCs w:val="24"/>
              </w:rPr>
              <w:t>2,520,000 Entente</w:t>
            </w:r>
            <w:r>
              <w:rPr>
                <w:rFonts w:ascii="Arial" w:hAnsi="Arial" w:cs="Arial"/>
                <w:sz w:val="24"/>
                <w:szCs w:val="24"/>
              </w:rPr>
              <w:t xml:space="preserve"> Powers </w:t>
            </w:r>
            <w:r w:rsidRPr="00A7349C">
              <w:rPr>
                <w:rFonts w:ascii="Arial" w:hAnsi="Arial" w:cs="Arial"/>
                <w:sz w:val="24"/>
                <w:szCs w:val="24"/>
              </w:rPr>
              <w:t>civilian deaths from hunger and disease</w:t>
            </w:r>
          </w:p>
          <w:p w14:paraId="4869A3D0" w14:textId="77777777" w:rsidR="00F6490F" w:rsidRPr="00A7349C" w:rsidRDefault="00A7349C" w:rsidP="00A7349C">
            <w:pPr>
              <w:pStyle w:val="ListParagraph"/>
              <w:numPr>
                <w:ilvl w:val="0"/>
                <w:numId w:val="14"/>
              </w:numPr>
              <w:rPr>
                <w:rFonts w:ascii="Arial" w:hAnsi="Arial" w:cs="Arial"/>
                <w:sz w:val="24"/>
                <w:szCs w:val="24"/>
              </w:rPr>
            </w:pPr>
            <w:r w:rsidRPr="00A7349C">
              <w:rPr>
                <w:rFonts w:ascii="Arial" w:hAnsi="Arial" w:cs="Arial"/>
                <w:sz w:val="24"/>
                <w:szCs w:val="24"/>
              </w:rPr>
              <w:t xml:space="preserve">2,330,000 German </w:t>
            </w:r>
            <w:r>
              <w:rPr>
                <w:rFonts w:ascii="Arial" w:hAnsi="Arial" w:cs="Arial"/>
                <w:sz w:val="24"/>
                <w:szCs w:val="24"/>
              </w:rPr>
              <w:t>&amp; Central Powers civilian deaths</w:t>
            </w:r>
            <w:r w:rsidRPr="00A7349C">
              <w:rPr>
                <w:rFonts w:ascii="Arial" w:hAnsi="Arial" w:cs="Arial"/>
                <w:sz w:val="24"/>
                <w:szCs w:val="24"/>
              </w:rPr>
              <w:t xml:space="preserve"> from hunger and disease</w:t>
            </w:r>
          </w:p>
          <w:p w14:paraId="17BE37D5" w14:textId="4F91095C" w:rsidR="00F6490F" w:rsidRDefault="00711990">
            <w:pPr>
              <w:rPr>
                <w:rFonts w:ascii="Arial" w:hAnsi="Arial" w:cs="Arial"/>
                <w:sz w:val="24"/>
                <w:szCs w:val="24"/>
              </w:rPr>
            </w:pPr>
            <w:r>
              <w:rPr>
                <w:rFonts w:ascii="Arial" w:hAnsi="Arial" w:cs="Arial"/>
                <w:sz w:val="24"/>
                <w:szCs w:val="24"/>
              </w:rPr>
              <w:t>(Figures from WWI data book)</w:t>
            </w:r>
          </w:p>
          <w:p w14:paraId="7770B4FA" w14:textId="77777777" w:rsidR="00E35377" w:rsidRPr="0021155E" w:rsidRDefault="00FA4872">
            <w:pPr>
              <w:rPr>
                <w:rFonts w:ascii="Arial" w:hAnsi="Arial" w:cs="Arial"/>
                <w:sz w:val="24"/>
                <w:szCs w:val="24"/>
              </w:rPr>
            </w:pPr>
            <w:r>
              <w:rPr>
                <w:rFonts w:ascii="Arial" w:hAnsi="Arial" w:cs="Arial"/>
                <w:sz w:val="24"/>
                <w:szCs w:val="24"/>
              </w:rPr>
              <w:t>Elicit the idea that civilians die in war</w:t>
            </w:r>
            <w:r w:rsidR="00704DDF">
              <w:rPr>
                <w:rFonts w:ascii="Arial" w:hAnsi="Arial" w:cs="Arial"/>
                <w:sz w:val="24"/>
                <w:szCs w:val="24"/>
              </w:rPr>
              <w:t>, sometimes in greater numbers than soldiers.</w:t>
            </w:r>
          </w:p>
        </w:tc>
        <w:tc>
          <w:tcPr>
            <w:tcW w:w="1442" w:type="dxa"/>
          </w:tcPr>
          <w:p w14:paraId="39DBC96A" w14:textId="77777777" w:rsidR="00C02AE2" w:rsidRPr="0021155E" w:rsidRDefault="00F6490F">
            <w:pPr>
              <w:rPr>
                <w:rFonts w:ascii="Arial" w:hAnsi="Arial" w:cs="Arial"/>
                <w:b/>
                <w:sz w:val="24"/>
                <w:szCs w:val="24"/>
              </w:rPr>
            </w:pPr>
            <w:r w:rsidRPr="00F6490F">
              <w:rPr>
                <w:rFonts w:ascii="Arial" w:hAnsi="Arial" w:cs="Arial"/>
                <w:b/>
                <w:noProof/>
                <w:sz w:val="24"/>
                <w:szCs w:val="24"/>
                <w:lang w:eastAsia="en-GB"/>
              </w:rPr>
              <w:drawing>
                <wp:inline distT="0" distB="0" distL="0" distR="0" wp14:anchorId="6516A490" wp14:editId="30B420CC">
                  <wp:extent cx="778510" cy="438150"/>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778510" cy="438150"/>
                          </a:xfrm>
                          <a:prstGeom prst="rect">
                            <a:avLst/>
                          </a:prstGeom>
                        </pic:spPr>
                      </pic:pic>
                    </a:graphicData>
                  </a:graphic>
                </wp:inline>
              </w:drawing>
            </w:r>
            <w:r>
              <w:rPr>
                <w:noProof/>
                <w:lang w:eastAsia="en-GB"/>
              </w:rPr>
              <w:t xml:space="preserve"> </w:t>
            </w:r>
            <w:r w:rsidRPr="00F6490F">
              <w:rPr>
                <w:noProof/>
                <w:lang w:eastAsia="en-GB"/>
              </w:rPr>
              <w:drawing>
                <wp:inline distT="0" distB="0" distL="0" distR="0" wp14:anchorId="095B0EF3" wp14:editId="055935C8">
                  <wp:extent cx="778510" cy="438150"/>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778510" cy="438150"/>
                          </a:xfrm>
                          <a:prstGeom prst="rect">
                            <a:avLst/>
                          </a:prstGeom>
                        </pic:spPr>
                      </pic:pic>
                    </a:graphicData>
                  </a:graphic>
                </wp:inline>
              </w:drawing>
            </w:r>
            <w:r>
              <w:rPr>
                <w:noProof/>
                <w:lang w:eastAsia="en-GB"/>
              </w:rPr>
              <w:t xml:space="preserve"> </w:t>
            </w:r>
            <w:r w:rsidRPr="00F6490F">
              <w:rPr>
                <w:noProof/>
                <w:lang w:eastAsia="en-GB"/>
              </w:rPr>
              <w:drawing>
                <wp:inline distT="0" distB="0" distL="0" distR="0" wp14:anchorId="4A70E14B" wp14:editId="677FD774">
                  <wp:extent cx="778510" cy="438150"/>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778510" cy="438150"/>
                          </a:xfrm>
                          <a:prstGeom prst="rect">
                            <a:avLst/>
                          </a:prstGeom>
                        </pic:spPr>
                      </pic:pic>
                    </a:graphicData>
                  </a:graphic>
                </wp:inline>
              </w:drawing>
            </w:r>
            <w:r>
              <w:rPr>
                <w:noProof/>
                <w:lang w:eastAsia="en-GB"/>
              </w:rPr>
              <w:t xml:space="preserve"> </w:t>
            </w:r>
            <w:r w:rsidRPr="00F6490F">
              <w:rPr>
                <w:noProof/>
                <w:lang w:eastAsia="en-GB"/>
              </w:rPr>
              <w:drawing>
                <wp:inline distT="0" distB="0" distL="0" distR="0" wp14:anchorId="2E797BD9" wp14:editId="0590ED3B">
                  <wp:extent cx="778510" cy="438150"/>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778510" cy="438150"/>
                          </a:xfrm>
                          <a:prstGeom prst="rect">
                            <a:avLst/>
                          </a:prstGeom>
                        </pic:spPr>
                      </pic:pic>
                    </a:graphicData>
                  </a:graphic>
                </wp:inline>
              </w:drawing>
            </w:r>
            <w:r>
              <w:rPr>
                <w:noProof/>
                <w:lang w:eastAsia="en-GB"/>
              </w:rPr>
              <w:t xml:space="preserve"> </w:t>
            </w:r>
            <w:r w:rsidRPr="00F6490F">
              <w:rPr>
                <w:noProof/>
                <w:lang w:eastAsia="en-GB"/>
              </w:rPr>
              <w:drawing>
                <wp:inline distT="0" distB="0" distL="0" distR="0" wp14:anchorId="23E9A928" wp14:editId="560B2A43">
                  <wp:extent cx="778510" cy="438150"/>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778510" cy="438150"/>
                          </a:xfrm>
                          <a:prstGeom prst="rect">
                            <a:avLst/>
                          </a:prstGeom>
                        </pic:spPr>
                      </pic:pic>
                    </a:graphicData>
                  </a:graphic>
                </wp:inline>
              </w:drawing>
            </w:r>
            <w:r>
              <w:rPr>
                <w:noProof/>
                <w:lang w:eastAsia="en-GB"/>
              </w:rPr>
              <w:t xml:space="preserve"> </w:t>
            </w:r>
            <w:r w:rsidRPr="00F6490F">
              <w:rPr>
                <w:noProof/>
                <w:lang w:eastAsia="en-GB"/>
              </w:rPr>
              <w:drawing>
                <wp:inline distT="0" distB="0" distL="0" distR="0" wp14:anchorId="0561382A" wp14:editId="7DB46557">
                  <wp:extent cx="778510" cy="438150"/>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778510" cy="438150"/>
                          </a:xfrm>
                          <a:prstGeom prst="rect">
                            <a:avLst/>
                          </a:prstGeom>
                        </pic:spPr>
                      </pic:pic>
                    </a:graphicData>
                  </a:graphic>
                </wp:inline>
              </w:drawing>
            </w:r>
            <w:r>
              <w:rPr>
                <w:noProof/>
                <w:lang w:eastAsia="en-GB"/>
              </w:rPr>
              <w:t xml:space="preserve"> </w:t>
            </w:r>
            <w:r w:rsidRPr="00F6490F">
              <w:rPr>
                <w:noProof/>
                <w:lang w:eastAsia="en-GB"/>
              </w:rPr>
              <w:drawing>
                <wp:inline distT="0" distB="0" distL="0" distR="0" wp14:anchorId="0CA0C2C1" wp14:editId="0E5C1B3E">
                  <wp:extent cx="778510" cy="438150"/>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778510" cy="438150"/>
                          </a:xfrm>
                          <a:prstGeom prst="rect">
                            <a:avLst/>
                          </a:prstGeom>
                        </pic:spPr>
                      </pic:pic>
                    </a:graphicData>
                  </a:graphic>
                </wp:inline>
              </w:drawing>
            </w:r>
          </w:p>
        </w:tc>
      </w:tr>
      <w:tr w:rsidR="00F6490F" w:rsidRPr="0021155E" w14:paraId="7322AEFD" w14:textId="77777777" w:rsidTr="00D6408B">
        <w:tc>
          <w:tcPr>
            <w:tcW w:w="1129" w:type="dxa"/>
          </w:tcPr>
          <w:p w14:paraId="60FDBE47" w14:textId="77777777" w:rsidR="00F6490F" w:rsidRPr="0021155E" w:rsidRDefault="00374CD5">
            <w:pPr>
              <w:rPr>
                <w:rFonts w:ascii="Arial" w:hAnsi="Arial" w:cs="Arial"/>
                <w:b/>
                <w:sz w:val="24"/>
                <w:szCs w:val="24"/>
              </w:rPr>
            </w:pPr>
            <w:r>
              <w:rPr>
                <w:rFonts w:ascii="Arial" w:hAnsi="Arial" w:cs="Arial"/>
                <w:b/>
                <w:sz w:val="24"/>
                <w:szCs w:val="24"/>
              </w:rPr>
              <w:t>15</w:t>
            </w:r>
            <w:r w:rsidR="003E000C">
              <w:rPr>
                <w:rFonts w:ascii="Arial" w:hAnsi="Arial" w:cs="Arial"/>
                <w:b/>
                <w:sz w:val="24"/>
                <w:szCs w:val="24"/>
              </w:rPr>
              <w:t>–</w:t>
            </w:r>
            <w:r>
              <w:rPr>
                <w:rFonts w:ascii="Arial" w:hAnsi="Arial" w:cs="Arial"/>
                <w:b/>
                <w:sz w:val="24"/>
                <w:szCs w:val="24"/>
              </w:rPr>
              <w:t>16</w:t>
            </w:r>
          </w:p>
        </w:tc>
        <w:tc>
          <w:tcPr>
            <w:tcW w:w="6445" w:type="dxa"/>
            <w:gridSpan w:val="2"/>
          </w:tcPr>
          <w:p w14:paraId="01799312" w14:textId="77777777" w:rsidR="00F6490F" w:rsidRPr="00F6490F" w:rsidRDefault="00F6490F" w:rsidP="00F6490F">
            <w:pPr>
              <w:rPr>
                <w:rFonts w:ascii="Arial" w:hAnsi="Arial" w:cs="Arial"/>
                <w:b/>
                <w:sz w:val="24"/>
                <w:szCs w:val="24"/>
              </w:rPr>
            </w:pPr>
            <w:r w:rsidRPr="00F6490F">
              <w:rPr>
                <w:rFonts w:ascii="Arial" w:hAnsi="Arial" w:cs="Arial"/>
                <w:b/>
                <w:sz w:val="24"/>
                <w:szCs w:val="24"/>
              </w:rPr>
              <w:t xml:space="preserve">A </w:t>
            </w:r>
            <w:r w:rsidR="00C774A2" w:rsidRPr="00C774A2">
              <w:rPr>
                <w:rFonts w:ascii="Arial" w:hAnsi="Arial" w:cs="Arial"/>
                <w:b/>
                <w:i/>
                <w:sz w:val="24"/>
                <w:szCs w:val="24"/>
              </w:rPr>
              <w:t>world</w:t>
            </w:r>
            <w:r w:rsidR="00C774A2">
              <w:rPr>
                <w:rFonts w:ascii="Arial" w:hAnsi="Arial" w:cs="Arial"/>
                <w:b/>
                <w:sz w:val="24"/>
                <w:szCs w:val="24"/>
              </w:rPr>
              <w:t xml:space="preserve"> w</w:t>
            </w:r>
            <w:r w:rsidRPr="00F6490F">
              <w:rPr>
                <w:rFonts w:ascii="Arial" w:hAnsi="Arial" w:cs="Arial"/>
                <w:b/>
                <w:sz w:val="24"/>
                <w:szCs w:val="24"/>
              </w:rPr>
              <w:t>ar</w:t>
            </w:r>
            <w:r w:rsidR="00AA53F5">
              <w:rPr>
                <w:rFonts w:ascii="Arial" w:hAnsi="Arial" w:cs="Arial"/>
                <w:b/>
                <w:sz w:val="24"/>
                <w:szCs w:val="24"/>
              </w:rPr>
              <w:t xml:space="preserve"> [SLIDE]</w:t>
            </w:r>
          </w:p>
          <w:p w14:paraId="300BD4E2" w14:textId="64340383" w:rsidR="00F6490F" w:rsidRDefault="00F6490F" w:rsidP="00F6490F">
            <w:pPr>
              <w:rPr>
                <w:rFonts w:ascii="Arial" w:hAnsi="Arial" w:cs="Arial"/>
                <w:sz w:val="24"/>
                <w:szCs w:val="24"/>
              </w:rPr>
            </w:pPr>
            <w:r>
              <w:rPr>
                <w:rFonts w:ascii="Arial" w:hAnsi="Arial" w:cs="Arial"/>
                <w:sz w:val="24"/>
                <w:szCs w:val="24"/>
              </w:rPr>
              <w:t>The European powers mobilised t</w:t>
            </w:r>
            <w:r w:rsidR="00C774A2">
              <w:rPr>
                <w:rFonts w:ascii="Arial" w:hAnsi="Arial" w:cs="Arial"/>
                <w:sz w:val="24"/>
                <w:szCs w:val="24"/>
              </w:rPr>
              <w:t>heir empires to fight for them.</w:t>
            </w:r>
            <w:r w:rsidRPr="0021155E">
              <w:rPr>
                <w:rFonts w:ascii="Arial" w:hAnsi="Arial" w:cs="Arial"/>
                <w:sz w:val="24"/>
                <w:szCs w:val="24"/>
              </w:rPr>
              <w:t xml:space="preserve"> </w:t>
            </w:r>
            <w:r>
              <w:rPr>
                <w:rFonts w:ascii="Arial" w:hAnsi="Arial" w:cs="Arial"/>
                <w:sz w:val="24"/>
                <w:szCs w:val="24"/>
              </w:rPr>
              <w:t xml:space="preserve">For example, </w:t>
            </w:r>
            <w:hyperlink r:id="rId21" w:history="1">
              <w:r w:rsidRPr="00711990">
                <w:rPr>
                  <w:rStyle w:val="Hyperlink"/>
                  <w:rFonts w:ascii="Arial" w:hAnsi="Arial" w:cs="Arial"/>
                  <w:sz w:val="24"/>
                  <w:szCs w:val="24"/>
                </w:rPr>
                <w:t>74,187 Indian soldiers</w:t>
              </w:r>
            </w:hyperlink>
            <w:r w:rsidRPr="00F6490F">
              <w:rPr>
                <w:rFonts w:ascii="Arial" w:hAnsi="Arial" w:cs="Arial"/>
                <w:sz w:val="24"/>
                <w:szCs w:val="24"/>
              </w:rPr>
              <w:t xml:space="preserve"> died during the war.</w:t>
            </w:r>
          </w:p>
          <w:p w14:paraId="50F2B68C" w14:textId="77777777" w:rsidR="00F6490F" w:rsidRDefault="00F6490F" w:rsidP="00F6490F">
            <w:pPr>
              <w:rPr>
                <w:rFonts w:ascii="Arial" w:hAnsi="Arial" w:cs="Arial"/>
                <w:sz w:val="24"/>
                <w:szCs w:val="24"/>
              </w:rPr>
            </w:pPr>
          </w:p>
          <w:p w14:paraId="0A51F30A" w14:textId="282AFC4F" w:rsidR="00F6490F" w:rsidRPr="00C774A2" w:rsidRDefault="00711990" w:rsidP="00C774A2">
            <w:pPr>
              <w:rPr>
                <w:rFonts w:ascii="Arial" w:hAnsi="Arial" w:cs="Arial"/>
                <w:sz w:val="24"/>
                <w:szCs w:val="24"/>
              </w:rPr>
            </w:pPr>
            <w:hyperlink r:id="rId22" w:history="1">
              <w:r w:rsidR="00F6490F" w:rsidRPr="00711990">
                <w:rPr>
                  <w:rStyle w:val="Hyperlink"/>
                  <w:rFonts w:ascii="Arial" w:hAnsi="Arial" w:cs="Arial"/>
                  <w:sz w:val="24"/>
                  <w:szCs w:val="24"/>
                </w:rPr>
                <w:t>From Africa</w:t>
              </w:r>
            </w:hyperlink>
            <w:r w:rsidR="00F6490F">
              <w:rPr>
                <w:rFonts w:ascii="Arial" w:hAnsi="Arial" w:cs="Arial"/>
                <w:sz w:val="24"/>
                <w:szCs w:val="24"/>
              </w:rPr>
              <w:t>, o</w:t>
            </w:r>
            <w:r w:rsidR="00F6490F" w:rsidRPr="00F6490F">
              <w:rPr>
                <w:rFonts w:ascii="Arial" w:hAnsi="Arial" w:cs="Arial"/>
                <w:sz w:val="24"/>
                <w:szCs w:val="24"/>
              </w:rPr>
              <w:t>ver 250,000 soldiers and carriers, as well as approximately 750,000 civilians</w:t>
            </w:r>
            <w:r w:rsidR="00C774A2">
              <w:rPr>
                <w:rFonts w:ascii="Arial" w:hAnsi="Arial" w:cs="Arial"/>
                <w:sz w:val="24"/>
                <w:szCs w:val="24"/>
              </w:rPr>
              <w:t>,</w:t>
            </w:r>
            <w:r w:rsidR="00F6490F" w:rsidRPr="00F6490F">
              <w:rPr>
                <w:rFonts w:ascii="Arial" w:hAnsi="Arial" w:cs="Arial"/>
                <w:sz w:val="24"/>
                <w:szCs w:val="24"/>
              </w:rPr>
              <w:t xml:space="preserve"> </w:t>
            </w:r>
            <w:r w:rsidR="00C774A2">
              <w:rPr>
                <w:rFonts w:ascii="Arial" w:hAnsi="Arial" w:cs="Arial"/>
                <w:sz w:val="24"/>
                <w:szCs w:val="24"/>
              </w:rPr>
              <w:t>died</w:t>
            </w:r>
            <w:r w:rsidR="00F6490F" w:rsidRPr="00F6490F">
              <w:rPr>
                <w:rFonts w:ascii="Arial" w:hAnsi="Arial" w:cs="Arial"/>
                <w:sz w:val="24"/>
                <w:szCs w:val="24"/>
              </w:rPr>
              <w:t>.</w:t>
            </w:r>
          </w:p>
        </w:tc>
        <w:tc>
          <w:tcPr>
            <w:tcW w:w="1442" w:type="dxa"/>
          </w:tcPr>
          <w:p w14:paraId="04E57E15" w14:textId="77777777" w:rsidR="00F6490F" w:rsidRPr="0021155E" w:rsidRDefault="00AA53F5">
            <w:pPr>
              <w:rPr>
                <w:rFonts w:ascii="Arial" w:hAnsi="Arial" w:cs="Arial"/>
                <w:b/>
                <w:sz w:val="24"/>
                <w:szCs w:val="24"/>
              </w:rPr>
            </w:pPr>
            <w:r w:rsidRPr="00AA53F5">
              <w:rPr>
                <w:rFonts w:ascii="Arial" w:hAnsi="Arial" w:cs="Arial"/>
                <w:b/>
                <w:noProof/>
                <w:sz w:val="24"/>
                <w:szCs w:val="24"/>
                <w:lang w:eastAsia="en-GB"/>
              </w:rPr>
              <w:drawing>
                <wp:inline distT="0" distB="0" distL="0" distR="0" wp14:anchorId="3504B214" wp14:editId="10306D87">
                  <wp:extent cx="778510" cy="438150"/>
                  <wp:effectExtent l="0" t="0" r="254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778510" cy="438150"/>
                          </a:xfrm>
                          <a:prstGeom prst="rect">
                            <a:avLst/>
                          </a:prstGeom>
                        </pic:spPr>
                      </pic:pic>
                    </a:graphicData>
                  </a:graphic>
                </wp:inline>
              </w:drawing>
            </w:r>
          </w:p>
        </w:tc>
      </w:tr>
      <w:tr w:rsidR="00DF3960" w:rsidRPr="0021155E" w14:paraId="5BE31D92" w14:textId="77777777" w:rsidTr="00D6408B">
        <w:tc>
          <w:tcPr>
            <w:tcW w:w="1129" w:type="dxa"/>
          </w:tcPr>
          <w:p w14:paraId="14A00511" w14:textId="77777777" w:rsidR="00DF3960" w:rsidRPr="0021155E" w:rsidRDefault="00374CD5">
            <w:pPr>
              <w:rPr>
                <w:rFonts w:ascii="Arial" w:hAnsi="Arial" w:cs="Arial"/>
                <w:b/>
                <w:sz w:val="24"/>
                <w:szCs w:val="24"/>
              </w:rPr>
            </w:pPr>
            <w:r>
              <w:rPr>
                <w:rFonts w:ascii="Arial" w:hAnsi="Arial" w:cs="Arial"/>
                <w:b/>
                <w:sz w:val="24"/>
                <w:szCs w:val="24"/>
              </w:rPr>
              <w:t>16</w:t>
            </w:r>
            <w:r w:rsidR="003E000C">
              <w:rPr>
                <w:rFonts w:ascii="Arial" w:hAnsi="Arial" w:cs="Arial"/>
                <w:b/>
                <w:sz w:val="24"/>
                <w:szCs w:val="24"/>
              </w:rPr>
              <w:t>–</w:t>
            </w:r>
            <w:r>
              <w:rPr>
                <w:rFonts w:ascii="Arial" w:hAnsi="Arial" w:cs="Arial"/>
                <w:b/>
                <w:sz w:val="24"/>
                <w:szCs w:val="24"/>
              </w:rPr>
              <w:t>17</w:t>
            </w:r>
          </w:p>
        </w:tc>
        <w:tc>
          <w:tcPr>
            <w:tcW w:w="6445" w:type="dxa"/>
            <w:gridSpan w:val="2"/>
          </w:tcPr>
          <w:p w14:paraId="59EF190B" w14:textId="77777777" w:rsidR="00DF3960" w:rsidRPr="0021155E" w:rsidRDefault="00DF3960" w:rsidP="00DF3960">
            <w:pPr>
              <w:rPr>
                <w:rFonts w:ascii="Arial" w:hAnsi="Arial" w:cs="Arial"/>
                <w:b/>
                <w:sz w:val="24"/>
                <w:szCs w:val="24"/>
              </w:rPr>
            </w:pPr>
            <w:r w:rsidRPr="0021155E">
              <w:rPr>
                <w:rFonts w:ascii="Arial" w:hAnsi="Arial" w:cs="Arial"/>
                <w:b/>
                <w:sz w:val="24"/>
                <w:szCs w:val="24"/>
              </w:rPr>
              <w:t>Another way to think about it</w:t>
            </w:r>
            <w:r w:rsidR="002579D4" w:rsidRPr="0021155E">
              <w:rPr>
                <w:rFonts w:ascii="Arial" w:hAnsi="Arial" w:cs="Arial"/>
                <w:b/>
                <w:sz w:val="24"/>
                <w:szCs w:val="24"/>
              </w:rPr>
              <w:t xml:space="preserve"> [SLIDE of cemetery and clock]</w:t>
            </w:r>
          </w:p>
          <w:p w14:paraId="44A099DB" w14:textId="7C550FA1" w:rsidR="00DF3960" w:rsidRPr="00C774A2" w:rsidRDefault="00DF3960" w:rsidP="00711990">
            <w:pPr>
              <w:rPr>
                <w:rFonts w:ascii="Arial" w:hAnsi="Arial" w:cs="Arial"/>
                <w:sz w:val="24"/>
                <w:szCs w:val="24"/>
              </w:rPr>
            </w:pPr>
            <w:r w:rsidRPr="0021155E">
              <w:rPr>
                <w:rFonts w:ascii="Arial" w:hAnsi="Arial" w:cs="Arial"/>
                <w:sz w:val="24"/>
                <w:szCs w:val="24"/>
              </w:rPr>
              <w:t>At least 17</w:t>
            </w:r>
            <w:r w:rsidR="00C774A2">
              <w:rPr>
                <w:rFonts w:ascii="Arial" w:hAnsi="Arial" w:cs="Arial"/>
                <w:sz w:val="24"/>
                <w:szCs w:val="24"/>
              </w:rPr>
              <w:t xml:space="preserve"> </w:t>
            </w:r>
            <w:r w:rsidRPr="0021155E">
              <w:rPr>
                <w:rFonts w:ascii="Arial" w:hAnsi="Arial" w:cs="Arial"/>
                <w:sz w:val="24"/>
                <w:szCs w:val="24"/>
              </w:rPr>
              <w:t>million people died.</w:t>
            </w:r>
            <w:r w:rsidR="00C774A2">
              <w:rPr>
                <w:rFonts w:ascii="Arial" w:hAnsi="Arial" w:cs="Arial"/>
                <w:sz w:val="24"/>
                <w:szCs w:val="24"/>
              </w:rPr>
              <w:t xml:space="preserve"> </w:t>
            </w:r>
            <w:r w:rsidRPr="0021155E">
              <w:rPr>
                <w:rFonts w:ascii="Arial" w:hAnsi="Arial" w:cs="Arial"/>
                <w:sz w:val="24"/>
                <w:szCs w:val="24"/>
              </w:rPr>
              <w:t>Ask all students to count aloud with the seconds on the clock. After ten seconds tell them to stop. Tell children that if they were to count like that to 17 million it would take them 1</w:t>
            </w:r>
            <w:r w:rsidR="00711990">
              <w:rPr>
                <w:rFonts w:ascii="Arial" w:hAnsi="Arial" w:cs="Arial"/>
                <w:sz w:val="24"/>
                <w:szCs w:val="24"/>
              </w:rPr>
              <w:t>9</w:t>
            </w:r>
            <w:r w:rsidRPr="0021155E">
              <w:rPr>
                <w:rFonts w:ascii="Arial" w:hAnsi="Arial" w:cs="Arial"/>
                <w:sz w:val="24"/>
                <w:szCs w:val="24"/>
              </w:rPr>
              <w:t>7 days.</w:t>
            </w:r>
          </w:p>
        </w:tc>
        <w:tc>
          <w:tcPr>
            <w:tcW w:w="1442" w:type="dxa"/>
          </w:tcPr>
          <w:p w14:paraId="603B3EBF" w14:textId="77777777" w:rsidR="00DF3960" w:rsidRPr="0021155E" w:rsidRDefault="00F6490F">
            <w:pPr>
              <w:rPr>
                <w:rFonts w:ascii="Arial" w:hAnsi="Arial" w:cs="Arial"/>
                <w:b/>
                <w:sz w:val="24"/>
                <w:szCs w:val="24"/>
              </w:rPr>
            </w:pPr>
            <w:r w:rsidRPr="00F6490F">
              <w:rPr>
                <w:rFonts w:ascii="Arial" w:hAnsi="Arial" w:cs="Arial"/>
                <w:b/>
                <w:noProof/>
                <w:sz w:val="24"/>
                <w:szCs w:val="24"/>
                <w:lang w:eastAsia="en-GB"/>
              </w:rPr>
              <w:drawing>
                <wp:inline distT="0" distB="0" distL="0" distR="0" wp14:anchorId="2CE699BA" wp14:editId="25A44B90">
                  <wp:extent cx="778510" cy="438150"/>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778510" cy="438150"/>
                          </a:xfrm>
                          <a:prstGeom prst="rect">
                            <a:avLst/>
                          </a:prstGeom>
                        </pic:spPr>
                      </pic:pic>
                    </a:graphicData>
                  </a:graphic>
                </wp:inline>
              </w:drawing>
            </w:r>
          </w:p>
        </w:tc>
      </w:tr>
      <w:tr w:rsidR="003C1EA5" w:rsidRPr="0021155E" w14:paraId="5F24AECF" w14:textId="77777777" w:rsidTr="00D6408B">
        <w:tc>
          <w:tcPr>
            <w:tcW w:w="1129" w:type="dxa"/>
          </w:tcPr>
          <w:p w14:paraId="32F2515E" w14:textId="77777777" w:rsidR="003C1EA5" w:rsidRPr="0021155E" w:rsidRDefault="00374CD5">
            <w:pPr>
              <w:rPr>
                <w:rFonts w:ascii="Arial" w:hAnsi="Arial" w:cs="Arial"/>
                <w:b/>
                <w:sz w:val="24"/>
                <w:szCs w:val="24"/>
              </w:rPr>
            </w:pPr>
            <w:r>
              <w:rPr>
                <w:rFonts w:ascii="Arial" w:hAnsi="Arial" w:cs="Arial"/>
                <w:b/>
                <w:sz w:val="24"/>
                <w:szCs w:val="24"/>
              </w:rPr>
              <w:t>17</w:t>
            </w:r>
            <w:r w:rsidR="003E000C">
              <w:rPr>
                <w:rFonts w:ascii="Arial" w:hAnsi="Arial" w:cs="Arial"/>
                <w:b/>
                <w:sz w:val="24"/>
                <w:szCs w:val="24"/>
              </w:rPr>
              <w:t>–</w:t>
            </w:r>
            <w:r>
              <w:rPr>
                <w:rFonts w:ascii="Arial" w:hAnsi="Arial" w:cs="Arial"/>
                <w:b/>
                <w:sz w:val="24"/>
                <w:szCs w:val="24"/>
              </w:rPr>
              <w:t>18</w:t>
            </w:r>
          </w:p>
        </w:tc>
        <w:tc>
          <w:tcPr>
            <w:tcW w:w="6445" w:type="dxa"/>
            <w:gridSpan w:val="2"/>
          </w:tcPr>
          <w:p w14:paraId="15284922" w14:textId="77777777" w:rsidR="003C1EA5" w:rsidRPr="0021155E" w:rsidRDefault="003C1EA5" w:rsidP="003C1EA5">
            <w:pPr>
              <w:rPr>
                <w:rFonts w:ascii="Arial" w:hAnsi="Arial" w:cs="Arial"/>
                <w:b/>
                <w:sz w:val="24"/>
                <w:szCs w:val="24"/>
              </w:rPr>
            </w:pPr>
            <w:r w:rsidRPr="0021155E">
              <w:rPr>
                <w:rFonts w:ascii="Arial" w:hAnsi="Arial" w:cs="Arial"/>
                <w:b/>
                <w:sz w:val="24"/>
                <w:szCs w:val="24"/>
              </w:rPr>
              <w:t xml:space="preserve">Was World War I the </w:t>
            </w:r>
            <w:r w:rsidR="00951124">
              <w:rPr>
                <w:rFonts w:ascii="Arial" w:hAnsi="Arial" w:cs="Arial"/>
                <w:b/>
                <w:sz w:val="24"/>
                <w:szCs w:val="24"/>
              </w:rPr>
              <w:t>w</w:t>
            </w:r>
            <w:r w:rsidRPr="0021155E">
              <w:rPr>
                <w:rFonts w:ascii="Arial" w:hAnsi="Arial" w:cs="Arial"/>
                <w:b/>
                <w:sz w:val="24"/>
                <w:szCs w:val="24"/>
              </w:rPr>
              <w:t>ar to end all wars?</w:t>
            </w:r>
            <w:r w:rsidR="002579D4" w:rsidRPr="0021155E">
              <w:rPr>
                <w:rFonts w:ascii="Arial" w:hAnsi="Arial" w:cs="Arial"/>
                <w:b/>
                <w:sz w:val="24"/>
                <w:szCs w:val="24"/>
              </w:rPr>
              <w:t xml:space="preserve"> [SLIDE]</w:t>
            </w:r>
          </w:p>
          <w:p w14:paraId="458A69DA" w14:textId="77777777" w:rsidR="003C1EA5" w:rsidRPr="00E12F89" w:rsidRDefault="003C1EA5" w:rsidP="00DF3960">
            <w:pPr>
              <w:rPr>
                <w:rFonts w:ascii="Arial" w:hAnsi="Arial" w:cs="Arial"/>
                <w:sz w:val="24"/>
                <w:szCs w:val="24"/>
              </w:rPr>
            </w:pPr>
            <w:r w:rsidRPr="0021155E">
              <w:rPr>
                <w:rFonts w:ascii="Arial" w:hAnsi="Arial" w:cs="Arial"/>
                <w:sz w:val="24"/>
                <w:szCs w:val="24"/>
              </w:rPr>
              <w:t>Discuss this. How do we know it wasn’t?</w:t>
            </w:r>
          </w:p>
        </w:tc>
        <w:tc>
          <w:tcPr>
            <w:tcW w:w="1442" w:type="dxa"/>
          </w:tcPr>
          <w:p w14:paraId="6A0BBB7E" w14:textId="77777777" w:rsidR="003C1EA5" w:rsidRPr="0021155E" w:rsidRDefault="005842E6">
            <w:pPr>
              <w:rPr>
                <w:rFonts w:ascii="Arial" w:hAnsi="Arial" w:cs="Arial"/>
                <w:b/>
                <w:sz w:val="24"/>
                <w:szCs w:val="24"/>
              </w:rPr>
            </w:pPr>
            <w:r w:rsidRPr="005842E6">
              <w:rPr>
                <w:rFonts w:ascii="Arial" w:hAnsi="Arial" w:cs="Arial"/>
                <w:b/>
                <w:noProof/>
                <w:sz w:val="24"/>
                <w:szCs w:val="24"/>
                <w:lang w:eastAsia="en-GB"/>
              </w:rPr>
              <w:drawing>
                <wp:inline distT="0" distB="0" distL="0" distR="0" wp14:anchorId="2AF3A8BB" wp14:editId="609CEA78">
                  <wp:extent cx="778510" cy="438150"/>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778510" cy="438150"/>
                          </a:xfrm>
                          <a:prstGeom prst="rect">
                            <a:avLst/>
                          </a:prstGeom>
                        </pic:spPr>
                      </pic:pic>
                    </a:graphicData>
                  </a:graphic>
                </wp:inline>
              </w:drawing>
            </w:r>
          </w:p>
        </w:tc>
      </w:tr>
      <w:tr w:rsidR="00E0543A" w:rsidRPr="0021155E" w14:paraId="132EDFA5" w14:textId="77777777" w:rsidTr="00D6408B">
        <w:tc>
          <w:tcPr>
            <w:tcW w:w="1129" w:type="dxa"/>
          </w:tcPr>
          <w:p w14:paraId="1D531378" w14:textId="77777777" w:rsidR="00E0543A" w:rsidRPr="0021155E" w:rsidRDefault="00374CD5">
            <w:pPr>
              <w:rPr>
                <w:rFonts w:ascii="Arial" w:hAnsi="Arial" w:cs="Arial"/>
                <w:b/>
                <w:sz w:val="24"/>
                <w:szCs w:val="24"/>
              </w:rPr>
            </w:pPr>
            <w:r>
              <w:rPr>
                <w:rFonts w:ascii="Arial" w:hAnsi="Arial" w:cs="Arial"/>
                <w:b/>
                <w:sz w:val="24"/>
                <w:szCs w:val="24"/>
              </w:rPr>
              <w:t>18</w:t>
            </w:r>
            <w:r w:rsidR="003E000C">
              <w:rPr>
                <w:rFonts w:ascii="Arial" w:hAnsi="Arial" w:cs="Arial"/>
                <w:b/>
                <w:sz w:val="24"/>
                <w:szCs w:val="24"/>
              </w:rPr>
              <w:t>–</w:t>
            </w:r>
            <w:r>
              <w:rPr>
                <w:rFonts w:ascii="Arial" w:hAnsi="Arial" w:cs="Arial"/>
                <w:b/>
                <w:sz w:val="24"/>
                <w:szCs w:val="24"/>
              </w:rPr>
              <w:t>19</w:t>
            </w:r>
          </w:p>
        </w:tc>
        <w:tc>
          <w:tcPr>
            <w:tcW w:w="3402" w:type="dxa"/>
          </w:tcPr>
          <w:p w14:paraId="171E9506" w14:textId="77777777" w:rsidR="00E0543A" w:rsidRPr="0021155E" w:rsidRDefault="00E0543A">
            <w:pPr>
              <w:rPr>
                <w:rFonts w:ascii="Arial" w:hAnsi="Arial" w:cs="Arial"/>
                <w:b/>
                <w:sz w:val="24"/>
                <w:szCs w:val="24"/>
              </w:rPr>
            </w:pPr>
            <w:r w:rsidRPr="0021155E">
              <w:rPr>
                <w:rFonts w:ascii="Arial" w:hAnsi="Arial" w:cs="Arial"/>
                <w:b/>
                <w:sz w:val="24"/>
                <w:szCs w:val="24"/>
              </w:rPr>
              <w:t>Britain’s wars since WWI</w:t>
            </w:r>
            <w:r w:rsidR="002579D4" w:rsidRPr="0021155E">
              <w:rPr>
                <w:rFonts w:ascii="Arial" w:hAnsi="Arial" w:cs="Arial"/>
                <w:b/>
                <w:sz w:val="24"/>
                <w:szCs w:val="24"/>
              </w:rPr>
              <w:t xml:space="preserve"> [</w:t>
            </w:r>
            <w:r w:rsidR="00AA53F5">
              <w:rPr>
                <w:rFonts w:ascii="Arial" w:hAnsi="Arial" w:cs="Arial"/>
                <w:b/>
                <w:sz w:val="24"/>
                <w:szCs w:val="24"/>
              </w:rPr>
              <w:t>Animated slide</w:t>
            </w:r>
            <w:r w:rsidR="002579D4" w:rsidRPr="0021155E">
              <w:rPr>
                <w:rFonts w:ascii="Arial" w:hAnsi="Arial" w:cs="Arial"/>
                <w:b/>
                <w:sz w:val="24"/>
                <w:szCs w:val="24"/>
              </w:rPr>
              <w:t>]</w:t>
            </w:r>
          </w:p>
          <w:p w14:paraId="0B47C406" w14:textId="77777777" w:rsidR="00E0543A" w:rsidRPr="0021155E" w:rsidRDefault="00951124">
            <w:pPr>
              <w:rPr>
                <w:rFonts w:ascii="Arial" w:hAnsi="Arial" w:cs="Arial"/>
                <w:sz w:val="24"/>
                <w:szCs w:val="24"/>
              </w:rPr>
            </w:pPr>
            <w:r>
              <w:rPr>
                <w:rFonts w:ascii="Arial" w:hAnsi="Arial" w:cs="Arial"/>
                <w:sz w:val="24"/>
                <w:szCs w:val="24"/>
              </w:rPr>
              <w:t>The answer is no.</w:t>
            </w:r>
            <w:r w:rsidR="00E0543A" w:rsidRPr="0021155E">
              <w:rPr>
                <w:rFonts w:ascii="Arial" w:hAnsi="Arial" w:cs="Arial"/>
                <w:sz w:val="24"/>
                <w:szCs w:val="24"/>
              </w:rPr>
              <w:t xml:space="preserve"> The United Kingdom has not known a single year without war or armed conflict since WWI ended.</w:t>
            </w:r>
            <w:r w:rsidR="00507813" w:rsidRPr="0021155E">
              <w:rPr>
                <w:rFonts w:ascii="Arial" w:hAnsi="Arial" w:cs="Arial"/>
                <w:sz w:val="24"/>
                <w:szCs w:val="24"/>
              </w:rPr>
              <w:t xml:space="preserve"> Only China has fought more wars than Britain in the last century.</w:t>
            </w:r>
          </w:p>
          <w:p w14:paraId="5B37E089" w14:textId="77777777" w:rsidR="00E0543A" w:rsidRPr="0021155E" w:rsidRDefault="00E0543A">
            <w:pPr>
              <w:rPr>
                <w:rFonts w:ascii="Arial" w:hAnsi="Arial" w:cs="Arial"/>
                <w:sz w:val="24"/>
                <w:szCs w:val="24"/>
              </w:rPr>
            </w:pPr>
            <w:r w:rsidRPr="0021155E">
              <w:rPr>
                <w:rFonts w:ascii="Arial" w:hAnsi="Arial" w:cs="Arial"/>
                <w:sz w:val="24"/>
                <w:szCs w:val="24"/>
              </w:rPr>
              <w:t>Examples include:</w:t>
            </w:r>
          </w:p>
          <w:p w14:paraId="09ADD71E" w14:textId="77777777" w:rsidR="00E0543A" w:rsidRPr="0021155E" w:rsidRDefault="00E0543A" w:rsidP="00E35377">
            <w:pPr>
              <w:numPr>
                <w:ilvl w:val="0"/>
                <w:numId w:val="2"/>
              </w:numPr>
              <w:tabs>
                <w:tab w:val="clear" w:pos="720"/>
                <w:tab w:val="num" w:pos="459"/>
              </w:tabs>
              <w:ind w:left="176" w:hanging="142"/>
              <w:rPr>
                <w:rFonts w:ascii="Arial" w:hAnsi="Arial" w:cs="Arial"/>
                <w:sz w:val="24"/>
                <w:szCs w:val="24"/>
              </w:rPr>
            </w:pPr>
            <w:r w:rsidRPr="0021155E">
              <w:rPr>
                <w:rFonts w:ascii="Arial" w:hAnsi="Arial" w:cs="Arial"/>
                <w:bCs/>
                <w:sz w:val="24"/>
                <w:szCs w:val="24"/>
              </w:rPr>
              <w:t>World War</w:t>
            </w:r>
            <w:r w:rsidR="00951124">
              <w:rPr>
                <w:rFonts w:ascii="Arial" w:hAnsi="Arial" w:cs="Arial"/>
                <w:bCs/>
                <w:sz w:val="24"/>
                <w:szCs w:val="24"/>
              </w:rPr>
              <w:t xml:space="preserve"> I</w:t>
            </w:r>
            <w:r w:rsidRPr="0021155E">
              <w:rPr>
                <w:rFonts w:ascii="Arial" w:hAnsi="Arial" w:cs="Arial"/>
                <w:bCs/>
                <w:sz w:val="24"/>
                <w:szCs w:val="24"/>
              </w:rPr>
              <w:t>, 1914–1918</w:t>
            </w:r>
          </w:p>
          <w:p w14:paraId="6D224A3A" w14:textId="77777777" w:rsidR="00E0543A" w:rsidRPr="0021155E" w:rsidRDefault="00E0543A" w:rsidP="00E35377">
            <w:pPr>
              <w:numPr>
                <w:ilvl w:val="0"/>
                <w:numId w:val="2"/>
              </w:numPr>
              <w:tabs>
                <w:tab w:val="clear" w:pos="720"/>
                <w:tab w:val="num" w:pos="459"/>
              </w:tabs>
              <w:ind w:left="176" w:hanging="142"/>
              <w:rPr>
                <w:rFonts w:ascii="Arial" w:hAnsi="Arial" w:cs="Arial"/>
                <w:sz w:val="24"/>
                <w:szCs w:val="24"/>
              </w:rPr>
            </w:pPr>
            <w:r w:rsidRPr="0021155E">
              <w:rPr>
                <w:rFonts w:ascii="Arial" w:hAnsi="Arial" w:cs="Arial"/>
                <w:bCs/>
                <w:sz w:val="24"/>
                <w:szCs w:val="24"/>
              </w:rPr>
              <w:t>The Russian Civil War, 1917–1922</w:t>
            </w:r>
          </w:p>
          <w:p w14:paraId="578672FA" w14:textId="77777777" w:rsidR="00E0543A" w:rsidRPr="0021155E" w:rsidRDefault="00E0543A" w:rsidP="00E35377">
            <w:pPr>
              <w:numPr>
                <w:ilvl w:val="0"/>
                <w:numId w:val="2"/>
              </w:numPr>
              <w:tabs>
                <w:tab w:val="clear" w:pos="720"/>
                <w:tab w:val="num" w:pos="459"/>
              </w:tabs>
              <w:ind w:left="176" w:hanging="142"/>
              <w:rPr>
                <w:rFonts w:ascii="Arial" w:hAnsi="Arial" w:cs="Arial"/>
                <w:sz w:val="24"/>
                <w:szCs w:val="24"/>
              </w:rPr>
            </w:pPr>
            <w:r w:rsidRPr="0021155E">
              <w:rPr>
                <w:rFonts w:ascii="Arial" w:hAnsi="Arial" w:cs="Arial"/>
                <w:bCs/>
                <w:sz w:val="24"/>
                <w:szCs w:val="24"/>
              </w:rPr>
              <w:t>The Irish War of Independence, 1919–1921</w:t>
            </w:r>
          </w:p>
          <w:p w14:paraId="5BF5CDD7" w14:textId="77777777" w:rsidR="00E0543A" w:rsidRPr="0021155E" w:rsidRDefault="00E0543A" w:rsidP="00E35377">
            <w:pPr>
              <w:numPr>
                <w:ilvl w:val="0"/>
                <w:numId w:val="2"/>
              </w:numPr>
              <w:tabs>
                <w:tab w:val="clear" w:pos="720"/>
                <w:tab w:val="num" w:pos="459"/>
              </w:tabs>
              <w:ind w:left="176" w:hanging="142"/>
              <w:rPr>
                <w:rFonts w:ascii="Arial" w:hAnsi="Arial" w:cs="Arial"/>
                <w:sz w:val="24"/>
                <w:szCs w:val="24"/>
              </w:rPr>
            </w:pPr>
            <w:r w:rsidRPr="0021155E">
              <w:rPr>
                <w:rFonts w:ascii="Arial" w:hAnsi="Arial" w:cs="Arial"/>
                <w:bCs/>
                <w:sz w:val="24"/>
                <w:szCs w:val="24"/>
              </w:rPr>
              <w:t>The Irish Civil War, 1922–1923</w:t>
            </w:r>
          </w:p>
          <w:p w14:paraId="7FE695F5" w14:textId="77777777" w:rsidR="00E0543A" w:rsidRPr="0021155E" w:rsidRDefault="00E0543A" w:rsidP="00E35377">
            <w:pPr>
              <w:numPr>
                <w:ilvl w:val="0"/>
                <w:numId w:val="2"/>
              </w:numPr>
              <w:tabs>
                <w:tab w:val="clear" w:pos="720"/>
                <w:tab w:val="num" w:pos="459"/>
              </w:tabs>
              <w:ind w:left="176" w:hanging="142"/>
              <w:rPr>
                <w:rFonts w:ascii="Arial" w:hAnsi="Arial" w:cs="Arial"/>
                <w:sz w:val="24"/>
                <w:szCs w:val="24"/>
              </w:rPr>
            </w:pPr>
            <w:r w:rsidRPr="0021155E">
              <w:rPr>
                <w:rFonts w:ascii="Arial" w:hAnsi="Arial" w:cs="Arial"/>
                <w:bCs/>
                <w:sz w:val="24"/>
                <w:szCs w:val="24"/>
              </w:rPr>
              <w:t>Bombing of Mesopotamia, 1923</w:t>
            </w:r>
          </w:p>
          <w:p w14:paraId="4C13C493" w14:textId="77777777" w:rsidR="00E0543A" w:rsidRPr="0021155E" w:rsidRDefault="00E0543A" w:rsidP="00E35377">
            <w:pPr>
              <w:numPr>
                <w:ilvl w:val="0"/>
                <w:numId w:val="2"/>
              </w:numPr>
              <w:tabs>
                <w:tab w:val="clear" w:pos="720"/>
                <w:tab w:val="num" w:pos="459"/>
              </w:tabs>
              <w:ind w:left="176" w:hanging="142"/>
              <w:rPr>
                <w:rFonts w:ascii="Arial" w:hAnsi="Arial" w:cs="Arial"/>
                <w:sz w:val="24"/>
                <w:szCs w:val="24"/>
              </w:rPr>
            </w:pPr>
            <w:r w:rsidRPr="0021155E">
              <w:rPr>
                <w:rFonts w:ascii="Arial" w:hAnsi="Arial" w:cs="Arial"/>
                <w:bCs/>
                <w:sz w:val="24"/>
                <w:szCs w:val="24"/>
              </w:rPr>
              <w:t>Arab revolt against British rule 1936</w:t>
            </w:r>
            <w:r w:rsidR="00951124">
              <w:rPr>
                <w:rFonts w:ascii="Arial" w:hAnsi="Arial" w:cs="Arial"/>
                <w:bCs/>
                <w:sz w:val="24"/>
                <w:szCs w:val="24"/>
              </w:rPr>
              <w:t>–</w:t>
            </w:r>
            <w:r w:rsidRPr="0021155E">
              <w:rPr>
                <w:rFonts w:ascii="Arial" w:hAnsi="Arial" w:cs="Arial"/>
                <w:bCs/>
                <w:sz w:val="24"/>
                <w:szCs w:val="24"/>
              </w:rPr>
              <w:t>1939</w:t>
            </w:r>
          </w:p>
          <w:p w14:paraId="2D691CE3" w14:textId="77777777" w:rsidR="00E0543A" w:rsidRPr="0021155E" w:rsidRDefault="00E0543A" w:rsidP="00E35377">
            <w:pPr>
              <w:numPr>
                <w:ilvl w:val="0"/>
                <w:numId w:val="2"/>
              </w:numPr>
              <w:tabs>
                <w:tab w:val="clear" w:pos="720"/>
                <w:tab w:val="num" w:pos="459"/>
              </w:tabs>
              <w:ind w:left="176" w:hanging="142"/>
              <w:rPr>
                <w:rFonts w:ascii="Arial" w:hAnsi="Arial" w:cs="Arial"/>
                <w:sz w:val="24"/>
                <w:szCs w:val="24"/>
              </w:rPr>
            </w:pPr>
            <w:r w:rsidRPr="0021155E">
              <w:rPr>
                <w:rFonts w:ascii="Arial" w:hAnsi="Arial" w:cs="Arial"/>
                <w:bCs/>
                <w:sz w:val="24"/>
                <w:szCs w:val="24"/>
              </w:rPr>
              <w:t>World War</w:t>
            </w:r>
            <w:r w:rsidR="00951124">
              <w:rPr>
                <w:rFonts w:ascii="Arial" w:hAnsi="Arial" w:cs="Arial"/>
                <w:bCs/>
                <w:sz w:val="24"/>
                <w:szCs w:val="24"/>
              </w:rPr>
              <w:t xml:space="preserve"> II</w:t>
            </w:r>
            <w:r w:rsidRPr="0021155E">
              <w:rPr>
                <w:rFonts w:ascii="Arial" w:hAnsi="Arial" w:cs="Arial"/>
                <w:bCs/>
                <w:sz w:val="24"/>
                <w:szCs w:val="24"/>
              </w:rPr>
              <w:t>, 1939–1945</w:t>
            </w:r>
          </w:p>
          <w:p w14:paraId="3485F001" w14:textId="77777777" w:rsidR="00E0543A" w:rsidRPr="0021155E" w:rsidRDefault="00E0543A" w:rsidP="00E35377">
            <w:pPr>
              <w:numPr>
                <w:ilvl w:val="0"/>
                <w:numId w:val="2"/>
              </w:numPr>
              <w:tabs>
                <w:tab w:val="clear" w:pos="720"/>
                <w:tab w:val="num" w:pos="459"/>
              </w:tabs>
              <w:ind w:left="176" w:hanging="142"/>
              <w:rPr>
                <w:rFonts w:ascii="Arial" w:hAnsi="Arial" w:cs="Arial"/>
                <w:sz w:val="24"/>
                <w:szCs w:val="24"/>
              </w:rPr>
            </w:pPr>
            <w:r w:rsidRPr="0021155E">
              <w:rPr>
                <w:rFonts w:ascii="Arial" w:hAnsi="Arial" w:cs="Arial"/>
                <w:bCs/>
                <w:sz w:val="24"/>
                <w:szCs w:val="24"/>
              </w:rPr>
              <w:t>Greek Civil War, 1946</w:t>
            </w:r>
            <w:r w:rsidR="00951124">
              <w:rPr>
                <w:rFonts w:ascii="Arial" w:hAnsi="Arial" w:cs="Arial"/>
                <w:bCs/>
                <w:sz w:val="24"/>
                <w:szCs w:val="24"/>
              </w:rPr>
              <w:t>–194</w:t>
            </w:r>
            <w:r w:rsidRPr="0021155E">
              <w:rPr>
                <w:rFonts w:ascii="Arial" w:hAnsi="Arial" w:cs="Arial"/>
                <w:bCs/>
                <w:sz w:val="24"/>
                <w:szCs w:val="24"/>
              </w:rPr>
              <w:t>7</w:t>
            </w:r>
          </w:p>
          <w:p w14:paraId="11553168" w14:textId="77777777" w:rsidR="00E0543A" w:rsidRPr="0021155E" w:rsidRDefault="00E0543A" w:rsidP="00E35377">
            <w:pPr>
              <w:numPr>
                <w:ilvl w:val="0"/>
                <w:numId w:val="2"/>
              </w:numPr>
              <w:tabs>
                <w:tab w:val="clear" w:pos="720"/>
                <w:tab w:val="num" w:pos="459"/>
              </w:tabs>
              <w:ind w:left="176" w:hanging="142"/>
              <w:rPr>
                <w:rFonts w:ascii="Arial" w:hAnsi="Arial" w:cs="Arial"/>
                <w:sz w:val="24"/>
                <w:szCs w:val="24"/>
              </w:rPr>
            </w:pPr>
            <w:r w:rsidRPr="0021155E">
              <w:rPr>
                <w:rFonts w:ascii="Arial" w:hAnsi="Arial" w:cs="Arial"/>
                <w:bCs/>
                <w:sz w:val="24"/>
                <w:szCs w:val="24"/>
              </w:rPr>
              <w:t>The Korean War, 1950–1953</w:t>
            </w:r>
          </w:p>
          <w:p w14:paraId="0C550A7F" w14:textId="77777777" w:rsidR="00E0543A" w:rsidRPr="0021155E" w:rsidRDefault="00E0543A" w:rsidP="00E35377">
            <w:pPr>
              <w:numPr>
                <w:ilvl w:val="0"/>
                <w:numId w:val="2"/>
              </w:numPr>
              <w:tabs>
                <w:tab w:val="clear" w:pos="720"/>
                <w:tab w:val="num" w:pos="459"/>
              </w:tabs>
              <w:ind w:left="176" w:hanging="142"/>
              <w:rPr>
                <w:rFonts w:ascii="Arial" w:hAnsi="Arial" w:cs="Arial"/>
                <w:sz w:val="24"/>
                <w:szCs w:val="24"/>
              </w:rPr>
            </w:pPr>
            <w:r w:rsidRPr="0021155E">
              <w:rPr>
                <w:rFonts w:ascii="Arial" w:hAnsi="Arial" w:cs="Arial"/>
                <w:bCs/>
                <w:sz w:val="24"/>
                <w:szCs w:val="24"/>
              </w:rPr>
              <w:t>The Kenya Emergency, 1952–1960</w:t>
            </w:r>
          </w:p>
          <w:p w14:paraId="358067F4" w14:textId="77777777" w:rsidR="00E0543A" w:rsidRPr="0021155E" w:rsidRDefault="00E0543A" w:rsidP="00E35377">
            <w:pPr>
              <w:numPr>
                <w:ilvl w:val="0"/>
                <w:numId w:val="2"/>
              </w:numPr>
              <w:tabs>
                <w:tab w:val="clear" w:pos="720"/>
                <w:tab w:val="num" w:pos="459"/>
              </w:tabs>
              <w:ind w:left="176" w:hanging="142"/>
              <w:rPr>
                <w:rFonts w:ascii="Arial" w:hAnsi="Arial" w:cs="Arial"/>
                <w:sz w:val="24"/>
                <w:szCs w:val="24"/>
              </w:rPr>
            </w:pPr>
            <w:r w:rsidRPr="0021155E">
              <w:rPr>
                <w:rFonts w:ascii="Arial" w:hAnsi="Arial" w:cs="Arial"/>
                <w:bCs/>
                <w:sz w:val="24"/>
                <w:szCs w:val="24"/>
              </w:rPr>
              <w:t>The Suez War, 1956</w:t>
            </w:r>
          </w:p>
        </w:tc>
        <w:tc>
          <w:tcPr>
            <w:tcW w:w="3043" w:type="dxa"/>
          </w:tcPr>
          <w:p w14:paraId="1A20CFDD" w14:textId="77777777" w:rsidR="00E0543A" w:rsidRPr="0021155E" w:rsidRDefault="00E0543A" w:rsidP="00E35377">
            <w:pPr>
              <w:numPr>
                <w:ilvl w:val="0"/>
                <w:numId w:val="2"/>
              </w:numPr>
              <w:tabs>
                <w:tab w:val="clear" w:pos="720"/>
                <w:tab w:val="num" w:pos="571"/>
              </w:tabs>
              <w:ind w:left="287" w:hanging="149"/>
              <w:rPr>
                <w:rFonts w:ascii="Arial" w:hAnsi="Arial" w:cs="Arial"/>
                <w:sz w:val="24"/>
                <w:szCs w:val="24"/>
              </w:rPr>
            </w:pPr>
            <w:r w:rsidRPr="0021155E">
              <w:rPr>
                <w:rFonts w:ascii="Arial" w:hAnsi="Arial" w:cs="Arial"/>
                <w:bCs/>
                <w:sz w:val="24"/>
                <w:szCs w:val="24"/>
              </w:rPr>
              <w:t>The Malayan Emergency, 1948–1960</w:t>
            </w:r>
          </w:p>
          <w:p w14:paraId="77D30B0D" w14:textId="77777777" w:rsidR="00E0543A" w:rsidRPr="0021155E" w:rsidRDefault="00E0543A" w:rsidP="00E35377">
            <w:pPr>
              <w:numPr>
                <w:ilvl w:val="0"/>
                <w:numId w:val="2"/>
              </w:numPr>
              <w:tabs>
                <w:tab w:val="clear" w:pos="720"/>
                <w:tab w:val="num" w:pos="571"/>
              </w:tabs>
              <w:ind w:left="287" w:hanging="149"/>
              <w:rPr>
                <w:rFonts w:ascii="Arial" w:hAnsi="Arial" w:cs="Arial"/>
                <w:sz w:val="24"/>
                <w:szCs w:val="24"/>
              </w:rPr>
            </w:pPr>
            <w:r w:rsidRPr="0021155E">
              <w:rPr>
                <w:rFonts w:ascii="Arial" w:hAnsi="Arial" w:cs="Arial"/>
                <w:bCs/>
                <w:sz w:val="24"/>
                <w:szCs w:val="24"/>
              </w:rPr>
              <w:t>The Aden Emergency, 1963–1967</w:t>
            </w:r>
          </w:p>
          <w:p w14:paraId="765BF3A5" w14:textId="77777777" w:rsidR="00E0543A" w:rsidRPr="0021155E" w:rsidRDefault="00951124" w:rsidP="00E35377">
            <w:pPr>
              <w:numPr>
                <w:ilvl w:val="0"/>
                <w:numId w:val="2"/>
              </w:numPr>
              <w:tabs>
                <w:tab w:val="clear" w:pos="720"/>
                <w:tab w:val="num" w:pos="571"/>
              </w:tabs>
              <w:ind w:left="287" w:hanging="149"/>
              <w:rPr>
                <w:rFonts w:ascii="Arial" w:hAnsi="Arial" w:cs="Arial"/>
                <w:sz w:val="24"/>
                <w:szCs w:val="24"/>
              </w:rPr>
            </w:pPr>
            <w:r>
              <w:rPr>
                <w:rFonts w:ascii="Arial" w:hAnsi="Arial" w:cs="Arial"/>
                <w:bCs/>
                <w:sz w:val="24"/>
                <w:szCs w:val="24"/>
              </w:rPr>
              <w:t>‘</w:t>
            </w:r>
            <w:r w:rsidR="00E0543A" w:rsidRPr="0021155E">
              <w:rPr>
                <w:rFonts w:ascii="Arial" w:hAnsi="Arial" w:cs="Arial"/>
                <w:bCs/>
                <w:sz w:val="24"/>
                <w:szCs w:val="24"/>
              </w:rPr>
              <w:t>The Troubles</w:t>
            </w:r>
            <w:r>
              <w:rPr>
                <w:rFonts w:ascii="Arial" w:hAnsi="Arial" w:cs="Arial"/>
                <w:bCs/>
                <w:sz w:val="24"/>
                <w:szCs w:val="24"/>
              </w:rPr>
              <w:t>’ in Northern Ireland</w:t>
            </w:r>
            <w:r w:rsidR="00E0543A" w:rsidRPr="0021155E">
              <w:rPr>
                <w:rFonts w:ascii="Arial" w:hAnsi="Arial" w:cs="Arial"/>
                <w:bCs/>
                <w:sz w:val="24"/>
                <w:szCs w:val="24"/>
              </w:rPr>
              <w:t>, 1968–1998</w:t>
            </w:r>
          </w:p>
          <w:p w14:paraId="409EFFF2" w14:textId="77777777" w:rsidR="00E0543A" w:rsidRPr="0021155E" w:rsidRDefault="00E0543A" w:rsidP="00E35377">
            <w:pPr>
              <w:numPr>
                <w:ilvl w:val="0"/>
                <w:numId w:val="2"/>
              </w:numPr>
              <w:tabs>
                <w:tab w:val="clear" w:pos="720"/>
                <w:tab w:val="num" w:pos="571"/>
              </w:tabs>
              <w:ind w:left="287" w:hanging="149"/>
              <w:rPr>
                <w:rFonts w:ascii="Arial" w:hAnsi="Arial" w:cs="Arial"/>
                <w:sz w:val="24"/>
                <w:szCs w:val="24"/>
              </w:rPr>
            </w:pPr>
            <w:r w:rsidRPr="0021155E">
              <w:rPr>
                <w:rFonts w:ascii="Arial" w:hAnsi="Arial" w:cs="Arial"/>
                <w:bCs/>
                <w:sz w:val="24"/>
                <w:szCs w:val="24"/>
              </w:rPr>
              <w:t>The Falklands War, 1982</w:t>
            </w:r>
          </w:p>
          <w:p w14:paraId="2ECDBC42" w14:textId="77777777" w:rsidR="00E0543A" w:rsidRPr="0021155E" w:rsidRDefault="00E0543A" w:rsidP="00E35377">
            <w:pPr>
              <w:numPr>
                <w:ilvl w:val="0"/>
                <w:numId w:val="2"/>
              </w:numPr>
              <w:tabs>
                <w:tab w:val="clear" w:pos="720"/>
                <w:tab w:val="num" w:pos="571"/>
              </w:tabs>
              <w:ind w:left="287" w:hanging="149"/>
              <w:rPr>
                <w:rFonts w:ascii="Arial" w:hAnsi="Arial" w:cs="Arial"/>
                <w:sz w:val="24"/>
                <w:szCs w:val="24"/>
              </w:rPr>
            </w:pPr>
            <w:r w:rsidRPr="0021155E">
              <w:rPr>
                <w:rFonts w:ascii="Arial" w:hAnsi="Arial" w:cs="Arial"/>
                <w:bCs/>
                <w:sz w:val="24"/>
                <w:szCs w:val="24"/>
              </w:rPr>
              <w:t>The Gulf War in Iraq, 1990–1991</w:t>
            </w:r>
          </w:p>
          <w:p w14:paraId="25BC058C" w14:textId="77777777" w:rsidR="00E0543A" w:rsidRPr="0021155E" w:rsidRDefault="00E0543A" w:rsidP="00E35377">
            <w:pPr>
              <w:numPr>
                <w:ilvl w:val="0"/>
                <w:numId w:val="2"/>
              </w:numPr>
              <w:tabs>
                <w:tab w:val="clear" w:pos="720"/>
                <w:tab w:val="num" w:pos="571"/>
              </w:tabs>
              <w:ind w:left="287" w:hanging="149"/>
              <w:rPr>
                <w:rFonts w:ascii="Arial" w:hAnsi="Arial" w:cs="Arial"/>
                <w:sz w:val="24"/>
                <w:szCs w:val="24"/>
              </w:rPr>
            </w:pPr>
            <w:r w:rsidRPr="0021155E">
              <w:rPr>
                <w:rFonts w:ascii="Arial" w:hAnsi="Arial" w:cs="Arial"/>
                <w:bCs/>
                <w:sz w:val="24"/>
                <w:szCs w:val="24"/>
              </w:rPr>
              <w:t>The Bosnian War, 1992–1995</w:t>
            </w:r>
          </w:p>
          <w:p w14:paraId="392D8FF8" w14:textId="77777777" w:rsidR="00E0543A" w:rsidRPr="0021155E" w:rsidRDefault="00E0543A" w:rsidP="00E35377">
            <w:pPr>
              <w:numPr>
                <w:ilvl w:val="0"/>
                <w:numId w:val="2"/>
              </w:numPr>
              <w:tabs>
                <w:tab w:val="clear" w:pos="720"/>
                <w:tab w:val="num" w:pos="571"/>
              </w:tabs>
              <w:ind w:left="287" w:hanging="149"/>
              <w:rPr>
                <w:rFonts w:ascii="Arial" w:hAnsi="Arial" w:cs="Arial"/>
                <w:sz w:val="24"/>
                <w:szCs w:val="24"/>
              </w:rPr>
            </w:pPr>
            <w:r w:rsidRPr="0021155E">
              <w:rPr>
                <w:rFonts w:ascii="Arial" w:hAnsi="Arial" w:cs="Arial"/>
                <w:bCs/>
                <w:sz w:val="24"/>
                <w:szCs w:val="24"/>
              </w:rPr>
              <w:t>Bombing Iraq, 1998</w:t>
            </w:r>
          </w:p>
          <w:p w14:paraId="23F8FB35" w14:textId="77777777" w:rsidR="00E0543A" w:rsidRPr="0021155E" w:rsidRDefault="00E0543A" w:rsidP="00E35377">
            <w:pPr>
              <w:numPr>
                <w:ilvl w:val="0"/>
                <w:numId w:val="2"/>
              </w:numPr>
              <w:tabs>
                <w:tab w:val="clear" w:pos="720"/>
                <w:tab w:val="num" w:pos="571"/>
              </w:tabs>
              <w:ind w:left="287" w:hanging="149"/>
              <w:rPr>
                <w:rFonts w:ascii="Arial" w:hAnsi="Arial" w:cs="Arial"/>
                <w:sz w:val="24"/>
                <w:szCs w:val="24"/>
              </w:rPr>
            </w:pPr>
            <w:r w:rsidRPr="0021155E">
              <w:rPr>
                <w:rFonts w:ascii="Arial" w:hAnsi="Arial" w:cs="Arial"/>
                <w:bCs/>
                <w:sz w:val="24"/>
                <w:szCs w:val="24"/>
              </w:rPr>
              <w:t>The Kosovo War, 1998–1999</w:t>
            </w:r>
          </w:p>
          <w:p w14:paraId="21C9D920" w14:textId="1FEFECCE" w:rsidR="00E0543A" w:rsidRPr="0021155E" w:rsidRDefault="00E0543A" w:rsidP="00E35377">
            <w:pPr>
              <w:numPr>
                <w:ilvl w:val="0"/>
                <w:numId w:val="2"/>
              </w:numPr>
              <w:tabs>
                <w:tab w:val="clear" w:pos="720"/>
                <w:tab w:val="num" w:pos="571"/>
              </w:tabs>
              <w:ind w:left="287" w:hanging="149"/>
              <w:rPr>
                <w:rFonts w:ascii="Arial" w:hAnsi="Arial" w:cs="Arial"/>
                <w:sz w:val="24"/>
                <w:szCs w:val="24"/>
              </w:rPr>
            </w:pPr>
            <w:r w:rsidRPr="0021155E">
              <w:rPr>
                <w:rFonts w:ascii="Arial" w:hAnsi="Arial" w:cs="Arial"/>
                <w:bCs/>
                <w:sz w:val="24"/>
                <w:szCs w:val="24"/>
              </w:rPr>
              <w:t>T</w:t>
            </w:r>
            <w:r w:rsidR="00711990">
              <w:rPr>
                <w:rFonts w:ascii="Arial" w:hAnsi="Arial" w:cs="Arial"/>
                <w:bCs/>
                <w:sz w:val="24"/>
                <w:szCs w:val="24"/>
              </w:rPr>
              <w:t>he global war on t</w:t>
            </w:r>
            <w:r w:rsidRPr="0021155E">
              <w:rPr>
                <w:rFonts w:ascii="Arial" w:hAnsi="Arial" w:cs="Arial"/>
                <w:bCs/>
                <w:sz w:val="24"/>
                <w:szCs w:val="24"/>
              </w:rPr>
              <w:t>errorism, 2001–2013</w:t>
            </w:r>
          </w:p>
          <w:p w14:paraId="579B754B" w14:textId="77777777" w:rsidR="00E0543A" w:rsidRPr="0021155E" w:rsidRDefault="00E0543A" w:rsidP="00E35377">
            <w:pPr>
              <w:numPr>
                <w:ilvl w:val="0"/>
                <w:numId w:val="2"/>
              </w:numPr>
              <w:tabs>
                <w:tab w:val="clear" w:pos="720"/>
                <w:tab w:val="num" w:pos="571"/>
              </w:tabs>
              <w:ind w:left="287" w:hanging="149"/>
              <w:rPr>
                <w:rFonts w:ascii="Arial" w:hAnsi="Arial" w:cs="Arial"/>
                <w:sz w:val="24"/>
                <w:szCs w:val="24"/>
              </w:rPr>
            </w:pPr>
            <w:r w:rsidRPr="0021155E">
              <w:rPr>
                <w:rFonts w:ascii="Arial" w:hAnsi="Arial" w:cs="Arial"/>
                <w:bCs/>
                <w:sz w:val="24"/>
                <w:szCs w:val="24"/>
              </w:rPr>
              <w:t>Bombing in Libya, 2011</w:t>
            </w:r>
          </w:p>
          <w:p w14:paraId="01EFA1D4" w14:textId="77777777" w:rsidR="00E0543A" w:rsidRPr="0021155E" w:rsidRDefault="00E0543A" w:rsidP="00E35377">
            <w:pPr>
              <w:numPr>
                <w:ilvl w:val="0"/>
                <w:numId w:val="2"/>
              </w:numPr>
              <w:tabs>
                <w:tab w:val="clear" w:pos="720"/>
                <w:tab w:val="num" w:pos="571"/>
              </w:tabs>
              <w:ind w:left="287" w:hanging="149"/>
              <w:rPr>
                <w:rFonts w:ascii="Arial" w:hAnsi="Arial" w:cs="Arial"/>
                <w:sz w:val="24"/>
                <w:szCs w:val="24"/>
              </w:rPr>
            </w:pPr>
            <w:r w:rsidRPr="0021155E">
              <w:rPr>
                <w:rFonts w:ascii="Arial" w:hAnsi="Arial" w:cs="Arial"/>
                <w:bCs/>
                <w:sz w:val="24"/>
                <w:szCs w:val="24"/>
              </w:rPr>
              <w:t>The War in Afghanistan, 2001–2014</w:t>
            </w:r>
          </w:p>
          <w:p w14:paraId="612004DA" w14:textId="77777777" w:rsidR="00E0543A" w:rsidRPr="0021155E" w:rsidRDefault="00E0543A" w:rsidP="00E35377">
            <w:pPr>
              <w:numPr>
                <w:ilvl w:val="0"/>
                <w:numId w:val="2"/>
              </w:numPr>
              <w:tabs>
                <w:tab w:val="clear" w:pos="720"/>
                <w:tab w:val="num" w:pos="571"/>
              </w:tabs>
              <w:ind w:left="287" w:hanging="149"/>
              <w:rPr>
                <w:rFonts w:ascii="Arial" w:hAnsi="Arial" w:cs="Arial"/>
                <w:sz w:val="24"/>
                <w:szCs w:val="24"/>
              </w:rPr>
            </w:pPr>
            <w:r w:rsidRPr="0021155E">
              <w:rPr>
                <w:rFonts w:ascii="Arial" w:hAnsi="Arial" w:cs="Arial"/>
                <w:bCs/>
                <w:sz w:val="24"/>
                <w:szCs w:val="24"/>
              </w:rPr>
              <w:t>The Iraq War and Insurgency, 2003–2011</w:t>
            </w:r>
          </w:p>
          <w:p w14:paraId="2466F9F0" w14:textId="77777777" w:rsidR="00E0543A" w:rsidRPr="0021155E" w:rsidRDefault="00E0543A" w:rsidP="00E35377">
            <w:pPr>
              <w:numPr>
                <w:ilvl w:val="0"/>
                <w:numId w:val="2"/>
              </w:numPr>
              <w:tabs>
                <w:tab w:val="clear" w:pos="720"/>
                <w:tab w:val="num" w:pos="571"/>
              </w:tabs>
              <w:ind w:left="287" w:hanging="149"/>
              <w:rPr>
                <w:rFonts w:ascii="Arial" w:hAnsi="Arial" w:cs="Arial"/>
                <w:sz w:val="24"/>
                <w:szCs w:val="24"/>
              </w:rPr>
            </w:pPr>
            <w:r w:rsidRPr="0021155E">
              <w:rPr>
                <w:rFonts w:ascii="Arial" w:hAnsi="Arial" w:cs="Arial"/>
                <w:bCs/>
                <w:sz w:val="24"/>
                <w:szCs w:val="24"/>
              </w:rPr>
              <w:t>Bombing in Syria, 2015-2018</w:t>
            </w:r>
          </w:p>
          <w:p w14:paraId="1D8F3565" w14:textId="77777777" w:rsidR="00E0543A" w:rsidRPr="0021155E" w:rsidRDefault="00507813">
            <w:pPr>
              <w:rPr>
                <w:rFonts w:ascii="Arial" w:hAnsi="Arial" w:cs="Arial"/>
                <w:sz w:val="24"/>
                <w:szCs w:val="24"/>
              </w:rPr>
            </w:pPr>
            <w:r w:rsidRPr="0021155E">
              <w:rPr>
                <w:rFonts w:ascii="Arial" w:hAnsi="Arial" w:cs="Arial"/>
                <w:sz w:val="16"/>
                <w:szCs w:val="24"/>
              </w:rPr>
              <w:t>Reference: http://www.war-memorial.net/wars_stats.asp?q=3</w:t>
            </w:r>
          </w:p>
        </w:tc>
        <w:tc>
          <w:tcPr>
            <w:tcW w:w="1442" w:type="dxa"/>
          </w:tcPr>
          <w:p w14:paraId="1A0028EE" w14:textId="77777777" w:rsidR="00E0543A" w:rsidRPr="0021155E" w:rsidRDefault="005842E6">
            <w:pPr>
              <w:rPr>
                <w:rFonts w:ascii="Arial" w:hAnsi="Arial" w:cs="Arial"/>
                <w:b/>
                <w:sz w:val="24"/>
                <w:szCs w:val="24"/>
              </w:rPr>
            </w:pPr>
            <w:r w:rsidRPr="005842E6">
              <w:rPr>
                <w:rFonts w:ascii="Arial" w:hAnsi="Arial" w:cs="Arial"/>
                <w:b/>
                <w:noProof/>
                <w:sz w:val="24"/>
                <w:szCs w:val="24"/>
                <w:lang w:eastAsia="en-GB"/>
              </w:rPr>
              <w:drawing>
                <wp:inline distT="0" distB="0" distL="0" distR="0" wp14:anchorId="7EDBE3F1" wp14:editId="54C49966">
                  <wp:extent cx="778510" cy="438150"/>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778510" cy="438150"/>
                          </a:xfrm>
                          <a:prstGeom prst="rect">
                            <a:avLst/>
                          </a:prstGeom>
                        </pic:spPr>
                      </pic:pic>
                    </a:graphicData>
                  </a:graphic>
                </wp:inline>
              </w:drawing>
            </w:r>
            <w:r w:rsidR="00AA53F5" w:rsidRPr="00AA53F5">
              <w:rPr>
                <w:rFonts w:ascii="Arial" w:hAnsi="Arial" w:cs="Arial"/>
                <w:b/>
                <w:noProof/>
                <w:sz w:val="24"/>
                <w:szCs w:val="24"/>
                <w:lang w:eastAsia="en-GB"/>
              </w:rPr>
              <w:drawing>
                <wp:inline distT="0" distB="0" distL="0" distR="0" wp14:anchorId="153DB9D8" wp14:editId="7C0F5A7F">
                  <wp:extent cx="778510" cy="438150"/>
                  <wp:effectExtent l="0" t="0" r="2540" b="0"/>
                  <wp:docPr id="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27" cstate="email">
                            <a:extLst>
                              <a:ext uri="{28A0092B-C50C-407E-A947-70E740481C1C}">
                                <a14:useLocalDpi xmlns:a14="http://schemas.microsoft.com/office/drawing/2010/main"/>
                              </a:ext>
                            </a:extLst>
                          </a:blip>
                          <a:stretch>
                            <a:fillRect/>
                          </a:stretch>
                        </pic:blipFill>
                        <pic:spPr>
                          <a:xfrm>
                            <a:off x="0" y="0"/>
                            <a:ext cx="778510" cy="438150"/>
                          </a:xfrm>
                          <a:prstGeom prst="rect">
                            <a:avLst/>
                          </a:prstGeom>
                        </pic:spPr>
                      </pic:pic>
                    </a:graphicData>
                  </a:graphic>
                </wp:inline>
              </w:drawing>
            </w:r>
          </w:p>
        </w:tc>
      </w:tr>
      <w:tr w:rsidR="003C1EA5" w:rsidRPr="0021155E" w14:paraId="2C995C8E" w14:textId="77777777" w:rsidTr="00D6408B">
        <w:tc>
          <w:tcPr>
            <w:tcW w:w="1129" w:type="dxa"/>
          </w:tcPr>
          <w:p w14:paraId="084684BA" w14:textId="77777777" w:rsidR="003C1EA5" w:rsidRPr="0021155E" w:rsidRDefault="00374CD5">
            <w:pPr>
              <w:rPr>
                <w:rFonts w:ascii="Arial" w:hAnsi="Arial" w:cs="Arial"/>
                <w:b/>
                <w:sz w:val="24"/>
                <w:szCs w:val="24"/>
              </w:rPr>
            </w:pPr>
            <w:r>
              <w:rPr>
                <w:rFonts w:ascii="Arial" w:hAnsi="Arial" w:cs="Arial"/>
                <w:b/>
                <w:sz w:val="24"/>
                <w:szCs w:val="24"/>
              </w:rPr>
              <w:t>19</w:t>
            </w:r>
            <w:r w:rsidR="003E000C">
              <w:rPr>
                <w:rFonts w:ascii="Arial" w:hAnsi="Arial" w:cs="Arial"/>
                <w:b/>
                <w:sz w:val="24"/>
                <w:szCs w:val="24"/>
              </w:rPr>
              <w:t>–</w:t>
            </w:r>
            <w:r>
              <w:rPr>
                <w:rFonts w:ascii="Arial" w:hAnsi="Arial" w:cs="Arial"/>
                <w:b/>
                <w:sz w:val="24"/>
                <w:szCs w:val="24"/>
              </w:rPr>
              <w:t>20</w:t>
            </w:r>
          </w:p>
        </w:tc>
        <w:tc>
          <w:tcPr>
            <w:tcW w:w="6445" w:type="dxa"/>
            <w:gridSpan w:val="2"/>
          </w:tcPr>
          <w:p w14:paraId="145E8780" w14:textId="77777777" w:rsidR="003C1EA5" w:rsidRPr="0021155E" w:rsidRDefault="003C1EA5" w:rsidP="003C1EA5">
            <w:pPr>
              <w:rPr>
                <w:rFonts w:ascii="Arial" w:hAnsi="Arial" w:cs="Arial"/>
                <w:b/>
                <w:sz w:val="24"/>
                <w:szCs w:val="24"/>
              </w:rPr>
            </w:pPr>
            <w:r w:rsidRPr="0021155E">
              <w:rPr>
                <w:rFonts w:ascii="Arial" w:hAnsi="Arial" w:cs="Arial"/>
                <w:b/>
                <w:sz w:val="24"/>
                <w:szCs w:val="24"/>
              </w:rPr>
              <w:t>Wh</w:t>
            </w:r>
            <w:r w:rsidR="000735BB">
              <w:rPr>
                <w:rFonts w:ascii="Arial" w:hAnsi="Arial" w:cs="Arial"/>
                <w:b/>
                <w:sz w:val="24"/>
                <w:szCs w:val="24"/>
              </w:rPr>
              <w:t>at about the rest of the world?</w:t>
            </w:r>
          </w:p>
          <w:p w14:paraId="0980E842" w14:textId="77777777" w:rsidR="003C1EA5" w:rsidRDefault="003C1EA5" w:rsidP="00E12F89">
            <w:pPr>
              <w:rPr>
                <w:rFonts w:ascii="Arial" w:hAnsi="Arial" w:cs="Arial"/>
                <w:bCs/>
                <w:sz w:val="24"/>
                <w:szCs w:val="24"/>
              </w:rPr>
            </w:pPr>
            <w:r w:rsidRPr="0021155E">
              <w:rPr>
                <w:rFonts w:ascii="Arial" w:hAnsi="Arial" w:cs="Arial"/>
                <w:bCs/>
                <w:sz w:val="24"/>
                <w:szCs w:val="24"/>
              </w:rPr>
              <w:t>How many wars have there been since WWI?</w:t>
            </w:r>
            <w:r w:rsidR="00E12F89">
              <w:rPr>
                <w:rFonts w:ascii="Arial" w:hAnsi="Arial" w:cs="Arial"/>
                <w:bCs/>
                <w:sz w:val="24"/>
                <w:szCs w:val="24"/>
              </w:rPr>
              <w:t xml:space="preserve"> </w:t>
            </w:r>
            <w:r w:rsidRPr="0021155E">
              <w:rPr>
                <w:rFonts w:ascii="Arial" w:hAnsi="Arial" w:cs="Arial"/>
                <w:bCs/>
                <w:sz w:val="24"/>
                <w:szCs w:val="24"/>
              </w:rPr>
              <w:t xml:space="preserve">Take some guesses. </w:t>
            </w:r>
          </w:p>
          <w:p w14:paraId="315AECA4" w14:textId="77777777" w:rsidR="00E12F89" w:rsidRPr="0021155E" w:rsidRDefault="00E12F89" w:rsidP="00E12F89">
            <w:pPr>
              <w:rPr>
                <w:rFonts w:ascii="Arial" w:hAnsi="Arial" w:cs="Arial"/>
                <w:bCs/>
                <w:sz w:val="24"/>
                <w:szCs w:val="24"/>
              </w:rPr>
            </w:pPr>
          </w:p>
          <w:p w14:paraId="0835200E" w14:textId="77777777" w:rsidR="003C1EA5" w:rsidRPr="00E12F89" w:rsidRDefault="003C1EA5" w:rsidP="00E12F89">
            <w:pPr>
              <w:pStyle w:val="ListParagraph"/>
              <w:numPr>
                <w:ilvl w:val="0"/>
                <w:numId w:val="4"/>
              </w:numPr>
              <w:tabs>
                <w:tab w:val="left" w:pos="3822"/>
              </w:tabs>
              <w:rPr>
                <w:rFonts w:ascii="Arial" w:hAnsi="Arial" w:cs="Arial"/>
                <w:sz w:val="24"/>
                <w:szCs w:val="24"/>
              </w:rPr>
            </w:pPr>
            <w:r w:rsidRPr="0021155E">
              <w:rPr>
                <w:rFonts w:ascii="Arial" w:hAnsi="Arial" w:cs="Arial"/>
                <w:bCs/>
                <w:sz w:val="24"/>
                <w:szCs w:val="24"/>
              </w:rPr>
              <w:t xml:space="preserve">A good </w:t>
            </w:r>
            <w:r w:rsidR="000735BB">
              <w:rPr>
                <w:rFonts w:ascii="Arial" w:hAnsi="Arial" w:cs="Arial"/>
                <w:bCs/>
                <w:sz w:val="24"/>
                <w:szCs w:val="24"/>
              </w:rPr>
              <w:t>guess</w:t>
            </w:r>
            <w:r w:rsidRPr="0021155E">
              <w:rPr>
                <w:rFonts w:ascii="Arial" w:hAnsi="Arial" w:cs="Arial"/>
                <w:bCs/>
                <w:sz w:val="24"/>
                <w:szCs w:val="24"/>
              </w:rPr>
              <w:t xml:space="preserve"> is 264.</w:t>
            </w:r>
            <w:r w:rsidRPr="0021155E">
              <w:rPr>
                <w:rFonts w:ascii="Arial" w:hAnsi="Arial" w:cs="Arial"/>
                <w:sz w:val="24"/>
                <w:szCs w:val="24"/>
              </w:rPr>
              <w:t xml:space="preserve"> </w:t>
            </w:r>
            <w:r w:rsidR="002579D4" w:rsidRPr="0021155E">
              <w:rPr>
                <w:rFonts w:ascii="Arial" w:hAnsi="Arial" w:cs="Arial"/>
                <w:sz w:val="24"/>
                <w:szCs w:val="24"/>
              </w:rPr>
              <w:t>The total number of deaths caused by war during the 20th Century has been estimated at 187 million and is probably higher.</w:t>
            </w:r>
          </w:p>
        </w:tc>
        <w:tc>
          <w:tcPr>
            <w:tcW w:w="1442" w:type="dxa"/>
          </w:tcPr>
          <w:p w14:paraId="791B6FB5" w14:textId="77777777" w:rsidR="003C1EA5" w:rsidRPr="0021155E" w:rsidRDefault="003C1EA5">
            <w:pPr>
              <w:rPr>
                <w:rFonts w:ascii="Arial" w:hAnsi="Arial" w:cs="Arial"/>
                <w:b/>
                <w:sz w:val="24"/>
                <w:szCs w:val="24"/>
              </w:rPr>
            </w:pPr>
          </w:p>
        </w:tc>
      </w:tr>
      <w:tr w:rsidR="000735BB" w:rsidRPr="0021155E" w14:paraId="213762F5" w14:textId="77777777" w:rsidTr="00E12F89">
        <w:trPr>
          <w:cantSplit/>
        </w:trPr>
        <w:tc>
          <w:tcPr>
            <w:tcW w:w="1129" w:type="dxa"/>
          </w:tcPr>
          <w:p w14:paraId="12807959" w14:textId="77777777" w:rsidR="000735BB" w:rsidRPr="0021155E" w:rsidRDefault="00374CD5">
            <w:pPr>
              <w:rPr>
                <w:rFonts w:ascii="Arial" w:hAnsi="Arial" w:cs="Arial"/>
                <w:b/>
                <w:sz w:val="24"/>
                <w:szCs w:val="24"/>
              </w:rPr>
            </w:pPr>
            <w:r>
              <w:rPr>
                <w:rFonts w:ascii="Arial" w:hAnsi="Arial" w:cs="Arial"/>
                <w:b/>
                <w:sz w:val="24"/>
                <w:szCs w:val="24"/>
              </w:rPr>
              <w:t>20</w:t>
            </w:r>
            <w:r w:rsidR="003E000C">
              <w:rPr>
                <w:rFonts w:ascii="Arial" w:hAnsi="Arial" w:cs="Arial"/>
                <w:b/>
                <w:sz w:val="24"/>
                <w:szCs w:val="24"/>
              </w:rPr>
              <w:t>–</w:t>
            </w:r>
            <w:r>
              <w:rPr>
                <w:rFonts w:ascii="Arial" w:hAnsi="Arial" w:cs="Arial"/>
                <w:b/>
                <w:sz w:val="24"/>
                <w:szCs w:val="24"/>
              </w:rPr>
              <w:t>21</w:t>
            </w:r>
          </w:p>
        </w:tc>
        <w:tc>
          <w:tcPr>
            <w:tcW w:w="6445" w:type="dxa"/>
            <w:gridSpan w:val="2"/>
          </w:tcPr>
          <w:p w14:paraId="65BC02ED" w14:textId="77777777" w:rsidR="000735BB" w:rsidRPr="000735BB" w:rsidRDefault="000735BB" w:rsidP="000735BB">
            <w:pPr>
              <w:tabs>
                <w:tab w:val="left" w:pos="3822"/>
              </w:tabs>
              <w:rPr>
                <w:rFonts w:ascii="Arial" w:hAnsi="Arial" w:cs="Arial"/>
                <w:b/>
                <w:sz w:val="24"/>
                <w:szCs w:val="24"/>
              </w:rPr>
            </w:pPr>
            <w:r w:rsidRPr="000735BB">
              <w:rPr>
                <w:rFonts w:ascii="Arial" w:hAnsi="Arial" w:cs="Arial"/>
                <w:b/>
                <w:sz w:val="24"/>
                <w:szCs w:val="24"/>
              </w:rPr>
              <w:t>What about today?</w:t>
            </w:r>
            <w:r w:rsidR="00233343">
              <w:rPr>
                <w:rFonts w:ascii="Arial" w:hAnsi="Arial" w:cs="Arial"/>
                <w:b/>
                <w:sz w:val="24"/>
                <w:szCs w:val="24"/>
              </w:rPr>
              <w:t xml:space="preserve"> [SLIDE]</w:t>
            </w:r>
          </w:p>
          <w:p w14:paraId="78C935C1" w14:textId="77777777" w:rsidR="000735BB" w:rsidRDefault="000735BB" w:rsidP="000735BB">
            <w:pPr>
              <w:tabs>
                <w:tab w:val="left" w:pos="3822"/>
              </w:tabs>
              <w:rPr>
                <w:rFonts w:ascii="Arial" w:hAnsi="Arial" w:cs="Arial"/>
                <w:sz w:val="24"/>
                <w:szCs w:val="24"/>
              </w:rPr>
            </w:pPr>
            <w:r w:rsidRPr="0021155E">
              <w:rPr>
                <w:rFonts w:ascii="Arial" w:hAnsi="Arial" w:cs="Arial"/>
                <w:sz w:val="24"/>
                <w:szCs w:val="24"/>
              </w:rPr>
              <w:t>How many wars are happening today</w:t>
            </w:r>
            <w:r>
              <w:rPr>
                <w:rFonts w:ascii="Arial" w:hAnsi="Arial" w:cs="Arial"/>
                <w:sz w:val="24"/>
                <w:szCs w:val="24"/>
              </w:rPr>
              <w:t xml:space="preserve"> in 2018</w:t>
            </w:r>
            <w:r w:rsidRPr="0021155E">
              <w:rPr>
                <w:rFonts w:ascii="Arial" w:hAnsi="Arial" w:cs="Arial"/>
                <w:sz w:val="24"/>
                <w:szCs w:val="24"/>
              </w:rPr>
              <w:t>?</w:t>
            </w:r>
          </w:p>
          <w:p w14:paraId="5A203063" w14:textId="77777777" w:rsidR="00E12F89" w:rsidRPr="0021155E" w:rsidRDefault="00E12F89" w:rsidP="000735BB">
            <w:pPr>
              <w:tabs>
                <w:tab w:val="left" w:pos="3822"/>
              </w:tabs>
              <w:rPr>
                <w:rFonts w:ascii="Arial" w:hAnsi="Arial" w:cs="Arial"/>
                <w:sz w:val="24"/>
                <w:szCs w:val="24"/>
              </w:rPr>
            </w:pPr>
          </w:p>
          <w:p w14:paraId="1FED28CC" w14:textId="77777777" w:rsidR="005842E6" w:rsidRPr="005842E6" w:rsidRDefault="00E12F89" w:rsidP="005842E6">
            <w:pPr>
              <w:pStyle w:val="ListParagraph"/>
              <w:numPr>
                <w:ilvl w:val="0"/>
                <w:numId w:val="3"/>
              </w:numPr>
              <w:rPr>
                <w:rFonts w:ascii="Arial" w:hAnsi="Arial" w:cs="Arial"/>
                <w:b/>
                <w:sz w:val="24"/>
                <w:szCs w:val="24"/>
              </w:rPr>
            </w:pPr>
            <w:r>
              <w:rPr>
                <w:rFonts w:ascii="Arial" w:hAnsi="Arial" w:cs="Arial"/>
                <w:bCs/>
                <w:sz w:val="24"/>
                <w:szCs w:val="24"/>
              </w:rPr>
              <w:t>Four</w:t>
            </w:r>
            <w:r w:rsidR="000735BB" w:rsidRPr="0021155E">
              <w:rPr>
                <w:rFonts w:ascii="Arial" w:hAnsi="Arial" w:cs="Arial"/>
                <w:bCs/>
                <w:sz w:val="24"/>
                <w:szCs w:val="24"/>
              </w:rPr>
              <w:t xml:space="preserve"> major ones (more than 10,000 deaths in the last year)</w:t>
            </w:r>
            <w:r>
              <w:rPr>
                <w:rFonts w:ascii="Arial" w:hAnsi="Arial" w:cs="Arial"/>
                <w:bCs/>
                <w:sz w:val="24"/>
                <w:szCs w:val="24"/>
              </w:rPr>
              <w:t>.</w:t>
            </w:r>
          </w:p>
          <w:p w14:paraId="6842E3FD" w14:textId="77777777" w:rsidR="000735BB" w:rsidRPr="0021155E" w:rsidRDefault="000735BB" w:rsidP="005842E6">
            <w:pPr>
              <w:pStyle w:val="ListParagraph"/>
              <w:numPr>
                <w:ilvl w:val="0"/>
                <w:numId w:val="3"/>
              </w:numPr>
              <w:rPr>
                <w:rFonts w:ascii="Arial" w:hAnsi="Arial" w:cs="Arial"/>
                <w:b/>
                <w:sz w:val="24"/>
                <w:szCs w:val="24"/>
              </w:rPr>
            </w:pPr>
            <w:r w:rsidRPr="0021155E">
              <w:rPr>
                <w:rFonts w:ascii="Arial" w:hAnsi="Arial" w:cs="Arial"/>
                <w:bCs/>
                <w:sz w:val="24"/>
                <w:szCs w:val="24"/>
              </w:rPr>
              <w:t>14 other conflicts that have killed more than 1,000 people</w:t>
            </w:r>
            <w:r w:rsidR="005842E6">
              <w:rPr>
                <w:rFonts w:ascii="Arial" w:hAnsi="Arial" w:cs="Arial"/>
                <w:bCs/>
                <w:sz w:val="24"/>
                <w:szCs w:val="24"/>
              </w:rPr>
              <w:t xml:space="preserve"> so far</w:t>
            </w:r>
            <w:r w:rsidR="00E12F89">
              <w:rPr>
                <w:rFonts w:ascii="Arial" w:hAnsi="Arial" w:cs="Arial"/>
                <w:bCs/>
                <w:sz w:val="24"/>
                <w:szCs w:val="24"/>
              </w:rPr>
              <w:t>.</w:t>
            </w:r>
          </w:p>
        </w:tc>
        <w:tc>
          <w:tcPr>
            <w:tcW w:w="1442" w:type="dxa"/>
          </w:tcPr>
          <w:p w14:paraId="69313E7E" w14:textId="77777777" w:rsidR="000735BB" w:rsidRPr="0021155E" w:rsidRDefault="005842E6">
            <w:pPr>
              <w:rPr>
                <w:rFonts w:ascii="Arial" w:hAnsi="Arial" w:cs="Arial"/>
                <w:b/>
                <w:sz w:val="24"/>
                <w:szCs w:val="24"/>
              </w:rPr>
            </w:pPr>
            <w:r w:rsidRPr="005842E6">
              <w:rPr>
                <w:rFonts w:ascii="Arial" w:hAnsi="Arial" w:cs="Arial"/>
                <w:b/>
                <w:noProof/>
                <w:sz w:val="24"/>
                <w:szCs w:val="24"/>
                <w:lang w:eastAsia="en-GB"/>
              </w:rPr>
              <w:drawing>
                <wp:inline distT="0" distB="0" distL="0" distR="0" wp14:anchorId="7E8DC4AE" wp14:editId="1FBF3908">
                  <wp:extent cx="778510" cy="438150"/>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778510" cy="438150"/>
                          </a:xfrm>
                          <a:prstGeom prst="rect">
                            <a:avLst/>
                          </a:prstGeom>
                        </pic:spPr>
                      </pic:pic>
                    </a:graphicData>
                  </a:graphic>
                </wp:inline>
              </w:drawing>
            </w:r>
          </w:p>
        </w:tc>
      </w:tr>
      <w:tr w:rsidR="003C1EA5" w:rsidRPr="0021155E" w14:paraId="50375C2C" w14:textId="77777777" w:rsidTr="00D6408B">
        <w:tc>
          <w:tcPr>
            <w:tcW w:w="1129" w:type="dxa"/>
          </w:tcPr>
          <w:p w14:paraId="64DC1C28" w14:textId="77777777" w:rsidR="003C1EA5" w:rsidRPr="0021155E" w:rsidRDefault="00374CD5">
            <w:pPr>
              <w:rPr>
                <w:rFonts w:ascii="Arial" w:hAnsi="Arial" w:cs="Arial"/>
                <w:b/>
                <w:sz w:val="24"/>
                <w:szCs w:val="24"/>
              </w:rPr>
            </w:pPr>
            <w:r>
              <w:rPr>
                <w:rFonts w:ascii="Arial" w:hAnsi="Arial" w:cs="Arial"/>
                <w:b/>
                <w:sz w:val="24"/>
                <w:szCs w:val="24"/>
              </w:rPr>
              <w:t>21</w:t>
            </w:r>
            <w:r w:rsidR="003E000C">
              <w:rPr>
                <w:rFonts w:ascii="Arial" w:hAnsi="Arial" w:cs="Arial"/>
                <w:b/>
                <w:sz w:val="24"/>
                <w:szCs w:val="24"/>
              </w:rPr>
              <w:t>–</w:t>
            </w:r>
            <w:r>
              <w:rPr>
                <w:rFonts w:ascii="Arial" w:hAnsi="Arial" w:cs="Arial"/>
                <w:b/>
                <w:sz w:val="24"/>
                <w:szCs w:val="24"/>
              </w:rPr>
              <w:t>24</w:t>
            </w:r>
          </w:p>
        </w:tc>
        <w:tc>
          <w:tcPr>
            <w:tcW w:w="6445" w:type="dxa"/>
            <w:gridSpan w:val="2"/>
          </w:tcPr>
          <w:p w14:paraId="6B310B7C" w14:textId="77777777" w:rsidR="002579D4" w:rsidRPr="0021155E" w:rsidRDefault="002579D4" w:rsidP="002579D4">
            <w:pPr>
              <w:tabs>
                <w:tab w:val="left" w:pos="3822"/>
              </w:tabs>
              <w:rPr>
                <w:rFonts w:ascii="Arial" w:hAnsi="Arial" w:cs="Arial"/>
                <w:b/>
                <w:sz w:val="24"/>
                <w:szCs w:val="24"/>
              </w:rPr>
            </w:pPr>
            <w:r w:rsidRPr="0021155E">
              <w:rPr>
                <w:rFonts w:ascii="Arial" w:hAnsi="Arial" w:cs="Arial"/>
                <w:b/>
                <w:sz w:val="24"/>
                <w:szCs w:val="24"/>
              </w:rPr>
              <w:t xml:space="preserve">What are some of the effects of war? </w:t>
            </w:r>
          </w:p>
          <w:p w14:paraId="539295E6" w14:textId="77777777" w:rsidR="002579D4" w:rsidRPr="0021155E" w:rsidRDefault="002579D4" w:rsidP="002579D4">
            <w:pPr>
              <w:tabs>
                <w:tab w:val="left" w:pos="3822"/>
              </w:tabs>
              <w:rPr>
                <w:rFonts w:ascii="Arial" w:hAnsi="Arial" w:cs="Arial"/>
                <w:sz w:val="24"/>
                <w:szCs w:val="24"/>
              </w:rPr>
            </w:pPr>
            <w:r w:rsidRPr="0021155E">
              <w:rPr>
                <w:rFonts w:ascii="Arial" w:hAnsi="Arial" w:cs="Arial"/>
                <w:sz w:val="24"/>
                <w:szCs w:val="24"/>
              </w:rPr>
              <w:t>Discuss and elicit some of these ideas:</w:t>
            </w:r>
          </w:p>
          <w:p w14:paraId="398D6A27" w14:textId="77777777" w:rsidR="002579D4" w:rsidRPr="0021155E" w:rsidRDefault="00E12F89" w:rsidP="002579D4">
            <w:pPr>
              <w:pStyle w:val="ListParagraph"/>
              <w:numPr>
                <w:ilvl w:val="0"/>
                <w:numId w:val="1"/>
              </w:numPr>
              <w:tabs>
                <w:tab w:val="left" w:pos="3822"/>
              </w:tabs>
              <w:rPr>
                <w:rFonts w:ascii="Arial" w:hAnsi="Arial" w:cs="Arial"/>
                <w:sz w:val="24"/>
                <w:szCs w:val="24"/>
              </w:rPr>
            </w:pPr>
            <w:r>
              <w:rPr>
                <w:rFonts w:ascii="Arial" w:hAnsi="Arial" w:cs="Arial"/>
                <w:sz w:val="24"/>
                <w:szCs w:val="24"/>
              </w:rPr>
              <w:t>People flee (</w:t>
            </w:r>
            <w:r w:rsidR="002579D4" w:rsidRPr="0021155E">
              <w:rPr>
                <w:rFonts w:ascii="Arial" w:hAnsi="Arial" w:cs="Arial"/>
                <w:sz w:val="24"/>
                <w:szCs w:val="24"/>
              </w:rPr>
              <w:t>refugees</w:t>
            </w:r>
            <w:r>
              <w:rPr>
                <w:rFonts w:ascii="Arial" w:hAnsi="Arial" w:cs="Arial"/>
                <w:sz w:val="24"/>
                <w:szCs w:val="24"/>
              </w:rPr>
              <w:t>)</w:t>
            </w:r>
            <w:r w:rsidR="002579D4" w:rsidRPr="0021155E">
              <w:rPr>
                <w:rFonts w:ascii="Arial" w:hAnsi="Arial" w:cs="Arial"/>
                <w:sz w:val="24"/>
                <w:szCs w:val="24"/>
              </w:rPr>
              <w:t>. Some are in Britain, most end up in other countries.</w:t>
            </w:r>
          </w:p>
          <w:p w14:paraId="012E2C98" w14:textId="77777777" w:rsidR="002579D4" w:rsidRPr="0021155E" w:rsidRDefault="002579D4" w:rsidP="002579D4">
            <w:pPr>
              <w:pStyle w:val="ListParagraph"/>
              <w:numPr>
                <w:ilvl w:val="0"/>
                <w:numId w:val="1"/>
              </w:numPr>
              <w:tabs>
                <w:tab w:val="left" w:pos="3822"/>
              </w:tabs>
              <w:rPr>
                <w:rFonts w:ascii="Arial" w:hAnsi="Arial" w:cs="Arial"/>
                <w:sz w:val="24"/>
                <w:szCs w:val="24"/>
              </w:rPr>
            </w:pPr>
            <w:r w:rsidRPr="0021155E">
              <w:rPr>
                <w:rFonts w:ascii="Arial" w:hAnsi="Arial" w:cs="Arial"/>
                <w:sz w:val="24"/>
                <w:szCs w:val="24"/>
              </w:rPr>
              <w:t>People die – just soldiers or other people too?</w:t>
            </w:r>
          </w:p>
          <w:p w14:paraId="63716F33" w14:textId="77777777" w:rsidR="002579D4" w:rsidRPr="0021155E" w:rsidRDefault="002579D4" w:rsidP="002579D4">
            <w:pPr>
              <w:pStyle w:val="ListParagraph"/>
              <w:numPr>
                <w:ilvl w:val="0"/>
                <w:numId w:val="1"/>
              </w:numPr>
              <w:tabs>
                <w:tab w:val="left" w:pos="3822"/>
              </w:tabs>
              <w:rPr>
                <w:rFonts w:ascii="Arial" w:hAnsi="Arial" w:cs="Arial"/>
                <w:sz w:val="24"/>
                <w:szCs w:val="24"/>
              </w:rPr>
            </w:pPr>
            <w:r w:rsidRPr="0021155E">
              <w:rPr>
                <w:rFonts w:ascii="Arial" w:hAnsi="Arial" w:cs="Arial"/>
                <w:sz w:val="24"/>
                <w:szCs w:val="24"/>
              </w:rPr>
              <w:t>People aren’t able to live peaceful lives.</w:t>
            </w:r>
          </w:p>
          <w:p w14:paraId="11C3E946" w14:textId="77777777" w:rsidR="002579D4" w:rsidRPr="0021155E" w:rsidRDefault="002579D4" w:rsidP="002579D4">
            <w:pPr>
              <w:pStyle w:val="ListParagraph"/>
              <w:numPr>
                <w:ilvl w:val="0"/>
                <w:numId w:val="1"/>
              </w:numPr>
              <w:tabs>
                <w:tab w:val="left" w:pos="3822"/>
              </w:tabs>
              <w:rPr>
                <w:rFonts w:ascii="Arial" w:hAnsi="Arial" w:cs="Arial"/>
                <w:sz w:val="24"/>
                <w:szCs w:val="24"/>
              </w:rPr>
            </w:pPr>
            <w:r w:rsidRPr="0021155E">
              <w:rPr>
                <w:rFonts w:ascii="Arial" w:hAnsi="Arial" w:cs="Arial"/>
                <w:sz w:val="24"/>
                <w:szCs w:val="24"/>
              </w:rPr>
              <w:t>People are prevented from living out their rights –education, rest and play</w:t>
            </w:r>
            <w:r w:rsidR="00E12F89">
              <w:rPr>
                <w:rFonts w:ascii="Arial" w:hAnsi="Arial" w:cs="Arial"/>
                <w:sz w:val="24"/>
                <w:szCs w:val="24"/>
              </w:rPr>
              <w:t>.</w:t>
            </w:r>
          </w:p>
          <w:p w14:paraId="23D8D708" w14:textId="77777777" w:rsidR="002579D4" w:rsidRDefault="002579D4" w:rsidP="002579D4">
            <w:pPr>
              <w:pStyle w:val="ListParagraph"/>
              <w:numPr>
                <w:ilvl w:val="0"/>
                <w:numId w:val="1"/>
              </w:numPr>
              <w:tabs>
                <w:tab w:val="left" w:pos="3822"/>
              </w:tabs>
              <w:rPr>
                <w:rFonts w:ascii="Arial" w:hAnsi="Arial" w:cs="Arial"/>
                <w:sz w:val="24"/>
                <w:szCs w:val="24"/>
              </w:rPr>
            </w:pPr>
            <w:r w:rsidRPr="0021155E">
              <w:rPr>
                <w:rFonts w:ascii="Arial" w:hAnsi="Arial" w:cs="Arial"/>
                <w:sz w:val="24"/>
                <w:szCs w:val="24"/>
              </w:rPr>
              <w:t xml:space="preserve">Places destroyed </w:t>
            </w:r>
            <w:r w:rsidR="00E12F89">
              <w:rPr>
                <w:rFonts w:ascii="Arial" w:hAnsi="Arial" w:cs="Arial"/>
                <w:sz w:val="24"/>
                <w:szCs w:val="24"/>
              </w:rPr>
              <w:t xml:space="preserve">– </w:t>
            </w:r>
            <w:r w:rsidRPr="0021155E">
              <w:rPr>
                <w:rFonts w:ascii="Arial" w:hAnsi="Arial" w:cs="Arial"/>
                <w:sz w:val="24"/>
                <w:szCs w:val="24"/>
              </w:rPr>
              <w:t xml:space="preserve">homes, </w:t>
            </w:r>
            <w:r w:rsidR="00E32C14">
              <w:rPr>
                <w:rFonts w:ascii="Arial" w:hAnsi="Arial" w:cs="Arial"/>
                <w:sz w:val="24"/>
                <w:szCs w:val="24"/>
              </w:rPr>
              <w:t xml:space="preserve">schools, </w:t>
            </w:r>
            <w:r w:rsidRPr="0021155E">
              <w:rPr>
                <w:rFonts w:ascii="Arial" w:hAnsi="Arial" w:cs="Arial"/>
                <w:sz w:val="24"/>
                <w:szCs w:val="24"/>
              </w:rPr>
              <w:t>hospitals etc.</w:t>
            </w:r>
          </w:p>
          <w:p w14:paraId="50BE1503" w14:textId="77777777" w:rsidR="003C1EA5" w:rsidRPr="00E12F89" w:rsidRDefault="00E32C14" w:rsidP="003C1EA5">
            <w:pPr>
              <w:pStyle w:val="ListParagraph"/>
              <w:numPr>
                <w:ilvl w:val="0"/>
                <w:numId w:val="1"/>
              </w:numPr>
              <w:tabs>
                <w:tab w:val="left" w:pos="3822"/>
              </w:tabs>
              <w:rPr>
                <w:rFonts w:ascii="Arial" w:hAnsi="Arial" w:cs="Arial"/>
                <w:sz w:val="24"/>
                <w:szCs w:val="24"/>
              </w:rPr>
            </w:pPr>
            <w:r>
              <w:rPr>
                <w:rFonts w:ascii="Arial" w:hAnsi="Arial" w:cs="Arial"/>
                <w:sz w:val="24"/>
                <w:szCs w:val="24"/>
              </w:rPr>
              <w:t>People are injured and traumatised.</w:t>
            </w:r>
          </w:p>
        </w:tc>
        <w:tc>
          <w:tcPr>
            <w:tcW w:w="1442" w:type="dxa"/>
          </w:tcPr>
          <w:p w14:paraId="2738FC64" w14:textId="77777777" w:rsidR="003C1EA5" w:rsidRPr="0021155E" w:rsidRDefault="003C1EA5">
            <w:pPr>
              <w:rPr>
                <w:rFonts w:ascii="Arial" w:hAnsi="Arial" w:cs="Arial"/>
                <w:b/>
                <w:sz w:val="24"/>
                <w:szCs w:val="24"/>
              </w:rPr>
            </w:pPr>
          </w:p>
        </w:tc>
      </w:tr>
      <w:tr w:rsidR="003C1EA5" w:rsidRPr="0021155E" w14:paraId="67153BE7" w14:textId="77777777" w:rsidTr="00D6408B">
        <w:tc>
          <w:tcPr>
            <w:tcW w:w="1129" w:type="dxa"/>
          </w:tcPr>
          <w:p w14:paraId="76D7E7A3" w14:textId="77777777" w:rsidR="003C1EA5" w:rsidRPr="0021155E" w:rsidRDefault="00374CD5">
            <w:pPr>
              <w:rPr>
                <w:rFonts w:ascii="Arial" w:hAnsi="Arial" w:cs="Arial"/>
                <w:b/>
                <w:sz w:val="24"/>
                <w:szCs w:val="24"/>
              </w:rPr>
            </w:pPr>
            <w:r>
              <w:rPr>
                <w:rFonts w:ascii="Arial" w:hAnsi="Arial" w:cs="Arial"/>
                <w:b/>
                <w:sz w:val="24"/>
                <w:szCs w:val="24"/>
              </w:rPr>
              <w:t>24</w:t>
            </w:r>
            <w:r w:rsidR="003E000C">
              <w:rPr>
                <w:rFonts w:ascii="Arial" w:hAnsi="Arial" w:cs="Arial"/>
                <w:b/>
                <w:sz w:val="24"/>
                <w:szCs w:val="24"/>
              </w:rPr>
              <w:t>–</w:t>
            </w:r>
            <w:r>
              <w:rPr>
                <w:rFonts w:ascii="Arial" w:hAnsi="Arial" w:cs="Arial"/>
                <w:b/>
                <w:sz w:val="24"/>
                <w:szCs w:val="24"/>
              </w:rPr>
              <w:t>25</w:t>
            </w:r>
          </w:p>
        </w:tc>
        <w:tc>
          <w:tcPr>
            <w:tcW w:w="6445" w:type="dxa"/>
            <w:gridSpan w:val="2"/>
          </w:tcPr>
          <w:p w14:paraId="53DE4862" w14:textId="77777777" w:rsidR="00233343" w:rsidRDefault="00E12F89" w:rsidP="002579D4">
            <w:pPr>
              <w:tabs>
                <w:tab w:val="left" w:pos="3822"/>
              </w:tabs>
              <w:rPr>
                <w:rFonts w:ascii="Arial" w:hAnsi="Arial" w:cs="Arial"/>
                <w:b/>
                <w:bCs/>
                <w:sz w:val="24"/>
                <w:szCs w:val="24"/>
              </w:rPr>
            </w:pPr>
            <w:r>
              <w:rPr>
                <w:rFonts w:ascii="Arial" w:hAnsi="Arial" w:cs="Arial"/>
                <w:b/>
                <w:bCs/>
                <w:sz w:val="24"/>
                <w:szCs w:val="24"/>
              </w:rPr>
              <w:t>Saving l</w:t>
            </w:r>
            <w:r w:rsidR="00233343">
              <w:rPr>
                <w:rFonts w:ascii="Arial" w:hAnsi="Arial" w:cs="Arial"/>
                <w:b/>
                <w:bCs/>
                <w:sz w:val="24"/>
                <w:szCs w:val="24"/>
              </w:rPr>
              <w:t>ives [SLIDE]</w:t>
            </w:r>
          </w:p>
          <w:p w14:paraId="118BAE4C" w14:textId="77777777" w:rsidR="00E12F89" w:rsidRDefault="00BA2F64" w:rsidP="0056417E">
            <w:pPr>
              <w:tabs>
                <w:tab w:val="left" w:pos="3822"/>
              </w:tabs>
              <w:rPr>
                <w:rFonts w:ascii="Arial" w:hAnsi="Arial" w:cs="Arial"/>
                <w:bCs/>
                <w:sz w:val="24"/>
                <w:szCs w:val="24"/>
              </w:rPr>
            </w:pPr>
            <w:r w:rsidRPr="00E12F89">
              <w:rPr>
                <w:rFonts w:ascii="Arial" w:hAnsi="Arial" w:cs="Arial"/>
                <w:bCs/>
                <w:sz w:val="24"/>
                <w:szCs w:val="24"/>
              </w:rPr>
              <w:t>But people have worked for peace too…</w:t>
            </w:r>
            <w:r w:rsidR="00233343" w:rsidRPr="00E12F89">
              <w:rPr>
                <w:rFonts w:ascii="Arial" w:hAnsi="Arial" w:cs="Arial"/>
                <w:bCs/>
                <w:sz w:val="24"/>
                <w:szCs w:val="24"/>
              </w:rPr>
              <w:t xml:space="preserve"> </w:t>
            </w:r>
          </w:p>
          <w:p w14:paraId="36AA5328" w14:textId="77777777" w:rsidR="00E12F89" w:rsidRDefault="00E12F89" w:rsidP="0056417E">
            <w:pPr>
              <w:tabs>
                <w:tab w:val="left" w:pos="3822"/>
              </w:tabs>
              <w:rPr>
                <w:rFonts w:ascii="Arial" w:hAnsi="Arial" w:cs="Arial"/>
                <w:bCs/>
                <w:sz w:val="24"/>
                <w:szCs w:val="24"/>
              </w:rPr>
            </w:pPr>
          </w:p>
          <w:p w14:paraId="3F44EC30" w14:textId="77777777" w:rsidR="0056417E" w:rsidRDefault="0056417E" w:rsidP="0056417E">
            <w:pPr>
              <w:tabs>
                <w:tab w:val="left" w:pos="3822"/>
              </w:tabs>
              <w:rPr>
                <w:rFonts w:ascii="Arial" w:hAnsi="Arial" w:cs="Arial"/>
                <w:bCs/>
                <w:sz w:val="24"/>
                <w:szCs w:val="24"/>
              </w:rPr>
            </w:pPr>
            <w:r>
              <w:rPr>
                <w:rFonts w:ascii="Arial" w:hAnsi="Arial" w:cs="Arial"/>
                <w:bCs/>
                <w:sz w:val="24"/>
                <w:szCs w:val="24"/>
              </w:rPr>
              <w:t>Saving thousands of lives</w:t>
            </w:r>
            <w:r w:rsidR="00605246">
              <w:rPr>
                <w:rFonts w:ascii="Arial" w:hAnsi="Arial" w:cs="Arial"/>
                <w:bCs/>
                <w:sz w:val="24"/>
                <w:szCs w:val="24"/>
              </w:rPr>
              <w:t xml:space="preserve"> in war</w:t>
            </w:r>
            <w:r w:rsidR="00E12F89">
              <w:rPr>
                <w:rFonts w:ascii="Arial" w:hAnsi="Arial" w:cs="Arial"/>
                <w:bCs/>
                <w:sz w:val="24"/>
                <w:szCs w:val="24"/>
              </w:rPr>
              <w:t>:</w:t>
            </w:r>
          </w:p>
          <w:p w14:paraId="5225D24A" w14:textId="77777777" w:rsidR="00E12F89" w:rsidRPr="0056417E" w:rsidRDefault="00E12F89" w:rsidP="0056417E">
            <w:pPr>
              <w:tabs>
                <w:tab w:val="left" w:pos="3822"/>
              </w:tabs>
              <w:rPr>
                <w:rFonts w:ascii="Arial" w:hAnsi="Arial" w:cs="Arial"/>
                <w:bCs/>
                <w:sz w:val="24"/>
                <w:szCs w:val="24"/>
              </w:rPr>
            </w:pPr>
          </w:p>
          <w:p w14:paraId="10014D75" w14:textId="77777777" w:rsidR="0056417E" w:rsidRPr="0056417E" w:rsidRDefault="00E12F89" w:rsidP="0056417E">
            <w:pPr>
              <w:pStyle w:val="ListParagraph"/>
              <w:numPr>
                <w:ilvl w:val="0"/>
                <w:numId w:val="5"/>
              </w:numPr>
              <w:tabs>
                <w:tab w:val="left" w:pos="3822"/>
              </w:tabs>
              <w:rPr>
                <w:rFonts w:ascii="Arial" w:hAnsi="Arial" w:cs="Arial"/>
                <w:bCs/>
                <w:sz w:val="24"/>
                <w:szCs w:val="24"/>
              </w:rPr>
            </w:pPr>
            <w:r>
              <w:rPr>
                <w:rFonts w:ascii="Arial" w:hAnsi="Arial" w:cs="Arial"/>
                <w:bCs/>
                <w:sz w:val="24"/>
                <w:szCs w:val="24"/>
              </w:rPr>
              <w:t>t</w:t>
            </w:r>
            <w:r w:rsidR="0056417E" w:rsidRPr="0056417E">
              <w:rPr>
                <w:rFonts w:ascii="Arial" w:hAnsi="Arial" w:cs="Arial"/>
                <w:bCs/>
                <w:sz w:val="24"/>
                <w:szCs w:val="24"/>
              </w:rPr>
              <w:t xml:space="preserve">he Friends Ambulance Unit was a Quaker organisation saving lives </w:t>
            </w:r>
            <w:r>
              <w:rPr>
                <w:rFonts w:ascii="Arial" w:hAnsi="Arial" w:cs="Arial"/>
                <w:bCs/>
                <w:sz w:val="24"/>
                <w:szCs w:val="24"/>
              </w:rPr>
              <w:t>on</w:t>
            </w:r>
            <w:r w:rsidR="0056417E" w:rsidRPr="0056417E">
              <w:rPr>
                <w:rFonts w:ascii="Arial" w:hAnsi="Arial" w:cs="Arial"/>
                <w:bCs/>
                <w:sz w:val="24"/>
                <w:szCs w:val="24"/>
              </w:rPr>
              <w:t xml:space="preserve"> both sides in WWI</w:t>
            </w:r>
          </w:p>
          <w:p w14:paraId="1D053C8D" w14:textId="77777777" w:rsidR="0056417E" w:rsidRPr="0056417E" w:rsidRDefault="00E12F89" w:rsidP="00E12F89">
            <w:pPr>
              <w:pStyle w:val="ListParagraph"/>
              <w:numPr>
                <w:ilvl w:val="0"/>
                <w:numId w:val="5"/>
              </w:numPr>
              <w:tabs>
                <w:tab w:val="left" w:pos="3822"/>
              </w:tabs>
              <w:rPr>
                <w:rFonts w:ascii="Arial" w:hAnsi="Arial" w:cs="Arial"/>
                <w:bCs/>
                <w:sz w:val="24"/>
                <w:szCs w:val="24"/>
              </w:rPr>
            </w:pPr>
            <w:r>
              <w:rPr>
                <w:rFonts w:ascii="Arial" w:hAnsi="Arial" w:cs="Arial"/>
                <w:bCs/>
                <w:sz w:val="24"/>
                <w:szCs w:val="24"/>
              </w:rPr>
              <w:t>t</w:t>
            </w:r>
            <w:r w:rsidR="0056417E" w:rsidRPr="0056417E">
              <w:rPr>
                <w:rFonts w:ascii="Arial" w:hAnsi="Arial" w:cs="Arial"/>
                <w:bCs/>
                <w:sz w:val="24"/>
                <w:szCs w:val="24"/>
              </w:rPr>
              <w:t xml:space="preserve">he </w:t>
            </w:r>
            <w:r>
              <w:rPr>
                <w:rFonts w:ascii="Arial" w:hAnsi="Arial" w:cs="Arial"/>
                <w:bCs/>
                <w:sz w:val="24"/>
                <w:szCs w:val="24"/>
              </w:rPr>
              <w:t>W</w:t>
            </w:r>
            <w:r w:rsidR="0056417E" w:rsidRPr="0056417E">
              <w:rPr>
                <w:rFonts w:ascii="Arial" w:hAnsi="Arial" w:cs="Arial"/>
                <w:bCs/>
                <w:sz w:val="24"/>
                <w:szCs w:val="24"/>
              </w:rPr>
              <w:t xml:space="preserve">hite </w:t>
            </w:r>
            <w:r>
              <w:rPr>
                <w:rFonts w:ascii="Arial" w:hAnsi="Arial" w:cs="Arial"/>
                <w:bCs/>
                <w:sz w:val="24"/>
                <w:szCs w:val="24"/>
              </w:rPr>
              <w:t>H</w:t>
            </w:r>
            <w:r w:rsidR="0056417E" w:rsidRPr="0056417E">
              <w:rPr>
                <w:rFonts w:ascii="Arial" w:hAnsi="Arial" w:cs="Arial"/>
                <w:bCs/>
                <w:sz w:val="24"/>
                <w:szCs w:val="24"/>
              </w:rPr>
              <w:t>elmets are volunteers saving lives in cities bombarded in Syria today</w:t>
            </w:r>
            <w:r>
              <w:rPr>
                <w:rFonts w:ascii="Arial" w:hAnsi="Arial" w:cs="Arial"/>
                <w:bCs/>
                <w:sz w:val="24"/>
                <w:szCs w:val="24"/>
              </w:rPr>
              <w:t>.</w:t>
            </w:r>
          </w:p>
        </w:tc>
        <w:tc>
          <w:tcPr>
            <w:tcW w:w="1442" w:type="dxa"/>
          </w:tcPr>
          <w:p w14:paraId="6CF0A5CB" w14:textId="77777777" w:rsidR="003C1EA5" w:rsidRPr="0021155E" w:rsidRDefault="005842E6">
            <w:pPr>
              <w:rPr>
                <w:rFonts w:ascii="Arial" w:hAnsi="Arial" w:cs="Arial"/>
                <w:b/>
                <w:sz w:val="24"/>
                <w:szCs w:val="24"/>
              </w:rPr>
            </w:pPr>
            <w:r w:rsidRPr="005842E6">
              <w:rPr>
                <w:rFonts w:ascii="Arial" w:hAnsi="Arial" w:cs="Arial"/>
                <w:b/>
                <w:noProof/>
                <w:sz w:val="24"/>
                <w:szCs w:val="24"/>
                <w:lang w:eastAsia="en-GB"/>
              </w:rPr>
              <w:drawing>
                <wp:inline distT="0" distB="0" distL="0" distR="0" wp14:anchorId="602D5331" wp14:editId="45DD7556">
                  <wp:extent cx="778510" cy="438150"/>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778510" cy="438150"/>
                          </a:xfrm>
                          <a:prstGeom prst="rect">
                            <a:avLst/>
                          </a:prstGeom>
                        </pic:spPr>
                      </pic:pic>
                    </a:graphicData>
                  </a:graphic>
                </wp:inline>
              </w:drawing>
            </w:r>
          </w:p>
        </w:tc>
      </w:tr>
      <w:tr w:rsidR="0056417E" w:rsidRPr="0021155E" w14:paraId="6B4520CE" w14:textId="77777777" w:rsidTr="00E12F89">
        <w:trPr>
          <w:cantSplit/>
        </w:trPr>
        <w:tc>
          <w:tcPr>
            <w:tcW w:w="1129" w:type="dxa"/>
          </w:tcPr>
          <w:p w14:paraId="34A80122" w14:textId="77777777" w:rsidR="0056417E" w:rsidRPr="0021155E" w:rsidRDefault="00374CD5">
            <w:pPr>
              <w:rPr>
                <w:rFonts w:ascii="Arial" w:hAnsi="Arial" w:cs="Arial"/>
                <w:b/>
                <w:sz w:val="24"/>
                <w:szCs w:val="24"/>
              </w:rPr>
            </w:pPr>
            <w:r>
              <w:rPr>
                <w:rFonts w:ascii="Arial" w:hAnsi="Arial" w:cs="Arial"/>
                <w:b/>
                <w:sz w:val="24"/>
                <w:szCs w:val="24"/>
              </w:rPr>
              <w:t>25</w:t>
            </w:r>
            <w:r w:rsidR="003E000C">
              <w:rPr>
                <w:rFonts w:ascii="Arial" w:hAnsi="Arial" w:cs="Arial"/>
                <w:b/>
                <w:sz w:val="24"/>
                <w:szCs w:val="24"/>
              </w:rPr>
              <w:t>–</w:t>
            </w:r>
            <w:r>
              <w:rPr>
                <w:rFonts w:ascii="Arial" w:hAnsi="Arial" w:cs="Arial"/>
                <w:b/>
                <w:sz w:val="24"/>
                <w:szCs w:val="24"/>
              </w:rPr>
              <w:t>29</w:t>
            </w:r>
          </w:p>
        </w:tc>
        <w:tc>
          <w:tcPr>
            <w:tcW w:w="6445" w:type="dxa"/>
            <w:gridSpan w:val="2"/>
          </w:tcPr>
          <w:p w14:paraId="2C4044A1" w14:textId="77777777" w:rsidR="0056417E" w:rsidRDefault="00605246" w:rsidP="002579D4">
            <w:pPr>
              <w:tabs>
                <w:tab w:val="left" w:pos="3822"/>
              </w:tabs>
              <w:rPr>
                <w:rFonts w:ascii="Arial" w:hAnsi="Arial" w:cs="Arial"/>
                <w:b/>
                <w:bCs/>
                <w:sz w:val="24"/>
                <w:szCs w:val="24"/>
              </w:rPr>
            </w:pPr>
            <w:r>
              <w:rPr>
                <w:rFonts w:ascii="Arial" w:hAnsi="Arial" w:cs="Arial"/>
                <w:b/>
                <w:bCs/>
                <w:sz w:val="24"/>
                <w:szCs w:val="24"/>
              </w:rPr>
              <w:t xml:space="preserve">Waging </w:t>
            </w:r>
            <w:r w:rsidR="00E12F89">
              <w:rPr>
                <w:rFonts w:ascii="Arial" w:hAnsi="Arial" w:cs="Arial"/>
                <w:b/>
                <w:bCs/>
                <w:sz w:val="24"/>
                <w:szCs w:val="24"/>
              </w:rPr>
              <w:t>p</w:t>
            </w:r>
            <w:r>
              <w:rPr>
                <w:rFonts w:ascii="Arial" w:hAnsi="Arial" w:cs="Arial"/>
                <w:b/>
                <w:bCs/>
                <w:sz w:val="24"/>
                <w:szCs w:val="24"/>
              </w:rPr>
              <w:t>eace [</w:t>
            </w:r>
            <w:r w:rsidR="00233343">
              <w:rPr>
                <w:rFonts w:ascii="Arial" w:hAnsi="Arial" w:cs="Arial"/>
                <w:b/>
                <w:bCs/>
                <w:sz w:val="24"/>
                <w:szCs w:val="24"/>
              </w:rPr>
              <w:t>SLIDE</w:t>
            </w:r>
            <w:r>
              <w:rPr>
                <w:rFonts w:ascii="Arial" w:hAnsi="Arial" w:cs="Arial"/>
                <w:b/>
                <w:bCs/>
                <w:sz w:val="24"/>
                <w:szCs w:val="24"/>
              </w:rPr>
              <w:t>]</w:t>
            </w:r>
          </w:p>
          <w:p w14:paraId="38958EB5" w14:textId="77777777" w:rsidR="00F677F5" w:rsidRDefault="007C4227" w:rsidP="002579D4">
            <w:pPr>
              <w:tabs>
                <w:tab w:val="left" w:pos="3822"/>
              </w:tabs>
              <w:rPr>
                <w:rFonts w:ascii="Arial" w:hAnsi="Arial" w:cs="Arial"/>
                <w:bCs/>
                <w:sz w:val="24"/>
                <w:szCs w:val="24"/>
              </w:rPr>
            </w:pPr>
            <w:r>
              <w:rPr>
                <w:rFonts w:ascii="Arial" w:hAnsi="Arial" w:cs="Arial"/>
                <w:bCs/>
                <w:sz w:val="24"/>
                <w:szCs w:val="24"/>
              </w:rPr>
              <w:t xml:space="preserve">Many people </w:t>
            </w:r>
            <w:r w:rsidR="00AD4599">
              <w:rPr>
                <w:rFonts w:ascii="Arial" w:hAnsi="Arial" w:cs="Arial"/>
                <w:bCs/>
                <w:sz w:val="24"/>
                <w:szCs w:val="24"/>
              </w:rPr>
              <w:t xml:space="preserve">work for peace against the odds – here </w:t>
            </w:r>
            <w:r w:rsidR="004A2DD7">
              <w:rPr>
                <w:rFonts w:ascii="Arial" w:hAnsi="Arial" w:cs="Arial"/>
                <w:bCs/>
                <w:sz w:val="24"/>
                <w:szCs w:val="24"/>
              </w:rPr>
              <w:t>are four examples.</w:t>
            </w:r>
            <w:r w:rsidR="006A5F93">
              <w:rPr>
                <w:rFonts w:ascii="Arial" w:hAnsi="Arial" w:cs="Arial"/>
                <w:bCs/>
                <w:sz w:val="24"/>
                <w:szCs w:val="24"/>
              </w:rPr>
              <w:t xml:space="preserve"> </w:t>
            </w:r>
          </w:p>
          <w:p w14:paraId="5C9094C3" w14:textId="77777777" w:rsidR="00E12F89" w:rsidRDefault="00E12F89" w:rsidP="002579D4">
            <w:pPr>
              <w:tabs>
                <w:tab w:val="left" w:pos="3822"/>
              </w:tabs>
              <w:rPr>
                <w:rFonts w:ascii="Arial" w:hAnsi="Arial" w:cs="Arial"/>
                <w:bCs/>
                <w:sz w:val="24"/>
                <w:szCs w:val="24"/>
              </w:rPr>
            </w:pPr>
          </w:p>
          <w:p w14:paraId="31A7E2F8" w14:textId="77777777" w:rsidR="00AD4599" w:rsidRDefault="00AD4599" w:rsidP="002579D4">
            <w:pPr>
              <w:tabs>
                <w:tab w:val="left" w:pos="3822"/>
              </w:tabs>
              <w:rPr>
                <w:rFonts w:ascii="Arial" w:hAnsi="Arial" w:cs="Arial"/>
                <w:bCs/>
                <w:sz w:val="24"/>
                <w:szCs w:val="24"/>
              </w:rPr>
            </w:pPr>
            <w:r>
              <w:rPr>
                <w:rFonts w:ascii="Arial" w:hAnsi="Arial" w:cs="Arial"/>
                <w:b/>
                <w:bCs/>
                <w:sz w:val="24"/>
                <w:szCs w:val="24"/>
              </w:rPr>
              <w:t>Emma Gonz</w:t>
            </w:r>
            <w:r w:rsidR="00212533" w:rsidRPr="00212533">
              <w:rPr>
                <w:rFonts w:ascii="Arial" w:hAnsi="Arial" w:cs="Arial"/>
                <w:b/>
                <w:bCs/>
                <w:sz w:val="24"/>
                <w:szCs w:val="24"/>
              </w:rPr>
              <w:t>á</w:t>
            </w:r>
            <w:r>
              <w:rPr>
                <w:rFonts w:ascii="Arial" w:hAnsi="Arial" w:cs="Arial"/>
                <w:b/>
                <w:bCs/>
                <w:sz w:val="24"/>
                <w:szCs w:val="24"/>
              </w:rPr>
              <w:t xml:space="preserve">lez </w:t>
            </w:r>
            <w:r>
              <w:rPr>
                <w:rFonts w:ascii="Arial" w:hAnsi="Arial" w:cs="Arial"/>
                <w:bCs/>
                <w:sz w:val="24"/>
                <w:szCs w:val="24"/>
              </w:rPr>
              <w:t xml:space="preserve">is, at 18, a leader in the Fight for Our Lives campaign in the USA. After she survived the mass shooting at </w:t>
            </w:r>
            <w:r w:rsidRPr="00AD4599">
              <w:rPr>
                <w:rFonts w:ascii="Arial" w:hAnsi="Arial" w:cs="Arial"/>
                <w:bCs/>
                <w:sz w:val="24"/>
                <w:szCs w:val="24"/>
              </w:rPr>
              <w:t xml:space="preserve">Stoneman Douglas High School </w:t>
            </w:r>
            <w:r>
              <w:rPr>
                <w:rFonts w:ascii="Arial" w:hAnsi="Arial" w:cs="Arial"/>
                <w:bCs/>
                <w:sz w:val="24"/>
                <w:szCs w:val="24"/>
              </w:rPr>
              <w:t>in Florida in February 2018, she began campaigning for tighter gun control, angry at the failure of her nation’s adults to fix things. Follow her @Emma4Change.</w:t>
            </w:r>
          </w:p>
          <w:p w14:paraId="10BB0DAD" w14:textId="77777777" w:rsidR="00E12F89" w:rsidRDefault="00E12F89" w:rsidP="002579D4">
            <w:pPr>
              <w:tabs>
                <w:tab w:val="left" w:pos="3822"/>
              </w:tabs>
              <w:rPr>
                <w:rFonts w:ascii="Arial" w:hAnsi="Arial" w:cs="Arial"/>
                <w:b/>
                <w:bCs/>
                <w:sz w:val="24"/>
                <w:szCs w:val="24"/>
              </w:rPr>
            </w:pPr>
          </w:p>
          <w:p w14:paraId="7308678F" w14:textId="77777777" w:rsidR="0056417E" w:rsidRDefault="00F677F5" w:rsidP="002579D4">
            <w:pPr>
              <w:tabs>
                <w:tab w:val="left" w:pos="3822"/>
              </w:tabs>
              <w:rPr>
                <w:rFonts w:ascii="Arial" w:hAnsi="Arial" w:cs="Arial"/>
                <w:bCs/>
                <w:sz w:val="24"/>
                <w:szCs w:val="24"/>
              </w:rPr>
            </w:pPr>
            <w:r>
              <w:rPr>
                <w:rFonts w:ascii="Arial" w:hAnsi="Arial" w:cs="Arial"/>
                <w:b/>
                <w:bCs/>
                <w:sz w:val="24"/>
                <w:szCs w:val="24"/>
              </w:rPr>
              <w:t>M</w:t>
            </w:r>
            <w:r w:rsidR="00212533">
              <w:rPr>
                <w:rFonts w:ascii="Arial" w:hAnsi="Arial" w:cs="Arial"/>
                <w:b/>
                <w:bCs/>
                <w:sz w:val="24"/>
                <w:szCs w:val="24"/>
              </w:rPr>
              <w:t>u</w:t>
            </w:r>
            <w:r>
              <w:rPr>
                <w:rFonts w:ascii="Arial" w:hAnsi="Arial" w:cs="Arial"/>
                <w:b/>
                <w:bCs/>
                <w:sz w:val="24"/>
                <w:szCs w:val="24"/>
              </w:rPr>
              <w:t>hamm</w:t>
            </w:r>
            <w:r w:rsidR="00212533">
              <w:rPr>
                <w:rFonts w:ascii="Arial" w:hAnsi="Arial" w:cs="Arial"/>
                <w:b/>
                <w:bCs/>
                <w:sz w:val="24"/>
                <w:szCs w:val="24"/>
              </w:rPr>
              <w:t>a</w:t>
            </w:r>
            <w:r>
              <w:rPr>
                <w:rFonts w:ascii="Arial" w:hAnsi="Arial" w:cs="Arial"/>
                <w:b/>
                <w:bCs/>
                <w:sz w:val="24"/>
                <w:szCs w:val="24"/>
              </w:rPr>
              <w:t xml:space="preserve">d Ali </w:t>
            </w:r>
            <w:r w:rsidRPr="00F677F5">
              <w:rPr>
                <w:rFonts w:ascii="Arial" w:hAnsi="Arial" w:cs="Arial"/>
                <w:bCs/>
                <w:sz w:val="24"/>
                <w:szCs w:val="24"/>
              </w:rPr>
              <w:t xml:space="preserve">was </w:t>
            </w:r>
            <w:r w:rsidR="00CA46BD">
              <w:rPr>
                <w:rFonts w:ascii="Arial" w:hAnsi="Arial" w:cs="Arial"/>
                <w:bCs/>
                <w:sz w:val="24"/>
                <w:szCs w:val="24"/>
              </w:rPr>
              <w:t xml:space="preserve">the </w:t>
            </w:r>
            <w:r w:rsidRPr="00F677F5">
              <w:rPr>
                <w:rFonts w:ascii="Arial" w:hAnsi="Arial" w:cs="Arial"/>
                <w:bCs/>
                <w:sz w:val="24"/>
                <w:szCs w:val="24"/>
              </w:rPr>
              <w:t xml:space="preserve">heavyweight </w:t>
            </w:r>
            <w:r>
              <w:rPr>
                <w:rFonts w:ascii="Arial" w:hAnsi="Arial" w:cs="Arial"/>
                <w:bCs/>
                <w:sz w:val="24"/>
                <w:szCs w:val="24"/>
              </w:rPr>
              <w:t xml:space="preserve">boxing </w:t>
            </w:r>
            <w:r w:rsidR="004C2E60">
              <w:rPr>
                <w:rFonts w:ascii="Arial" w:hAnsi="Arial" w:cs="Arial"/>
                <w:bCs/>
                <w:sz w:val="24"/>
                <w:szCs w:val="24"/>
              </w:rPr>
              <w:t>champion</w:t>
            </w:r>
            <w:r w:rsidR="00CA46BD">
              <w:rPr>
                <w:rFonts w:ascii="Arial" w:hAnsi="Arial" w:cs="Arial"/>
                <w:bCs/>
                <w:sz w:val="24"/>
                <w:szCs w:val="24"/>
              </w:rPr>
              <w:t xml:space="preserve"> of the world. He </w:t>
            </w:r>
            <w:r w:rsidR="004C2E60">
              <w:rPr>
                <w:rFonts w:ascii="Arial" w:hAnsi="Arial" w:cs="Arial"/>
                <w:bCs/>
                <w:sz w:val="24"/>
                <w:szCs w:val="24"/>
              </w:rPr>
              <w:t>refused to fight in the US Army in Vietnam, helping spearhead the massive peace movement in the 1960s. He helped thousands of people</w:t>
            </w:r>
            <w:r w:rsidR="00CA46BD">
              <w:rPr>
                <w:rFonts w:ascii="Arial" w:hAnsi="Arial" w:cs="Arial"/>
                <w:bCs/>
                <w:sz w:val="24"/>
                <w:szCs w:val="24"/>
              </w:rPr>
              <w:t xml:space="preserve"> with humanitarian work</w:t>
            </w:r>
            <w:r w:rsidR="004C2E60">
              <w:rPr>
                <w:rFonts w:ascii="Arial" w:hAnsi="Arial" w:cs="Arial"/>
                <w:bCs/>
                <w:sz w:val="24"/>
                <w:szCs w:val="24"/>
              </w:rPr>
              <w:t xml:space="preserve"> and travelled to Iraq in 1990 </w:t>
            </w:r>
            <w:r w:rsidR="004C2E60" w:rsidRPr="004C2E60">
              <w:rPr>
                <w:rFonts w:ascii="Arial" w:hAnsi="Arial" w:cs="Arial"/>
                <w:bCs/>
                <w:sz w:val="24"/>
                <w:szCs w:val="24"/>
              </w:rPr>
              <w:t>to negotiate the release of 15 hostages.</w:t>
            </w:r>
          </w:p>
          <w:p w14:paraId="2479BE41" w14:textId="77777777" w:rsidR="00212533" w:rsidRDefault="00212533" w:rsidP="002579D4">
            <w:pPr>
              <w:tabs>
                <w:tab w:val="left" w:pos="3822"/>
              </w:tabs>
              <w:rPr>
                <w:rFonts w:ascii="Arial" w:hAnsi="Arial" w:cs="Arial"/>
                <w:bCs/>
                <w:sz w:val="24"/>
                <w:szCs w:val="24"/>
              </w:rPr>
            </w:pPr>
          </w:p>
          <w:p w14:paraId="6D848D44" w14:textId="77777777" w:rsidR="00605246" w:rsidRDefault="00F677F5" w:rsidP="002579D4">
            <w:pPr>
              <w:tabs>
                <w:tab w:val="left" w:pos="3822"/>
              </w:tabs>
              <w:rPr>
                <w:rFonts w:ascii="Arial" w:hAnsi="Arial" w:cs="Arial"/>
                <w:bCs/>
                <w:sz w:val="24"/>
                <w:szCs w:val="24"/>
              </w:rPr>
            </w:pPr>
            <w:r w:rsidRPr="00F677F5">
              <w:rPr>
                <w:rFonts w:ascii="Arial" w:hAnsi="Arial" w:cs="Arial"/>
                <w:b/>
                <w:bCs/>
                <w:sz w:val="24"/>
                <w:szCs w:val="24"/>
              </w:rPr>
              <w:t>Wangari Maathai</w:t>
            </w:r>
            <w:r>
              <w:rPr>
                <w:rFonts w:ascii="Arial" w:hAnsi="Arial" w:cs="Arial"/>
                <w:bCs/>
                <w:sz w:val="24"/>
                <w:szCs w:val="24"/>
              </w:rPr>
              <w:t xml:space="preserve"> </w:t>
            </w:r>
            <w:r w:rsidR="000735BB">
              <w:rPr>
                <w:rFonts w:ascii="Arial" w:hAnsi="Arial" w:cs="Arial"/>
                <w:bCs/>
                <w:sz w:val="24"/>
                <w:szCs w:val="24"/>
              </w:rPr>
              <w:t>risked her life to stand up to</w:t>
            </w:r>
            <w:r w:rsidR="0056417E" w:rsidRPr="0056417E">
              <w:rPr>
                <w:rFonts w:ascii="Arial" w:hAnsi="Arial" w:cs="Arial"/>
                <w:bCs/>
                <w:sz w:val="24"/>
                <w:szCs w:val="24"/>
              </w:rPr>
              <w:t xml:space="preserve"> the former oppressive regime in Kenya. Her </w:t>
            </w:r>
            <w:r w:rsidR="000735BB">
              <w:rPr>
                <w:rFonts w:ascii="Arial" w:hAnsi="Arial" w:cs="Arial"/>
                <w:bCs/>
                <w:sz w:val="24"/>
                <w:szCs w:val="24"/>
              </w:rPr>
              <w:t xml:space="preserve">creative </w:t>
            </w:r>
            <w:r w:rsidR="0056417E" w:rsidRPr="0056417E">
              <w:rPr>
                <w:rFonts w:ascii="Arial" w:hAnsi="Arial" w:cs="Arial"/>
                <w:bCs/>
                <w:sz w:val="24"/>
                <w:szCs w:val="24"/>
              </w:rPr>
              <w:t>action</w:t>
            </w:r>
            <w:r w:rsidR="000735BB">
              <w:rPr>
                <w:rFonts w:ascii="Arial" w:hAnsi="Arial" w:cs="Arial"/>
                <w:bCs/>
                <w:sz w:val="24"/>
                <w:szCs w:val="24"/>
              </w:rPr>
              <w:t xml:space="preserve"> challenged </w:t>
            </w:r>
            <w:r w:rsidR="0056417E" w:rsidRPr="0056417E">
              <w:rPr>
                <w:rFonts w:ascii="Arial" w:hAnsi="Arial" w:cs="Arial"/>
                <w:bCs/>
                <w:sz w:val="24"/>
                <w:szCs w:val="24"/>
              </w:rPr>
              <w:t>political oppression</w:t>
            </w:r>
            <w:r>
              <w:rPr>
                <w:rFonts w:ascii="Arial" w:hAnsi="Arial" w:cs="Arial"/>
                <w:bCs/>
                <w:sz w:val="24"/>
                <w:szCs w:val="24"/>
              </w:rPr>
              <w:t>, inspiring democratic</w:t>
            </w:r>
            <w:r w:rsidR="000735BB">
              <w:rPr>
                <w:rFonts w:ascii="Arial" w:hAnsi="Arial" w:cs="Arial"/>
                <w:bCs/>
                <w:sz w:val="24"/>
                <w:szCs w:val="24"/>
              </w:rPr>
              <w:t xml:space="preserve"> activists and women the world over.</w:t>
            </w:r>
          </w:p>
          <w:p w14:paraId="112C58C0" w14:textId="77777777" w:rsidR="00212533" w:rsidRDefault="00212533" w:rsidP="002579D4">
            <w:pPr>
              <w:tabs>
                <w:tab w:val="left" w:pos="3822"/>
              </w:tabs>
              <w:rPr>
                <w:rFonts w:ascii="Arial" w:hAnsi="Arial" w:cs="Arial"/>
                <w:bCs/>
                <w:sz w:val="24"/>
                <w:szCs w:val="24"/>
              </w:rPr>
            </w:pPr>
          </w:p>
          <w:p w14:paraId="6D5578B7" w14:textId="77777777" w:rsidR="000735BB" w:rsidRDefault="00605246" w:rsidP="002579D4">
            <w:pPr>
              <w:tabs>
                <w:tab w:val="left" w:pos="3822"/>
              </w:tabs>
              <w:rPr>
                <w:rFonts w:ascii="Arial" w:hAnsi="Arial" w:cs="Arial"/>
                <w:bCs/>
                <w:sz w:val="24"/>
                <w:szCs w:val="24"/>
              </w:rPr>
            </w:pPr>
            <w:r w:rsidRPr="00605246">
              <w:rPr>
                <w:rFonts w:ascii="Arial" w:hAnsi="Arial" w:cs="Arial"/>
                <w:b/>
                <w:bCs/>
                <w:sz w:val="24"/>
                <w:szCs w:val="24"/>
              </w:rPr>
              <w:t>Rosa Emilia Salamanca</w:t>
            </w:r>
            <w:r w:rsidRPr="00605246">
              <w:rPr>
                <w:rFonts w:ascii="Arial" w:hAnsi="Arial" w:cs="Arial"/>
                <w:bCs/>
                <w:sz w:val="24"/>
                <w:szCs w:val="24"/>
              </w:rPr>
              <w:t xml:space="preserve"> is building the path to peace in Colombia by defending women’s rights. As part of the women’s movement in Colombia, </w:t>
            </w:r>
            <w:r>
              <w:rPr>
                <w:rFonts w:ascii="Arial" w:hAnsi="Arial" w:cs="Arial"/>
                <w:bCs/>
                <w:sz w:val="24"/>
                <w:szCs w:val="24"/>
              </w:rPr>
              <w:t xml:space="preserve">she </w:t>
            </w:r>
            <w:r w:rsidRPr="00605246">
              <w:rPr>
                <w:rFonts w:ascii="Arial" w:hAnsi="Arial" w:cs="Arial"/>
                <w:bCs/>
                <w:sz w:val="24"/>
                <w:szCs w:val="24"/>
              </w:rPr>
              <w:t>has worked on the peace process between the Colombian government and the Revolutionary Armed Forces of Colombia</w:t>
            </w:r>
            <w:r>
              <w:rPr>
                <w:rFonts w:ascii="Arial" w:hAnsi="Arial" w:cs="Arial"/>
                <w:bCs/>
                <w:sz w:val="24"/>
                <w:szCs w:val="24"/>
              </w:rPr>
              <w:t xml:space="preserve">. </w:t>
            </w:r>
            <w:r w:rsidR="000735BB">
              <w:rPr>
                <w:rFonts w:ascii="Arial" w:hAnsi="Arial" w:cs="Arial"/>
                <w:bCs/>
                <w:sz w:val="24"/>
                <w:szCs w:val="24"/>
              </w:rPr>
              <w:t>In 2016,</w:t>
            </w:r>
            <w:r w:rsidR="00CA46BD">
              <w:rPr>
                <w:rFonts w:ascii="Arial" w:hAnsi="Arial" w:cs="Arial"/>
                <w:bCs/>
                <w:sz w:val="24"/>
                <w:szCs w:val="24"/>
              </w:rPr>
              <w:t xml:space="preserve"> a peace deal was reached in Colombia</w:t>
            </w:r>
            <w:r w:rsidR="00B32E3B">
              <w:rPr>
                <w:rFonts w:ascii="Arial" w:hAnsi="Arial" w:cs="Arial"/>
                <w:bCs/>
                <w:sz w:val="24"/>
                <w:szCs w:val="24"/>
              </w:rPr>
              <w:t xml:space="preserve"> </w:t>
            </w:r>
            <w:r>
              <w:rPr>
                <w:rFonts w:ascii="Arial" w:hAnsi="Arial" w:cs="Arial"/>
                <w:bCs/>
                <w:sz w:val="24"/>
                <w:szCs w:val="24"/>
              </w:rPr>
              <w:t xml:space="preserve">after 52 years of </w:t>
            </w:r>
            <w:r w:rsidR="00B32E3B">
              <w:rPr>
                <w:rFonts w:ascii="Arial" w:hAnsi="Arial" w:cs="Arial"/>
                <w:bCs/>
                <w:sz w:val="24"/>
                <w:szCs w:val="24"/>
              </w:rPr>
              <w:t>war.</w:t>
            </w:r>
            <w:r>
              <w:rPr>
                <w:rFonts w:ascii="Arial" w:hAnsi="Arial" w:cs="Arial"/>
                <w:bCs/>
                <w:sz w:val="24"/>
                <w:szCs w:val="24"/>
              </w:rPr>
              <w:t xml:space="preserve"> </w:t>
            </w:r>
            <w:r w:rsidR="00B32E3B">
              <w:rPr>
                <w:rFonts w:ascii="Arial" w:hAnsi="Arial" w:cs="Arial"/>
                <w:bCs/>
                <w:sz w:val="24"/>
                <w:szCs w:val="24"/>
              </w:rPr>
              <w:t>It’s a fragile peace, but</w:t>
            </w:r>
            <w:r w:rsidR="00CA46BD">
              <w:rPr>
                <w:rFonts w:ascii="Arial" w:hAnsi="Arial" w:cs="Arial"/>
                <w:bCs/>
                <w:sz w:val="24"/>
                <w:szCs w:val="24"/>
              </w:rPr>
              <w:t xml:space="preserve"> </w:t>
            </w:r>
            <w:r>
              <w:rPr>
                <w:rFonts w:ascii="Arial" w:hAnsi="Arial" w:cs="Arial"/>
                <w:bCs/>
                <w:sz w:val="24"/>
                <w:szCs w:val="24"/>
              </w:rPr>
              <w:t>a</w:t>
            </w:r>
            <w:r w:rsidR="00B32E3B">
              <w:rPr>
                <w:rFonts w:ascii="Arial" w:hAnsi="Arial" w:cs="Arial"/>
                <w:bCs/>
                <w:sz w:val="24"/>
                <w:szCs w:val="24"/>
              </w:rPr>
              <w:t xml:space="preserve"> </w:t>
            </w:r>
            <w:r w:rsidR="00CA46BD">
              <w:rPr>
                <w:rFonts w:ascii="Arial" w:hAnsi="Arial" w:cs="Arial"/>
                <w:bCs/>
                <w:sz w:val="24"/>
                <w:szCs w:val="24"/>
              </w:rPr>
              <w:t xml:space="preserve">rate of </w:t>
            </w:r>
            <w:r w:rsidR="000735BB">
              <w:rPr>
                <w:rFonts w:ascii="Arial" w:hAnsi="Arial" w:cs="Arial"/>
                <w:bCs/>
                <w:sz w:val="24"/>
                <w:szCs w:val="24"/>
              </w:rPr>
              <w:t>3</w:t>
            </w:r>
            <w:r w:rsidR="000735BB" w:rsidRPr="000735BB">
              <w:rPr>
                <w:rFonts w:ascii="Arial" w:hAnsi="Arial" w:cs="Arial"/>
                <w:bCs/>
                <w:sz w:val="24"/>
                <w:szCs w:val="24"/>
              </w:rPr>
              <w:t xml:space="preserve">,000 casualties </w:t>
            </w:r>
            <w:r w:rsidR="00CA46BD">
              <w:rPr>
                <w:rFonts w:ascii="Arial" w:hAnsi="Arial" w:cs="Arial"/>
                <w:bCs/>
                <w:sz w:val="24"/>
                <w:szCs w:val="24"/>
              </w:rPr>
              <w:t>per year has gone down to</w:t>
            </w:r>
            <w:r w:rsidR="000735BB">
              <w:rPr>
                <w:rFonts w:ascii="Arial" w:hAnsi="Arial" w:cs="Arial"/>
                <w:bCs/>
                <w:sz w:val="24"/>
                <w:szCs w:val="24"/>
              </w:rPr>
              <w:t xml:space="preserve"> fewer than 100.</w:t>
            </w:r>
          </w:p>
          <w:p w14:paraId="030502D0" w14:textId="77777777" w:rsidR="00F677F5" w:rsidRDefault="00F677F5" w:rsidP="002579D4">
            <w:pPr>
              <w:tabs>
                <w:tab w:val="left" w:pos="3822"/>
              </w:tabs>
              <w:rPr>
                <w:rFonts w:ascii="Arial" w:hAnsi="Arial" w:cs="Arial"/>
                <w:bCs/>
                <w:sz w:val="24"/>
                <w:szCs w:val="24"/>
              </w:rPr>
            </w:pPr>
          </w:p>
          <w:p w14:paraId="7249A2A0" w14:textId="77777777" w:rsidR="007C4227" w:rsidRPr="0056417E" w:rsidRDefault="007C4227" w:rsidP="002579D4">
            <w:pPr>
              <w:tabs>
                <w:tab w:val="left" w:pos="3822"/>
              </w:tabs>
              <w:rPr>
                <w:rFonts w:ascii="Arial" w:hAnsi="Arial" w:cs="Arial"/>
                <w:bCs/>
                <w:sz w:val="24"/>
                <w:szCs w:val="24"/>
              </w:rPr>
            </w:pPr>
            <w:r>
              <w:rPr>
                <w:rFonts w:ascii="Arial" w:hAnsi="Arial" w:cs="Arial"/>
                <w:bCs/>
                <w:sz w:val="24"/>
                <w:szCs w:val="24"/>
              </w:rPr>
              <w:t>Making peace isn’t just about individuals either; it takes movements working together.</w:t>
            </w:r>
          </w:p>
        </w:tc>
        <w:tc>
          <w:tcPr>
            <w:tcW w:w="1442" w:type="dxa"/>
          </w:tcPr>
          <w:p w14:paraId="0DF0D5C2" w14:textId="77777777" w:rsidR="006A5F93" w:rsidRPr="0021155E" w:rsidRDefault="00AD4599">
            <w:pPr>
              <w:rPr>
                <w:rFonts w:ascii="Arial" w:hAnsi="Arial" w:cs="Arial"/>
                <w:b/>
                <w:sz w:val="24"/>
                <w:szCs w:val="24"/>
              </w:rPr>
            </w:pPr>
            <w:r w:rsidRPr="00AD4599">
              <w:rPr>
                <w:rFonts w:ascii="Arial" w:hAnsi="Arial" w:cs="Arial"/>
                <w:b/>
                <w:noProof/>
                <w:sz w:val="24"/>
                <w:szCs w:val="24"/>
                <w:lang w:eastAsia="en-GB"/>
              </w:rPr>
              <w:drawing>
                <wp:inline distT="0" distB="0" distL="0" distR="0" wp14:anchorId="05FB9817" wp14:editId="200655F7">
                  <wp:extent cx="778510" cy="438150"/>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778510" cy="438150"/>
                          </a:xfrm>
                          <a:prstGeom prst="rect">
                            <a:avLst/>
                          </a:prstGeom>
                        </pic:spPr>
                      </pic:pic>
                    </a:graphicData>
                  </a:graphic>
                </wp:inline>
              </w:drawing>
            </w:r>
          </w:p>
        </w:tc>
      </w:tr>
      <w:tr w:rsidR="003C1EA5" w:rsidRPr="0021155E" w14:paraId="5FB8925A" w14:textId="77777777" w:rsidTr="00212533">
        <w:trPr>
          <w:cantSplit/>
        </w:trPr>
        <w:tc>
          <w:tcPr>
            <w:tcW w:w="1129" w:type="dxa"/>
          </w:tcPr>
          <w:p w14:paraId="56087AEB" w14:textId="77777777" w:rsidR="003C1EA5" w:rsidRPr="0021155E" w:rsidRDefault="00374CD5">
            <w:pPr>
              <w:rPr>
                <w:rFonts w:ascii="Arial" w:hAnsi="Arial" w:cs="Arial"/>
                <w:b/>
                <w:sz w:val="24"/>
                <w:szCs w:val="24"/>
              </w:rPr>
            </w:pPr>
            <w:r>
              <w:rPr>
                <w:rFonts w:ascii="Arial" w:hAnsi="Arial" w:cs="Arial"/>
                <w:b/>
                <w:sz w:val="24"/>
                <w:szCs w:val="24"/>
              </w:rPr>
              <w:t>29</w:t>
            </w:r>
            <w:r w:rsidR="003E000C">
              <w:rPr>
                <w:rFonts w:ascii="Arial" w:hAnsi="Arial" w:cs="Arial"/>
                <w:b/>
                <w:sz w:val="24"/>
                <w:szCs w:val="24"/>
              </w:rPr>
              <w:t>–</w:t>
            </w:r>
            <w:r>
              <w:rPr>
                <w:rFonts w:ascii="Arial" w:hAnsi="Arial" w:cs="Arial"/>
                <w:b/>
                <w:sz w:val="24"/>
                <w:szCs w:val="24"/>
              </w:rPr>
              <w:t>30</w:t>
            </w:r>
          </w:p>
        </w:tc>
        <w:tc>
          <w:tcPr>
            <w:tcW w:w="6445" w:type="dxa"/>
            <w:gridSpan w:val="2"/>
          </w:tcPr>
          <w:p w14:paraId="1E605B6C" w14:textId="77777777" w:rsidR="0021155E" w:rsidRDefault="0079325E" w:rsidP="0021155E">
            <w:pPr>
              <w:tabs>
                <w:tab w:val="left" w:pos="3822"/>
              </w:tabs>
              <w:rPr>
                <w:rFonts w:ascii="Arial" w:hAnsi="Arial" w:cs="Arial"/>
                <w:b/>
                <w:sz w:val="24"/>
                <w:szCs w:val="24"/>
              </w:rPr>
            </w:pPr>
            <w:r>
              <w:rPr>
                <w:rFonts w:ascii="Arial" w:hAnsi="Arial" w:cs="Arial"/>
                <w:b/>
                <w:sz w:val="24"/>
                <w:szCs w:val="24"/>
              </w:rPr>
              <w:t>What about 2018</w:t>
            </w:r>
            <w:r w:rsidR="00212533">
              <w:rPr>
                <w:rFonts w:ascii="Arial" w:hAnsi="Arial" w:cs="Arial"/>
                <w:b/>
                <w:sz w:val="24"/>
                <w:szCs w:val="24"/>
              </w:rPr>
              <w:t>–</w:t>
            </w:r>
            <w:r>
              <w:rPr>
                <w:rFonts w:ascii="Arial" w:hAnsi="Arial" w:cs="Arial"/>
                <w:b/>
                <w:sz w:val="24"/>
                <w:szCs w:val="24"/>
              </w:rPr>
              <w:t>2118?</w:t>
            </w:r>
            <w:r w:rsidR="00233343">
              <w:rPr>
                <w:rFonts w:ascii="Arial" w:hAnsi="Arial" w:cs="Arial"/>
                <w:b/>
                <w:sz w:val="24"/>
                <w:szCs w:val="24"/>
              </w:rPr>
              <w:t xml:space="preserve"> [SLIDE]</w:t>
            </w:r>
          </w:p>
          <w:p w14:paraId="719FEDBC" w14:textId="77777777" w:rsidR="0079325E" w:rsidRDefault="00374CD5" w:rsidP="0021155E">
            <w:pPr>
              <w:tabs>
                <w:tab w:val="left" w:pos="3822"/>
              </w:tabs>
              <w:rPr>
                <w:rFonts w:ascii="Arial" w:hAnsi="Arial" w:cs="Arial"/>
                <w:sz w:val="24"/>
                <w:szCs w:val="24"/>
              </w:rPr>
            </w:pPr>
            <w:r>
              <w:rPr>
                <w:rFonts w:ascii="Arial" w:hAnsi="Arial" w:cs="Arial"/>
                <w:sz w:val="24"/>
                <w:szCs w:val="24"/>
              </w:rPr>
              <w:t>Ask</w:t>
            </w:r>
            <w:r w:rsidR="005842E6">
              <w:rPr>
                <w:rFonts w:ascii="Arial" w:hAnsi="Arial" w:cs="Arial"/>
                <w:sz w:val="24"/>
                <w:szCs w:val="24"/>
              </w:rPr>
              <w:t xml:space="preserve">: </w:t>
            </w:r>
            <w:r w:rsidR="0079325E" w:rsidRPr="0079325E">
              <w:rPr>
                <w:rFonts w:ascii="Arial" w:hAnsi="Arial" w:cs="Arial"/>
                <w:sz w:val="24"/>
                <w:szCs w:val="24"/>
              </w:rPr>
              <w:t>Will there be more wars, or more peace?</w:t>
            </w:r>
            <w:r w:rsidR="00212533">
              <w:rPr>
                <w:rFonts w:ascii="Arial" w:hAnsi="Arial" w:cs="Arial"/>
                <w:sz w:val="24"/>
                <w:szCs w:val="24"/>
              </w:rPr>
              <w:t xml:space="preserve"> </w:t>
            </w:r>
            <w:r w:rsidR="0079325E">
              <w:rPr>
                <w:rFonts w:ascii="Arial" w:hAnsi="Arial" w:cs="Arial"/>
                <w:sz w:val="24"/>
                <w:szCs w:val="24"/>
              </w:rPr>
              <w:t>What will you do about it?</w:t>
            </w:r>
            <w:r w:rsidR="00CA46BD">
              <w:rPr>
                <w:rFonts w:ascii="Arial" w:hAnsi="Arial" w:cs="Arial"/>
                <w:sz w:val="24"/>
                <w:szCs w:val="24"/>
              </w:rPr>
              <w:t xml:space="preserve"> How will you make peace?</w:t>
            </w:r>
          </w:p>
          <w:p w14:paraId="1F704BA5" w14:textId="77777777" w:rsidR="005842E6" w:rsidRDefault="005842E6" w:rsidP="0021155E">
            <w:pPr>
              <w:tabs>
                <w:tab w:val="left" w:pos="3822"/>
              </w:tabs>
              <w:rPr>
                <w:rFonts w:ascii="Arial" w:hAnsi="Arial" w:cs="Arial"/>
                <w:sz w:val="24"/>
                <w:szCs w:val="24"/>
              </w:rPr>
            </w:pPr>
          </w:p>
          <w:p w14:paraId="3212C6A5" w14:textId="77777777" w:rsidR="005842E6" w:rsidRDefault="005842E6" w:rsidP="0021155E">
            <w:pPr>
              <w:tabs>
                <w:tab w:val="left" w:pos="3822"/>
              </w:tabs>
              <w:rPr>
                <w:rFonts w:ascii="Arial" w:hAnsi="Arial" w:cs="Arial"/>
                <w:sz w:val="24"/>
                <w:szCs w:val="24"/>
              </w:rPr>
            </w:pPr>
            <w:r w:rsidRPr="005842E6">
              <w:rPr>
                <w:rFonts w:ascii="Arial" w:hAnsi="Arial" w:cs="Arial"/>
                <w:sz w:val="24"/>
                <w:szCs w:val="24"/>
              </w:rPr>
              <w:t xml:space="preserve">Eleanor Roosevelt </w:t>
            </w:r>
            <w:r>
              <w:rPr>
                <w:rFonts w:ascii="Arial" w:hAnsi="Arial" w:cs="Arial"/>
                <w:sz w:val="24"/>
                <w:szCs w:val="24"/>
              </w:rPr>
              <w:t xml:space="preserve">said: </w:t>
            </w:r>
            <w:r w:rsidRPr="00212533">
              <w:rPr>
                <w:rFonts w:ascii="Arial" w:hAnsi="Arial" w:cs="Arial"/>
                <w:sz w:val="24"/>
                <w:szCs w:val="24"/>
              </w:rPr>
              <w:t>"It isn't enough to talk about peace. One must believe in it. And it isn't enough to believe</w:t>
            </w:r>
            <w:r w:rsidR="0028050A" w:rsidRPr="00212533">
              <w:rPr>
                <w:rFonts w:ascii="Arial" w:hAnsi="Arial" w:cs="Arial"/>
                <w:sz w:val="24"/>
                <w:szCs w:val="24"/>
              </w:rPr>
              <w:t xml:space="preserve"> in it. One must work at it."</w:t>
            </w:r>
            <w:r w:rsidR="0028050A" w:rsidRPr="0028050A">
              <w:rPr>
                <w:rFonts w:ascii="Arial" w:hAnsi="Arial" w:cs="Arial"/>
                <w:i/>
                <w:sz w:val="24"/>
                <w:szCs w:val="24"/>
              </w:rPr>
              <w:t xml:space="preserve"> </w:t>
            </w:r>
          </w:p>
          <w:p w14:paraId="155B6948" w14:textId="77777777" w:rsidR="005842E6" w:rsidRPr="0079325E" w:rsidRDefault="005842E6" w:rsidP="0021155E">
            <w:pPr>
              <w:tabs>
                <w:tab w:val="left" w:pos="3822"/>
              </w:tabs>
              <w:rPr>
                <w:rFonts w:ascii="Arial" w:hAnsi="Arial" w:cs="Arial"/>
                <w:sz w:val="24"/>
                <w:szCs w:val="24"/>
              </w:rPr>
            </w:pPr>
          </w:p>
          <w:p w14:paraId="6EE2B19D" w14:textId="77777777" w:rsidR="00B32E3B" w:rsidRPr="0021155E" w:rsidRDefault="00CA46BD" w:rsidP="007C4227">
            <w:pPr>
              <w:tabs>
                <w:tab w:val="left" w:pos="3822"/>
              </w:tabs>
              <w:rPr>
                <w:rFonts w:ascii="Arial" w:hAnsi="Arial" w:cs="Arial"/>
                <w:sz w:val="24"/>
                <w:szCs w:val="24"/>
              </w:rPr>
            </w:pPr>
            <w:r>
              <w:rPr>
                <w:rFonts w:ascii="Arial" w:hAnsi="Arial" w:cs="Arial"/>
                <w:sz w:val="24"/>
                <w:szCs w:val="24"/>
              </w:rPr>
              <w:t>That’s what INSPIRE is all about. Whether you make peace with yo</w:t>
            </w:r>
            <w:r w:rsidR="00B32E3B">
              <w:rPr>
                <w:rFonts w:ascii="Arial" w:hAnsi="Arial" w:cs="Arial"/>
                <w:sz w:val="24"/>
                <w:szCs w:val="24"/>
              </w:rPr>
              <w:t>ur next door neighbour or another country, peace is something we can all work for.</w:t>
            </w:r>
          </w:p>
        </w:tc>
        <w:tc>
          <w:tcPr>
            <w:tcW w:w="1442" w:type="dxa"/>
          </w:tcPr>
          <w:p w14:paraId="09C4D8A9" w14:textId="77777777" w:rsidR="003C1EA5" w:rsidRPr="0021155E" w:rsidRDefault="004A2DD7">
            <w:pPr>
              <w:rPr>
                <w:rFonts w:ascii="Arial" w:hAnsi="Arial" w:cs="Arial"/>
                <w:b/>
                <w:sz w:val="24"/>
                <w:szCs w:val="24"/>
              </w:rPr>
            </w:pPr>
            <w:r w:rsidRPr="004A2DD7">
              <w:rPr>
                <w:rFonts w:ascii="Arial" w:hAnsi="Arial" w:cs="Arial"/>
                <w:b/>
                <w:noProof/>
                <w:sz w:val="24"/>
                <w:szCs w:val="24"/>
                <w:lang w:eastAsia="en-GB"/>
              </w:rPr>
              <w:drawing>
                <wp:inline distT="0" distB="0" distL="0" distR="0" wp14:anchorId="2E1CB3A2" wp14:editId="1E240B98">
                  <wp:extent cx="778510" cy="438150"/>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778510" cy="438150"/>
                          </a:xfrm>
                          <a:prstGeom prst="rect">
                            <a:avLst/>
                          </a:prstGeom>
                        </pic:spPr>
                      </pic:pic>
                    </a:graphicData>
                  </a:graphic>
                </wp:inline>
              </w:drawing>
            </w:r>
          </w:p>
        </w:tc>
      </w:tr>
      <w:tr w:rsidR="005842E6" w:rsidRPr="0021155E" w14:paraId="6FBA57B1" w14:textId="77777777" w:rsidTr="00D6408B">
        <w:tc>
          <w:tcPr>
            <w:tcW w:w="1129" w:type="dxa"/>
          </w:tcPr>
          <w:p w14:paraId="46D3610F" w14:textId="77777777" w:rsidR="005842E6" w:rsidRPr="0021155E" w:rsidRDefault="005842E6">
            <w:pPr>
              <w:rPr>
                <w:rFonts w:ascii="Arial" w:hAnsi="Arial" w:cs="Arial"/>
                <w:b/>
                <w:sz w:val="24"/>
                <w:szCs w:val="24"/>
              </w:rPr>
            </w:pPr>
          </w:p>
        </w:tc>
        <w:tc>
          <w:tcPr>
            <w:tcW w:w="6445" w:type="dxa"/>
            <w:gridSpan w:val="2"/>
          </w:tcPr>
          <w:p w14:paraId="363F5889" w14:textId="77777777" w:rsidR="005842E6" w:rsidRPr="0021155E" w:rsidRDefault="005842E6" w:rsidP="0021155E">
            <w:pPr>
              <w:tabs>
                <w:tab w:val="left" w:pos="3822"/>
              </w:tabs>
              <w:rPr>
                <w:rFonts w:ascii="Arial" w:hAnsi="Arial" w:cs="Arial"/>
                <w:b/>
                <w:sz w:val="24"/>
                <w:szCs w:val="24"/>
              </w:rPr>
            </w:pPr>
            <w:r>
              <w:rPr>
                <w:rFonts w:ascii="Arial" w:hAnsi="Arial" w:cs="Arial"/>
                <w:b/>
                <w:sz w:val="24"/>
                <w:szCs w:val="24"/>
              </w:rPr>
              <w:t xml:space="preserve">Follow up with </w:t>
            </w:r>
            <w:r w:rsidR="00212533">
              <w:rPr>
                <w:rFonts w:ascii="Arial" w:hAnsi="Arial" w:cs="Arial"/>
                <w:b/>
                <w:sz w:val="24"/>
                <w:szCs w:val="24"/>
              </w:rPr>
              <w:t>a poppy-</w:t>
            </w:r>
            <w:r>
              <w:rPr>
                <w:rFonts w:ascii="Arial" w:hAnsi="Arial" w:cs="Arial"/>
                <w:b/>
                <w:sz w:val="24"/>
                <w:szCs w:val="24"/>
              </w:rPr>
              <w:t xml:space="preserve">making </w:t>
            </w:r>
            <w:r w:rsidR="004A2DD7">
              <w:rPr>
                <w:rFonts w:ascii="Arial" w:hAnsi="Arial" w:cs="Arial"/>
                <w:b/>
                <w:sz w:val="24"/>
                <w:szCs w:val="24"/>
              </w:rPr>
              <w:t>workshop (details below) or c</w:t>
            </w:r>
            <w:r>
              <w:rPr>
                <w:rFonts w:ascii="Arial" w:hAnsi="Arial" w:cs="Arial"/>
                <w:b/>
                <w:sz w:val="24"/>
                <w:szCs w:val="24"/>
              </w:rPr>
              <w:t>heck out INSPIRE and explore what you</w:t>
            </w:r>
            <w:r w:rsidR="0028050A">
              <w:rPr>
                <w:rFonts w:ascii="Arial" w:hAnsi="Arial" w:cs="Arial"/>
                <w:b/>
                <w:sz w:val="24"/>
                <w:szCs w:val="24"/>
              </w:rPr>
              <w:t>r school community</w:t>
            </w:r>
            <w:r w:rsidR="00212533">
              <w:rPr>
                <w:rFonts w:ascii="Arial" w:hAnsi="Arial" w:cs="Arial"/>
                <w:b/>
                <w:sz w:val="24"/>
                <w:szCs w:val="24"/>
              </w:rPr>
              <w:t xml:space="preserve"> can do: www.oasisinspire.org/schools.</w:t>
            </w:r>
          </w:p>
        </w:tc>
        <w:tc>
          <w:tcPr>
            <w:tcW w:w="1442" w:type="dxa"/>
          </w:tcPr>
          <w:p w14:paraId="373462AD" w14:textId="77777777" w:rsidR="005842E6" w:rsidRPr="0021155E" w:rsidRDefault="004A2DD7">
            <w:pPr>
              <w:rPr>
                <w:rFonts w:ascii="Arial" w:hAnsi="Arial" w:cs="Arial"/>
                <w:b/>
                <w:sz w:val="24"/>
                <w:szCs w:val="24"/>
              </w:rPr>
            </w:pPr>
            <w:r w:rsidRPr="00440A23">
              <w:rPr>
                <w:rFonts w:ascii="Arial" w:hAnsi="Arial" w:cs="Arial"/>
                <w:noProof/>
                <w:sz w:val="24"/>
                <w:szCs w:val="24"/>
                <w:lang w:eastAsia="en-GB"/>
              </w:rPr>
              <w:drawing>
                <wp:inline distT="0" distB="0" distL="0" distR="0" wp14:anchorId="4CD86DDF" wp14:editId="25FBD550">
                  <wp:extent cx="790042" cy="548479"/>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794559" cy="551615"/>
                          </a:xfrm>
                          <a:prstGeom prst="rect">
                            <a:avLst/>
                          </a:prstGeom>
                          <a:noFill/>
                          <a:ln>
                            <a:noFill/>
                          </a:ln>
                        </pic:spPr>
                      </pic:pic>
                    </a:graphicData>
                  </a:graphic>
                </wp:inline>
              </w:drawing>
            </w:r>
          </w:p>
        </w:tc>
      </w:tr>
    </w:tbl>
    <w:p w14:paraId="5AC32121" w14:textId="77777777" w:rsidR="00C02AE2" w:rsidRPr="0021155E" w:rsidRDefault="00C02AE2">
      <w:pPr>
        <w:rPr>
          <w:rFonts w:ascii="Arial" w:hAnsi="Arial" w:cs="Arial"/>
          <w:b/>
          <w:sz w:val="24"/>
          <w:szCs w:val="24"/>
        </w:rPr>
      </w:pPr>
    </w:p>
    <w:p w14:paraId="0ADAC456" w14:textId="77777777" w:rsidR="00AD17AF" w:rsidRDefault="00AD17AF">
      <w:pPr>
        <w:tabs>
          <w:tab w:val="left" w:pos="3822"/>
        </w:tabs>
        <w:rPr>
          <w:rFonts w:ascii="Arial" w:hAnsi="Arial" w:cs="Arial"/>
          <w:b/>
          <w:sz w:val="24"/>
          <w:szCs w:val="24"/>
        </w:rPr>
        <w:sectPr w:rsidR="00AD17AF" w:rsidSect="00A7349C">
          <w:headerReference w:type="default" r:id="rId33"/>
          <w:footerReference w:type="default" r:id="rId34"/>
          <w:pgSz w:w="11906" w:h="16838"/>
          <w:pgMar w:top="2835" w:right="1440" w:bottom="1440" w:left="1440" w:header="709" w:footer="709" w:gutter="0"/>
          <w:cols w:space="708"/>
          <w:docGrid w:linePitch="360"/>
        </w:sectPr>
      </w:pPr>
    </w:p>
    <w:p w14:paraId="05AAC673" w14:textId="77777777" w:rsidR="00360FAB" w:rsidRDefault="00FF5FBD" w:rsidP="00AD17AF">
      <w:pPr>
        <w:pStyle w:val="Heading1"/>
      </w:pPr>
      <w:r w:rsidRPr="00FF5FBD">
        <w:t>Classroom activity</w:t>
      </w:r>
      <w:r w:rsidR="00212533">
        <w:t>: P</w:t>
      </w:r>
      <w:r>
        <w:t>oppy making</w:t>
      </w:r>
    </w:p>
    <w:p w14:paraId="038BEDE4" w14:textId="1245EB32" w:rsidR="00FF5FBD" w:rsidRDefault="00FF5FBD" w:rsidP="00C65718">
      <w:pPr>
        <w:tabs>
          <w:tab w:val="left" w:pos="3822"/>
        </w:tabs>
        <w:rPr>
          <w:rFonts w:ascii="Arial" w:hAnsi="Arial" w:cs="Arial"/>
          <w:sz w:val="24"/>
          <w:szCs w:val="24"/>
        </w:rPr>
      </w:pPr>
      <w:r w:rsidRPr="00FF5FBD">
        <w:rPr>
          <w:rFonts w:ascii="Arial" w:hAnsi="Arial" w:cs="Arial"/>
          <w:sz w:val="24"/>
          <w:szCs w:val="24"/>
        </w:rPr>
        <w:t xml:space="preserve">Discuss whether </w:t>
      </w:r>
      <w:r w:rsidR="00C65718">
        <w:rPr>
          <w:rFonts w:ascii="Arial" w:hAnsi="Arial" w:cs="Arial"/>
          <w:sz w:val="24"/>
          <w:szCs w:val="24"/>
        </w:rPr>
        <w:t xml:space="preserve">your poppies are to </w:t>
      </w:r>
      <w:r w:rsidRPr="00FF5FBD">
        <w:rPr>
          <w:rFonts w:ascii="Arial" w:hAnsi="Arial" w:cs="Arial"/>
          <w:sz w:val="24"/>
          <w:szCs w:val="24"/>
        </w:rPr>
        <w:t xml:space="preserve">remember only British </w:t>
      </w:r>
      <w:r w:rsidR="002B1A5E">
        <w:rPr>
          <w:rFonts w:ascii="Arial" w:hAnsi="Arial" w:cs="Arial"/>
          <w:sz w:val="24"/>
          <w:szCs w:val="24"/>
        </w:rPr>
        <w:t xml:space="preserve">and British Empire </w:t>
      </w:r>
      <w:r w:rsidRPr="00FF5FBD">
        <w:rPr>
          <w:rFonts w:ascii="Arial" w:hAnsi="Arial" w:cs="Arial"/>
          <w:sz w:val="24"/>
          <w:szCs w:val="24"/>
        </w:rPr>
        <w:t>soldiers killed</w:t>
      </w:r>
      <w:r w:rsidR="00C65718">
        <w:rPr>
          <w:rFonts w:ascii="Arial" w:hAnsi="Arial" w:cs="Arial"/>
          <w:sz w:val="24"/>
          <w:szCs w:val="24"/>
        </w:rPr>
        <w:t xml:space="preserve"> (red poppies)</w:t>
      </w:r>
      <w:r w:rsidRPr="00FF5FBD">
        <w:rPr>
          <w:rFonts w:ascii="Arial" w:hAnsi="Arial" w:cs="Arial"/>
          <w:sz w:val="24"/>
          <w:szCs w:val="24"/>
        </w:rPr>
        <w:t>, all those killed in war</w:t>
      </w:r>
      <w:r w:rsidR="00C65718">
        <w:rPr>
          <w:rFonts w:ascii="Arial" w:hAnsi="Arial" w:cs="Arial"/>
          <w:sz w:val="24"/>
          <w:szCs w:val="24"/>
        </w:rPr>
        <w:t xml:space="preserve"> (white poppies)</w:t>
      </w:r>
      <w:r w:rsidRPr="00FF5FBD">
        <w:rPr>
          <w:rFonts w:ascii="Arial" w:hAnsi="Arial" w:cs="Arial"/>
          <w:sz w:val="24"/>
          <w:szCs w:val="24"/>
        </w:rPr>
        <w:t>, or some kind of combination.</w:t>
      </w:r>
      <w:r w:rsidR="00C65718">
        <w:rPr>
          <w:rFonts w:ascii="Arial" w:hAnsi="Arial" w:cs="Arial"/>
          <w:sz w:val="24"/>
          <w:szCs w:val="24"/>
        </w:rPr>
        <w:t xml:space="preserve"> </w:t>
      </w:r>
      <w:r w:rsidR="00C65718" w:rsidRPr="00C65718">
        <w:rPr>
          <w:rFonts w:ascii="Arial" w:hAnsi="Arial" w:cs="Arial"/>
          <w:sz w:val="24"/>
          <w:szCs w:val="24"/>
        </w:rPr>
        <w:t>As we</w:t>
      </w:r>
      <w:r w:rsidR="00C65718">
        <w:rPr>
          <w:rFonts w:ascii="Arial" w:hAnsi="Arial" w:cs="Arial"/>
          <w:sz w:val="24"/>
          <w:szCs w:val="24"/>
        </w:rPr>
        <w:t xml:space="preserve"> </w:t>
      </w:r>
      <w:r w:rsidR="00C65718" w:rsidRPr="00C65718">
        <w:rPr>
          <w:rFonts w:ascii="Arial" w:hAnsi="Arial" w:cs="Arial"/>
          <w:sz w:val="24"/>
          <w:szCs w:val="24"/>
        </w:rPr>
        <w:t>create and display our poppies in remembrance of past</w:t>
      </w:r>
      <w:r w:rsidR="00C65718">
        <w:rPr>
          <w:rFonts w:ascii="Arial" w:hAnsi="Arial" w:cs="Arial"/>
          <w:sz w:val="24"/>
          <w:szCs w:val="24"/>
        </w:rPr>
        <w:t xml:space="preserve"> </w:t>
      </w:r>
      <w:r w:rsidR="00C65718" w:rsidRPr="00C65718">
        <w:rPr>
          <w:rFonts w:ascii="Arial" w:hAnsi="Arial" w:cs="Arial"/>
          <w:sz w:val="24"/>
          <w:szCs w:val="24"/>
        </w:rPr>
        <w:t>victims, we can also think about how we can build a</w:t>
      </w:r>
      <w:r w:rsidR="00C65718">
        <w:rPr>
          <w:rFonts w:ascii="Arial" w:hAnsi="Arial" w:cs="Arial"/>
          <w:sz w:val="24"/>
          <w:szCs w:val="24"/>
        </w:rPr>
        <w:t xml:space="preserve"> </w:t>
      </w:r>
      <w:r w:rsidR="00C65718" w:rsidRPr="00C65718">
        <w:rPr>
          <w:rFonts w:ascii="Arial" w:hAnsi="Arial" w:cs="Arial"/>
          <w:sz w:val="24"/>
          <w:szCs w:val="24"/>
        </w:rPr>
        <w:t>more peaceful future together.</w:t>
      </w:r>
    </w:p>
    <w:p w14:paraId="2A31FB94" w14:textId="77777777" w:rsidR="00440A23" w:rsidRDefault="00440A23" w:rsidP="00440A23">
      <w:pPr>
        <w:tabs>
          <w:tab w:val="left" w:pos="3822"/>
        </w:tabs>
        <w:rPr>
          <w:rFonts w:ascii="Arial" w:hAnsi="Arial" w:cs="Arial"/>
          <w:sz w:val="24"/>
          <w:szCs w:val="24"/>
        </w:rPr>
      </w:pPr>
      <w:r w:rsidRPr="00440A23">
        <w:rPr>
          <w:rFonts w:ascii="Arial" w:hAnsi="Arial" w:cs="Arial"/>
          <w:noProof/>
          <w:sz w:val="24"/>
          <w:szCs w:val="24"/>
          <w:lang w:eastAsia="en-GB"/>
        </w:rPr>
        <w:drawing>
          <wp:inline distT="0" distB="0" distL="0" distR="0" wp14:anchorId="25C91790" wp14:editId="2E99AAE2">
            <wp:extent cx="2993366" cy="207811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94383" cy="2078820"/>
                    </a:xfrm>
                    <a:prstGeom prst="rect">
                      <a:avLst/>
                    </a:prstGeom>
                    <a:noFill/>
                    <a:ln>
                      <a:noFill/>
                    </a:ln>
                  </pic:spPr>
                </pic:pic>
              </a:graphicData>
            </a:graphic>
          </wp:inline>
        </w:drawing>
      </w:r>
      <w:r w:rsidR="00C65718">
        <w:rPr>
          <w:noProof/>
          <w:lang w:eastAsia="en-GB"/>
        </w:rPr>
        <w:drawing>
          <wp:inline distT="0" distB="0" distL="0" distR="0" wp14:anchorId="583D6316" wp14:editId="460F2BAB">
            <wp:extent cx="2429517" cy="2083672"/>
            <wp:effectExtent l="0" t="0" r="8890" b="0"/>
            <wp:docPr id="20" name="Picture 20" descr="Image result for red and white popp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red and white poppies"/>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35827" cy="2089084"/>
                    </a:xfrm>
                    <a:prstGeom prst="rect">
                      <a:avLst/>
                    </a:prstGeom>
                    <a:noFill/>
                    <a:ln>
                      <a:noFill/>
                    </a:ln>
                  </pic:spPr>
                </pic:pic>
              </a:graphicData>
            </a:graphic>
          </wp:inline>
        </w:drawing>
      </w:r>
    </w:p>
    <w:p w14:paraId="5A8D15A3" w14:textId="77777777" w:rsidR="00C65718" w:rsidRDefault="00440A23" w:rsidP="00AD17AF">
      <w:pPr>
        <w:tabs>
          <w:tab w:val="left" w:pos="3822"/>
        </w:tabs>
        <w:rPr>
          <w:rFonts w:ascii="Arial" w:hAnsi="Arial" w:cs="Arial"/>
          <w:sz w:val="24"/>
          <w:szCs w:val="24"/>
        </w:rPr>
      </w:pPr>
      <w:r w:rsidRPr="00440A23">
        <w:rPr>
          <w:rFonts w:ascii="Arial" w:hAnsi="Arial" w:cs="Arial"/>
          <w:sz w:val="24"/>
          <w:szCs w:val="24"/>
        </w:rPr>
        <w:t xml:space="preserve">Poppies can be sewn, knitted, crocheted, or felted. They could be plain or decorated, with or without a leaf. They needn’t be pure white; each will be unique, as is each person. </w:t>
      </w:r>
    </w:p>
    <w:p w14:paraId="7183E2E2" w14:textId="77777777" w:rsidR="00440A23" w:rsidRPr="00440A23" w:rsidRDefault="00C65718" w:rsidP="00AD17AF">
      <w:pPr>
        <w:tabs>
          <w:tab w:val="left" w:pos="3822"/>
        </w:tabs>
        <w:rPr>
          <w:rFonts w:ascii="Arial" w:hAnsi="Arial" w:cs="Arial"/>
          <w:sz w:val="24"/>
          <w:szCs w:val="24"/>
        </w:rPr>
      </w:pPr>
      <w:r>
        <w:rPr>
          <w:rFonts w:ascii="Arial" w:hAnsi="Arial" w:cs="Arial"/>
          <w:sz w:val="24"/>
          <w:szCs w:val="24"/>
        </w:rPr>
        <w:t>Once you’ve made them, s</w:t>
      </w:r>
      <w:r w:rsidR="00AD17AF">
        <w:rPr>
          <w:rFonts w:ascii="Arial" w:hAnsi="Arial" w:cs="Arial"/>
          <w:sz w:val="24"/>
          <w:szCs w:val="24"/>
        </w:rPr>
        <w:t xml:space="preserve">hare them with @oasisinspire on Twitter or email them to </w:t>
      </w:r>
      <w:hyperlink r:id="rId36" w:history="1">
        <w:r w:rsidR="00433336" w:rsidRPr="00A8348D">
          <w:rPr>
            <w:rStyle w:val="Hyperlink"/>
            <w:rFonts w:ascii="Arial" w:hAnsi="Arial" w:cs="Arial"/>
            <w:sz w:val="24"/>
            <w:szCs w:val="24"/>
          </w:rPr>
          <w:t>peaceedu@quaker.org.uk</w:t>
        </w:r>
      </w:hyperlink>
      <w:r w:rsidR="00212533">
        <w:rPr>
          <w:rStyle w:val="Hyperlink"/>
          <w:rFonts w:ascii="Arial" w:hAnsi="Arial" w:cs="Arial"/>
          <w:sz w:val="24"/>
          <w:szCs w:val="24"/>
        </w:rPr>
        <w:t>.</w:t>
      </w:r>
      <w:r w:rsidR="00433336">
        <w:rPr>
          <w:rFonts w:ascii="Arial" w:hAnsi="Arial" w:cs="Arial"/>
          <w:sz w:val="24"/>
          <w:szCs w:val="24"/>
        </w:rPr>
        <w:t xml:space="preserve"> </w:t>
      </w:r>
    </w:p>
    <w:p w14:paraId="6BA3DBAE" w14:textId="77777777" w:rsidR="00440A23" w:rsidRPr="00212533" w:rsidRDefault="00440A23" w:rsidP="00C65718">
      <w:pPr>
        <w:pStyle w:val="Heading2"/>
        <w:rPr>
          <w:b/>
          <w:sz w:val="28"/>
          <w:szCs w:val="28"/>
        </w:rPr>
      </w:pPr>
      <w:r w:rsidRPr="00212533">
        <w:rPr>
          <w:b/>
          <w:sz w:val="28"/>
          <w:szCs w:val="28"/>
        </w:rPr>
        <w:t>A simple fabric or felt poppy</w:t>
      </w:r>
    </w:p>
    <w:p w14:paraId="082F8B7D" w14:textId="77777777" w:rsidR="00AD17AF" w:rsidRPr="00AD17AF" w:rsidRDefault="00AD17AF" w:rsidP="00AD17AF">
      <w:pPr>
        <w:tabs>
          <w:tab w:val="left" w:pos="3822"/>
        </w:tabs>
        <w:rPr>
          <w:rFonts w:ascii="Arial" w:hAnsi="Arial" w:cs="Arial"/>
          <w:sz w:val="24"/>
          <w:szCs w:val="24"/>
        </w:rPr>
      </w:pPr>
      <w:r w:rsidRPr="00AD17AF">
        <w:rPr>
          <w:rFonts w:ascii="Arial" w:hAnsi="Arial" w:cs="Arial"/>
          <w:sz w:val="24"/>
          <w:szCs w:val="24"/>
        </w:rPr>
        <w:t>If you want your poppy to be worn, attach a brooch-pin (or safety pin) slightly above the centre of the poppy (to stop it flopping down).</w:t>
      </w:r>
    </w:p>
    <w:p w14:paraId="2306F5D5" w14:textId="77777777" w:rsidR="00440A23" w:rsidRPr="00AD17AF" w:rsidRDefault="00440A23" w:rsidP="00440A23">
      <w:pPr>
        <w:tabs>
          <w:tab w:val="left" w:pos="3822"/>
        </w:tabs>
        <w:rPr>
          <w:rFonts w:ascii="Arial" w:hAnsi="Arial" w:cs="Arial"/>
          <w:b/>
          <w:sz w:val="24"/>
          <w:szCs w:val="24"/>
        </w:rPr>
      </w:pPr>
      <w:r w:rsidRPr="00AD17AF">
        <w:rPr>
          <w:rFonts w:ascii="Arial" w:hAnsi="Arial" w:cs="Arial"/>
          <w:b/>
          <w:sz w:val="24"/>
          <w:szCs w:val="24"/>
        </w:rPr>
        <w:t>Materials:</w:t>
      </w:r>
    </w:p>
    <w:p w14:paraId="5D11A16D" w14:textId="43D3905E" w:rsidR="00AD17AF" w:rsidRPr="00AD17AF" w:rsidRDefault="002B1A5E" w:rsidP="00AD17AF">
      <w:pPr>
        <w:pStyle w:val="ListParagraph"/>
        <w:numPr>
          <w:ilvl w:val="0"/>
          <w:numId w:val="11"/>
        </w:numPr>
        <w:tabs>
          <w:tab w:val="left" w:pos="3822"/>
        </w:tabs>
        <w:rPr>
          <w:rFonts w:ascii="Arial" w:hAnsi="Arial" w:cs="Arial"/>
          <w:sz w:val="24"/>
        </w:rPr>
      </w:pPr>
      <w:r>
        <w:rPr>
          <w:rFonts w:ascii="Arial" w:hAnsi="Arial" w:cs="Arial"/>
          <w:sz w:val="24"/>
        </w:rPr>
        <w:t>White felt or fabric (younger children may find felt or non-fraying fabric)</w:t>
      </w:r>
    </w:p>
    <w:p w14:paraId="086AC385" w14:textId="4544DF7D" w:rsidR="00440A23" w:rsidRPr="00AD17AF" w:rsidRDefault="002B1A5E" w:rsidP="00AD17AF">
      <w:pPr>
        <w:pStyle w:val="ListParagraph"/>
        <w:numPr>
          <w:ilvl w:val="0"/>
          <w:numId w:val="11"/>
        </w:numPr>
        <w:tabs>
          <w:tab w:val="left" w:pos="3822"/>
        </w:tabs>
        <w:rPr>
          <w:rFonts w:ascii="Arial" w:hAnsi="Arial" w:cs="Arial"/>
          <w:sz w:val="24"/>
          <w:szCs w:val="24"/>
        </w:rPr>
      </w:pPr>
      <w:r>
        <w:rPr>
          <w:rFonts w:ascii="Arial" w:hAnsi="Arial" w:cs="Arial"/>
          <w:sz w:val="24"/>
        </w:rPr>
        <w:t>Button</w:t>
      </w:r>
    </w:p>
    <w:p w14:paraId="02DB6E88" w14:textId="77777777" w:rsidR="00AD17AF" w:rsidRPr="00AD17AF" w:rsidRDefault="00AD17AF" w:rsidP="00AD17AF">
      <w:pPr>
        <w:tabs>
          <w:tab w:val="left" w:pos="3822"/>
        </w:tabs>
        <w:rPr>
          <w:rFonts w:ascii="Arial" w:hAnsi="Arial" w:cs="Arial"/>
          <w:b/>
          <w:sz w:val="24"/>
          <w:szCs w:val="24"/>
        </w:rPr>
      </w:pPr>
      <w:r w:rsidRPr="00AD17AF">
        <w:rPr>
          <w:rFonts w:ascii="Arial" w:hAnsi="Arial" w:cs="Arial"/>
          <w:b/>
          <w:sz w:val="24"/>
          <w:szCs w:val="24"/>
        </w:rPr>
        <w:t>Optional</w:t>
      </w:r>
      <w:bookmarkStart w:id="0" w:name="_GoBack"/>
      <w:bookmarkEnd w:id="0"/>
    </w:p>
    <w:p w14:paraId="372C0723" w14:textId="77777777" w:rsidR="00AD17AF" w:rsidRPr="00AD17AF" w:rsidRDefault="00AD17AF" w:rsidP="00AD17AF">
      <w:pPr>
        <w:pStyle w:val="ListParagraph"/>
        <w:numPr>
          <w:ilvl w:val="0"/>
          <w:numId w:val="12"/>
        </w:numPr>
        <w:tabs>
          <w:tab w:val="left" w:pos="3822"/>
        </w:tabs>
        <w:rPr>
          <w:rFonts w:ascii="Arial" w:hAnsi="Arial" w:cs="Arial"/>
          <w:sz w:val="24"/>
          <w:szCs w:val="24"/>
        </w:rPr>
      </w:pPr>
      <w:r w:rsidRPr="00AD17AF">
        <w:rPr>
          <w:rFonts w:ascii="Arial" w:hAnsi="Arial" w:cs="Arial"/>
          <w:sz w:val="24"/>
          <w:szCs w:val="24"/>
        </w:rPr>
        <w:t>Embroidery thread/wool/ribbons/lace/beads for the centre</w:t>
      </w:r>
    </w:p>
    <w:p w14:paraId="2F1A983E" w14:textId="77777777" w:rsidR="00AD17AF" w:rsidRPr="00AD17AF" w:rsidRDefault="00AD17AF" w:rsidP="00AD17AF">
      <w:pPr>
        <w:pStyle w:val="ListParagraph"/>
        <w:numPr>
          <w:ilvl w:val="0"/>
          <w:numId w:val="12"/>
        </w:numPr>
        <w:tabs>
          <w:tab w:val="left" w:pos="3822"/>
        </w:tabs>
        <w:rPr>
          <w:rFonts w:ascii="Arial" w:hAnsi="Arial" w:cs="Arial"/>
          <w:sz w:val="24"/>
          <w:szCs w:val="24"/>
        </w:rPr>
      </w:pPr>
      <w:r w:rsidRPr="00AD17AF">
        <w:rPr>
          <w:rFonts w:ascii="Arial" w:hAnsi="Arial" w:cs="Arial"/>
          <w:sz w:val="24"/>
          <w:szCs w:val="24"/>
        </w:rPr>
        <w:t>Iron-on fabric interfacing if using flimsy or fraying fabric</w:t>
      </w:r>
    </w:p>
    <w:p w14:paraId="2A4F5ACA" w14:textId="77777777" w:rsidR="00AD17AF" w:rsidRPr="00AD17AF" w:rsidRDefault="00AD17AF" w:rsidP="00AD17AF">
      <w:pPr>
        <w:pStyle w:val="ListParagraph"/>
        <w:numPr>
          <w:ilvl w:val="0"/>
          <w:numId w:val="12"/>
        </w:numPr>
        <w:tabs>
          <w:tab w:val="left" w:pos="3822"/>
        </w:tabs>
        <w:rPr>
          <w:rFonts w:ascii="Arial" w:hAnsi="Arial" w:cs="Arial"/>
          <w:sz w:val="24"/>
          <w:szCs w:val="24"/>
        </w:rPr>
      </w:pPr>
      <w:r w:rsidRPr="00AD17AF">
        <w:rPr>
          <w:rFonts w:ascii="Arial" w:hAnsi="Arial" w:cs="Arial"/>
          <w:sz w:val="24"/>
          <w:szCs w:val="24"/>
        </w:rPr>
        <w:t>Green felt or fabric to make leaf</w:t>
      </w:r>
    </w:p>
    <w:p w14:paraId="415AD02C" w14:textId="77777777" w:rsidR="00440A23" w:rsidRDefault="00440A23" w:rsidP="00440A23">
      <w:pPr>
        <w:tabs>
          <w:tab w:val="left" w:pos="3822"/>
        </w:tabs>
        <w:rPr>
          <w:rFonts w:ascii="Arial" w:hAnsi="Arial" w:cs="Arial"/>
          <w:b/>
          <w:sz w:val="24"/>
          <w:szCs w:val="24"/>
        </w:rPr>
      </w:pPr>
      <w:r w:rsidRPr="00AD17AF">
        <w:rPr>
          <w:rFonts w:ascii="Arial" w:hAnsi="Arial" w:cs="Arial"/>
          <w:b/>
          <w:sz w:val="24"/>
          <w:szCs w:val="24"/>
        </w:rPr>
        <w:t>Instructions</w:t>
      </w:r>
    </w:p>
    <w:p w14:paraId="53F10B30" w14:textId="77777777" w:rsidR="00AD17AF" w:rsidRPr="00433336" w:rsidRDefault="00AD17AF" w:rsidP="00433336">
      <w:pPr>
        <w:pStyle w:val="ListParagraph"/>
        <w:numPr>
          <w:ilvl w:val="0"/>
          <w:numId w:val="13"/>
        </w:numPr>
        <w:autoSpaceDE w:val="0"/>
        <w:autoSpaceDN w:val="0"/>
        <w:adjustRightInd w:val="0"/>
        <w:spacing w:after="0" w:line="240" w:lineRule="auto"/>
        <w:rPr>
          <w:rFonts w:ascii="GandhiSans-Regular" w:hAnsi="GandhiSans-Regular" w:cs="GandhiSans-Regular"/>
          <w:color w:val="0D0D0D"/>
          <w:sz w:val="24"/>
          <w:szCs w:val="24"/>
        </w:rPr>
      </w:pPr>
      <w:r w:rsidRPr="00433336">
        <w:rPr>
          <w:rFonts w:ascii="GandhiSans-Regular" w:hAnsi="GandhiSans-Regular" w:cs="GandhiSans-Regular"/>
          <w:color w:val="0D0D0D"/>
          <w:sz w:val="24"/>
          <w:szCs w:val="24"/>
        </w:rPr>
        <w:t xml:space="preserve">Cut out two pairs of poppies using the pattern on the next page. (You can also experiment with different shapes </w:t>
      </w:r>
      <w:r w:rsidR="00212533">
        <w:rPr>
          <w:rFonts w:ascii="GandhiSans-Regular" w:hAnsi="GandhiSans-Regular" w:cs="GandhiSans-Regular"/>
          <w:color w:val="0D0D0D"/>
          <w:sz w:val="24"/>
          <w:szCs w:val="24"/>
        </w:rPr>
        <w:t>–</w:t>
      </w:r>
      <w:r w:rsidRPr="00433336">
        <w:rPr>
          <w:rFonts w:ascii="GandhiSans-Regular" w:hAnsi="GandhiSans-Regular" w:cs="GandhiSans-Regular"/>
          <w:color w:val="0D0D0D"/>
          <w:sz w:val="24"/>
          <w:szCs w:val="24"/>
        </w:rPr>
        <w:t xml:space="preserve"> test them with paper cut-outs.)</w:t>
      </w:r>
    </w:p>
    <w:p w14:paraId="61471D28" w14:textId="77777777" w:rsidR="00AD17AF" w:rsidRPr="00212533" w:rsidRDefault="00AD17AF" w:rsidP="00212533">
      <w:pPr>
        <w:pStyle w:val="ListParagraph"/>
        <w:numPr>
          <w:ilvl w:val="0"/>
          <w:numId w:val="13"/>
        </w:numPr>
        <w:autoSpaceDE w:val="0"/>
        <w:autoSpaceDN w:val="0"/>
        <w:adjustRightInd w:val="0"/>
        <w:spacing w:after="0" w:line="240" w:lineRule="auto"/>
        <w:rPr>
          <w:rFonts w:ascii="GandhiSans-Regular" w:hAnsi="GandhiSans-Regular" w:cs="GandhiSans-Regular"/>
          <w:color w:val="0D0D0D"/>
          <w:sz w:val="24"/>
          <w:szCs w:val="24"/>
        </w:rPr>
      </w:pPr>
      <w:r w:rsidRPr="00433336">
        <w:rPr>
          <w:rFonts w:ascii="GandhiSans-Regular" w:hAnsi="GandhiSans-Regular" w:cs="GandhiSans-Regular"/>
          <w:color w:val="0D0D0D"/>
          <w:sz w:val="24"/>
          <w:szCs w:val="24"/>
        </w:rPr>
        <w:t>Fold one pair of petals in half length-wise and stitch together along the</w:t>
      </w:r>
      <w:r w:rsidR="00212533">
        <w:rPr>
          <w:rFonts w:ascii="GandhiSans-Regular" w:hAnsi="GandhiSans-Regular" w:cs="GandhiSans-Regular"/>
          <w:color w:val="0D0D0D"/>
          <w:sz w:val="24"/>
          <w:szCs w:val="24"/>
        </w:rPr>
        <w:t xml:space="preserve"> dotte</w:t>
      </w:r>
      <w:r w:rsidRPr="00212533">
        <w:rPr>
          <w:rFonts w:ascii="GandhiSans-Regular" w:hAnsi="GandhiSans-Regular" w:cs="GandhiSans-Regular"/>
          <w:color w:val="0D0D0D"/>
          <w:sz w:val="24"/>
          <w:szCs w:val="24"/>
        </w:rPr>
        <w:t>d lines. Open out.</w:t>
      </w:r>
    </w:p>
    <w:p w14:paraId="003676E1" w14:textId="77777777" w:rsidR="00AD17AF" w:rsidRPr="00433336" w:rsidRDefault="00AD17AF" w:rsidP="00433336">
      <w:pPr>
        <w:pStyle w:val="ListParagraph"/>
        <w:numPr>
          <w:ilvl w:val="0"/>
          <w:numId w:val="13"/>
        </w:numPr>
        <w:autoSpaceDE w:val="0"/>
        <w:autoSpaceDN w:val="0"/>
        <w:adjustRightInd w:val="0"/>
        <w:spacing w:after="0" w:line="240" w:lineRule="auto"/>
        <w:rPr>
          <w:rFonts w:ascii="GandhiSans-Regular" w:hAnsi="GandhiSans-Regular" w:cs="GandhiSans-Regular"/>
          <w:color w:val="0D0D0D"/>
          <w:sz w:val="24"/>
          <w:szCs w:val="24"/>
        </w:rPr>
      </w:pPr>
      <w:r w:rsidRPr="00433336">
        <w:rPr>
          <w:rFonts w:ascii="GandhiSans-Regular" w:hAnsi="GandhiSans-Regular" w:cs="GandhiSans-Regular"/>
          <w:color w:val="0D0D0D"/>
          <w:sz w:val="24"/>
          <w:szCs w:val="24"/>
        </w:rPr>
        <w:t>Repeat with the other pair of petals.</w:t>
      </w:r>
    </w:p>
    <w:p w14:paraId="447B4611" w14:textId="77777777" w:rsidR="00212533" w:rsidRDefault="00AD17AF" w:rsidP="00212533">
      <w:pPr>
        <w:pStyle w:val="ListParagraph"/>
        <w:numPr>
          <w:ilvl w:val="0"/>
          <w:numId w:val="13"/>
        </w:numPr>
        <w:autoSpaceDE w:val="0"/>
        <w:autoSpaceDN w:val="0"/>
        <w:adjustRightInd w:val="0"/>
        <w:spacing w:after="0" w:line="240" w:lineRule="auto"/>
        <w:rPr>
          <w:rFonts w:ascii="GandhiSans-Regular" w:hAnsi="GandhiSans-Regular" w:cs="GandhiSans-Regular"/>
          <w:color w:val="0D0D0D"/>
          <w:sz w:val="24"/>
          <w:szCs w:val="24"/>
        </w:rPr>
      </w:pPr>
      <w:r w:rsidRPr="00433336">
        <w:rPr>
          <w:rFonts w:ascii="GandhiSans-Regular" w:hAnsi="GandhiSans-Regular" w:cs="GandhiSans-Regular"/>
          <w:color w:val="0D0D0D"/>
          <w:sz w:val="24"/>
          <w:szCs w:val="24"/>
        </w:rPr>
        <w:t>Position the pairs of petals at right-angles to each other and pin in place. If</w:t>
      </w:r>
      <w:r w:rsidR="00212533">
        <w:rPr>
          <w:rFonts w:ascii="GandhiSans-Regular" w:hAnsi="GandhiSans-Regular" w:cs="GandhiSans-Regular"/>
          <w:color w:val="0D0D0D"/>
          <w:sz w:val="24"/>
          <w:szCs w:val="24"/>
        </w:rPr>
        <w:t xml:space="preserve"> </w:t>
      </w:r>
      <w:r w:rsidRPr="00212533">
        <w:rPr>
          <w:rFonts w:ascii="GandhiSans-Regular" w:hAnsi="GandhiSans-Regular" w:cs="GandhiSans-Regular"/>
          <w:color w:val="0D0D0D"/>
          <w:sz w:val="24"/>
          <w:szCs w:val="24"/>
        </w:rPr>
        <w:t xml:space="preserve">you are using a fabric/tape backing, pin this at the same time. </w:t>
      </w:r>
    </w:p>
    <w:p w14:paraId="483BDA16" w14:textId="77777777" w:rsidR="00AD17AF" w:rsidRPr="00212533" w:rsidRDefault="00AD17AF" w:rsidP="00212533">
      <w:pPr>
        <w:pStyle w:val="ListParagraph"/>
        <w:numPr>
          <w:ilvl w:val="0"/>
          <w:numId w:val="13"/>
        </w:numPr>
        <w:autoSpaceDE w:val="0"/>
        <w:autoSpaceDN w:val="0"/>
        <w:adjustRightInd w:val="0"/>
        <w:spacing w:after="0" w:line="240" w:lineRule="auto"/>
        <w:rPr>
          <w:rFonts w:ascii="GandhiSans-Regular" w:hAnsi="GandhiSans-Regular" w:cs="GandhiSans-Regular"/>
          <w:color w:val="0D0D0D"/>
          <w:sz w:val="24"/>
          <w:szCs w:val="24"/>
        </w:rPr>
      </w:pPr>
      <w:r w:rsidRPr="00212533">
        <w:rPr>
          <w:rFonts w:ascii="GandhiSans-Regular" w:hAnsi="GandhiSans-Regular" w:cs="GandhiSans-Regular"/>
          <w:color w:val="0D0D0D"/>
          <w:sz w:val="24"/>
          <w:szCs w:val="24"/>
        </w:rPr>
        <w:t>Stitch together</w:t>
      </w:r>
      <w:r w:rsidR="00212533">
        <w:rPr>
          <w:rFonts w:ascii="GandhiSans-Regular" w:hAnsi="GandhiSans-Regular" w:cs="GandhiSans-Regular"/>
          <w:color w:val="0D0D0D"/>
          <w:sz w:val="24"/>
          <w:szCs w:val="24"/>
        </w:rPr>
        <w:t xml:space="preserve"> </w:t>
      </w:r>
      <w:r w:rsidRPr="00212533">
        <w:rPr>
          <w:rFonts w:ascii="GandhiSans-Regular" w:hAnsi="GandhiSans-Regular" w:cs="GandhiSans-Regular"/>
          <w:color w:val="0D0D0D"/>
          <w:sz w:val="24"/>
          <w:szCs w:val="24"/>
        </w:rPr>
        <w:t>in the centre with white thread.</w:t>
      </w:r>
    </w:p>
    <w:p w14:paraId="3B2A5309" w14:textId="77777777" w:rsidR="00AD17AF" w:rsidRPr="00212533" w:rsidRDefault="00AD17AF" w:rsidP="00212533">
      <w:pPr>
        <w:pStyle w:val="ListParagraph"/>
        <w:numPr>
          <w:ilvl w:val="0"/>
          <w:numId w:val="13"/>
        </w:numPr>
        <w:autoSpaceDE w:val="0"/>
        <w:autoSpaceDN w:val="0"/>
        <w:adjustRightInd w:val="0"/>
        <w:spacing w:after="0" w:line="240" w:lineRule="auto"/>
        <w:rPr>
          <w:rFonts w:ascii="GandhiSans-Regular" w:hAnsi="GandhiSans-Regular" w:cs="GandhiSans-Regular"/>
          <w:color w:val="0D0D0D"/>
          <w:sz w:val="24"/>
          <w:szCs w:val="24"/>
        </w:rPr>
      </w:pPr>
      <w:r w:rsidRPr="00433336">
        <w:rPr>
          <w:rFonts w:ascii="GandhiSans-Regular" w:hAnsi="GandhiSans-Regular" w:cs="GandhiSans-Regular"/>
          <w:color w:val="0D0D0D"/>
          <w:sz w:val="24"/>
          <w:szCs w:val="24"/>
        </w:rPr>
        <w:t>Stitch a button through both sets of petals (and backing tape) to hide your</w:t>
      </w:r>
      <w:r w:rsidR="00212533">
        <w:rPr>
          <w:rFonts w:ascii="GandhiSans-Regular" w:hAnsi="GandhiSans-Regular" w:cs="GandhiSans-Regular"/>
          <w:color w:val="0D0D0D"/>
          <w:sz w:val="24"/>
          <w:szCs w:val="24"/>
        </w:rPr>
        <w:t xml:space="preserve"> </w:t>
      </w:r>
      <w:r w:rsidRPr="00212533">
        <w:rPr>
          <w:rFonts w:ascii="GandhiSans-Regular" w:hAnsi="GandhiSans-Regular" w:cs="GandhiSans-Regular"/>
          <w:color w:val="0D0D0D"/>
          <w:sz w:val="24"/>
          <w:szCs w:val="24"/>
        </w:rPr>
        <w:t>stitches.</w:t>
      </w:r>
    </w:p>
    <w:p w14:paraId="61C06053" w14:textId="77777777" w:rsidR="00212533" w:rsidRDefault="00212533" w:rsidP="00AD17AF">
      <w:pPr>
        <w:tabs>
          <w:tab w:val="left" w:pos="3822"/>
        </w:tabs>
        <w:rPr>
          <w:rFonts w:ascii="GandhiSans-Regular" w:hAnsi="GandhiSans-Regular" w:cs="GandhiSans-Regular"/>
          <w:b/>
          <w:color w:val="0D0D0D"/>
          <w:sz w:val="24"/>
          <w:szCs w:val="24"/>
        </w:rPr>
      </w:pPr>
    </w:p>
    <w:p w14:paraId="2C3C4B1C" w14:textId="77777777" w:rsidR="00C65718" w:rsidRDefault="00C65718" w:rsidP="00AD17AF">
      <w:pPr>
        <w:tabs>
          <w:tab w:val="left" w:pos="3822"/>
        </w:tabs>
        <w:rPr>
          <w:rFonts w:ascii="GandhiSans-Regular" w:hAnsi="GandhiSans-Regular" w:cs="GandhiSans-Regular"/>
          <w:color w:val="0D0D0D"/>
          <w:sz w:val="24"/>
          <w:szCs w:val="24"/>
        </w:rPr>
      </w:pPr>
      <w:r w:rsidRPr="00C65718">
        <w:rPr>
          <w:rFonts w:ascii="GandhiSans-Regular" w:hAnsi="GandhiSans-Regular" w:cs="GandhiSans-Regular"/>
          <w:b/>
          <w:color w:val="0D0D0D"/>
          <w:sz w:val="24"/>
          <w:szCs w:val="24"/>
        </w:rPr>
        <w:t>Options</w:t>
      </w:r>
      <w:r>
        <w:rPr>
          <w:rFonts w:ascii="GandhiSans-Regular" w:hAnsi="GandhiSans-Regular" w:cs="GandhiSans-Regular"/>
          <w:color w:val="0D0D0D"/>
          <w:sz w:val="24"/>
          <w:szCs w:val="24"/>
        </w:rPr>
        <w:t>:</w:t>
      </w:r>
    </w:p>
    <w:p w14:paraId="201A4DC9" w14:textId="77777777" w:rsidR="00C65718" w:rsidRPr="00C65718" w:rsidRDefault="00C65718" w:rsidP="00C65718">
      <w:pPr>
        <w:tabs>
          <w:tab w:val="left" w:pos="3822"/>
        </w:tabs>
        <w:rPr>
          <w:rFonts w:ascii="GandhiSans-Regular" w:hAnsi="GandhiSans-Regular" w:cs="GandhiSans-Regular"/>
          <w:color w:val="0D0D0D"/>
          <w:sz w:val="24"/>
          <w:szCs w:val="24"/>
        </w:rPr>
      </w:pPr>
      <w:r w:rsidRPr="00C65718">
        <w:rPr>
          <w:rFonts w:ascii="GandhiSans-Regular" w:hAnsi="GandhiSans-Regular" w:cs="GandhiSans-Regular"/>
          <w:color w:val="0D0D0D"/>
          <w:sz w:val="24"/>
          <w:szCs w:val="24"/>
        </w:rPr>
        <w:t>Overstitch the edges of the petals, if using a fraying fabric.</w:t>
      </w:r>
    </w:p>
    <w:p w14:paraId="2C26DEFA" w14:textId="77777777" w:rsidR="00C65718" w:rsidRPr="00C65718" w:rsidRDefault="00C65718" w:rsidP="00C65718">
      <w:pPr>
        <w:tabs>
          <w:tab w:val="left" w:pos="3822"/>
        </w:tabs>
        <w:rPr>
          <w:rFonts w:ascii="GandhiSans-Regular" w:hAnsi="GandhiSans-Regular" w:cs="GandhiSans-Regular"/>
          <w:color w:val="0D0D0D"/>
          <w:sz w:val="24"/>
          <w:szCs w:val="24"/>
        </w:rPr>
      </w:pPr>
      <w:r w:rsidRPr="00C65718">
        <w:rPr>
          <w:rFonts w:ascii="GandhiSans-Regular" w:hAnsi="GandhiSans-Regular" w:cs="GandhiSans-Regular"/>
          <w:color w:val="0D0D0D"/>
          <w:sz w:val="24"/>
          <w:szCs w:val="24"/>
        </w:rPr>
        <w:t>Decorate the centre or petals with embroidery etc.</w:t>
      </w:r>
    </w:p>
    <w:p w14:paraId="6A44F72E" w14:textId="77777777" w:rsidR="00C65718" w:rsidRDefault="00C65718" w:rsidP="00C65718">
      <w:pPr>
        <w:tabs>
          <w:tab w:val="left" w:pos="3822"/>
        </w:tabs>
        <w:rPr>
          <w:rFonts w:ascii="GandhiSans-Regular" w:hAnsi="GandhiSans-Regular" w:cs="GandhiSans-Regular"/>
          <w:color w:val="0D0D0D"/>
          <w:sz w:val="24"/>
          <w:szCs w:val="24"/>
        </w:rPr>
      </w:pPr>
      <w:r w:rsidRPr="00C65718">
        <w:rPr>
          <w:rFonts w:ascii="GandhiSans-Regular" w:hAnsi="GandhiSans-Regular" w:cs="GandhiSans-Regular"/>
          <w:color w:val="0D0D0D"/>
          <w:sz w:val="24"/>
          <w:szCs w:val="24"/>
        </w:rPr>
        <w:t xml:space="preserve">If you are using thin fabric, a row of gathering about </w:t>
      </w:r>
      <w:r w:rsidR="00212533">
        <w:rPr>
          <w:rFonts w:ascii="GandhiSans-Regular" w:hAnsi="GandhiSans-Regular" w:cs="GandhiSans-Regular"/>
          <w:color w:val="0D0D0D"/>
          <w:sz w:val="24"/>
          <w:szCs w:val="24"/>
        </w:rPr>
        <w:t xml:space="preserve">a quarter of the way up each petal </w:t>
      </w:r>
      <w:r w:rsidRPr="00C65718">
        <w:rPr>
          <w:rFonts w:ascii="GandhiSans-Regular" w:hAnsi="GandhiSans-Regular" w:cs="GandhiSans-Regular"/>
          <w:color w:val="0D0D0D"/>
          <w:sz w:val="24"/>
          <w:szCs w:val="24"/>
        </w:rPr>
        <w:t>may work better than a pleat to give body to the petals. If you want to add a</w:t>
      </w:r>
      <w:r>
        <w:rPr>
          <w:rFonts w:ascii="GandhiSans-Regular" w:hAnsi="GandhiSans-Regular" w:cs="GandhiSans-Regular"/>
          <w:color w:val="0D0D0D"/>
          <w:sz w:val="24"/>
          <w:szCs w:val="24"/>
        </w:rPr>
        <w:t xml:space="preserve"> </w:t>
      </w:r>
      <w:r w:rsidRPr="00C65718">
        <w:rPr>
          <w:rFonts w:ascii="GandhiSans-Regular" w:hAnsi="GandhiSans-Regular" w:cs="GandhiSans-Regular"/>
          <w:color w:val="0D0D0D"/>
          <w:sz w:val="24"/>
          <w:szCs w:val="24"/>
        </w:rPr>
        <w:t>leaf, cut one out of green cloth or felt</w:t>
      </w:r>
      <w:r w:rsidR="00212533">
        <w:rPr>
          <w:rFonts w:ascii="GandhiSans-Regular" w:hAnsi="GandhiSans-Regular" w:cs="GandhiSans-Regular"/>
          <w:color w:val="0D0D0D"/>
          <w:sz w:val="24"/>
          <w:szCs w:val="24"/>
        </w:rPr>
        <w:t>.</w:t>
      </w:r>
    </w:p>
    <w:p w14:paraId="72CBA229" w14:textId="77777777" w:rsidR="00C65718" w:rsidRDefault="00C65718" w:rsidP="00AD17AF">
      <w:pPr>
        <w:tabs>
          <w:tab w:val="left" w:pos="3822"/>
        </w:tabs>
        <w:rPr>
          <w:rFonts w:ascii="GandhiSans-Regular" w:hAnsi="GandhiSans-Regular" w:cs="GandhiSans-Regular"/>
          <w:color w:val="0D0D0D"/>
          <w:sz w:val="24"/>
          <w:szCs w:val="24"/>
        </w:rPr>
      </w:pPr>
      <w:r w:rsidRPr="00C65718">
        <w:rPr>
          <w:rFonts w:ascii="GandhiSans-Regular" w:hAnsi="GandhiSans-Regular" w:cs="GandhiSans-Regular"/>
          <w:noProof/>
          <w:color w:val="0D0D0D"/>
          <w:sz w:val="24"/>
          <w:szCs w:val="24"/>
          <w:lang w:eastAsia="en-GB"/>
        </w:rPr>
        <w:drawing>
          <wp:inline distT="0" distB="0" distL="0" distR="0" wp14:anchorId="4F0B0F72" wp14:editId="765C5776">
            <wp:extent cx="4316819" cy="1577830"/>
            <wp:effectExtent l="0" t="0" r="762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46089" cy="1588528"/>
                    </a:xfrm>
                    <a:prstGeom prst="rect">
                      <a:avLst/>
                    </a:prstGeom>
                    <a:noFill/>
                    <a:ln>
                      <a:noFill/>
                    </a:ln>
                  </pic:spPr>
                </pic:pic>
              </a:graphicData>
            </a:graphic>
          </wp:inline>
        </w:drawing>
      </w:r>
    </w:p>
    <w:p w14:paraId="0918E1CE" w14:textId="77777777" w:rsidR="00AD17AF" w:rsidRDefault="00AD17AF" w:rsidP="00AD17AF">
      <w:pPr>
        <w:tabs>
          <w:tab w:val="left" w:pos="3822"/>
        </w:tabs>
        <w:rPr>
          <w:rFonts w:ascii="GandhiSans-Regular" w:hAnsi="GandhiSans-Regular" w:cs="GandhiSans-Regular"/>
          <w:color w:val="0D0D0D"/>
          <w:sz w:val="24"/>
          <w:szCs w:val="24"/>
        </w:rPr>
      </w:pPr>
      <w:r>
        <w:rPr>
          <w:rFonts w:ascii="GandhiSans-Regular" w:hAnsi="GandhiSans-Regular" w:cs="GandhiSans-Regular"/>
          <w:color w:val="0D0D0D"/>
          <w:sz w:val="24"/>
          <w:szCs w:val="24"/>
        </w:rPr>
        <w:t xml:space="preserve">For </w:t>
      </w:r>
      <w:r w:rsidR="00C65718">
        <w:rPr>
          <w:rFonts w:ascii="GandhiSans-Regular" w:hAnsi="GandhiSans-Regular" w:cs="GandhiSans-Regular"/>
          <w:color w:val="0D0D0D"/>
          <w:sz w:val="24"/>
          <w:szCs w:val="24"/>
        </w:rPr>
        <w:t xml:space="preserve">instructions on making lace or </w:t>
      </w:r>
      <w:r>
        <w:rPr>
          <w:rFonts w:ascii="GandhiSans-Regular" w:hAnsi="GandhiSans-Regular" w:cs="GandhiSans-Regular"/>
          <w:color w:val="0D0D0D"/>
          <w:sz w:val="24"/>
          <w:szCs w:val="24"/>
        </w:rPr>
        <w:t xml:space="preserve">knitted poppies and other ideas, go to </w:t>
      </w:r>
      <w:hyperlink r:id="rId38" w:history="1">
        <w:r w:rsidRPr="005842E6">
          <w:rPr>
            <w:rStyle w:val="Hyperlink"/>
            <w:rFonts w:ascii="GandhiSans-Regular" w:hAnsi="GandhiSans-Regular" w:cs="GandhiSans-Regular"/>
            <w:sz w:val="24"/>
            <w:szCs w:val="24"/>
          </w:rPr>
          <w:t>@whitepoppies2018</w:t>
        </w:r>
      </w:hyperlink>
      <w:r>
        <w:rPr>
          <w:rFonts w:ascii="GandhiSans-Regular" w:hAnsi="GandhiSans-Regular" w:cs="GandhiSans-Regular"/>
          <w:color w:val="0D0D0D"/>
          <w:sz w:val="24"/>
          <w:szCs w:val="24"/>
        </w:rPr>
        <w:t xml:space="preserve"> on Facebook</w:t>
      </w:r>
      <w:r w:rsidR="00212533">
        <w:rPr>
          <w:rFonts w:ascii="GandhiSans-Regular" w:hAnsi="GandhiSans-Regular" w:cs="GandhiSans-Regular"/>
          <w:color w:val="0D0D0D"/>
          <w:sz w:val="24"/>
          <w:szCs w:val="24"/>
        </w:rPr>
        <w:t>.</w:t>
      </w:r>
    </w:p>
    <w:p w14:paraId="1A9B4653" w14:textId="77777777" w:rsidR="00AD17AF" w:rsidRPr="00AD17AF" w:rsidRDefault="00AD17AF" w:rsidP="00AD17AF">
      <w:pPr>
        <w:tabs>
          <w:tab w:val="left" w:pos="3822"/>
        </w:tabs>
        <w:rPr>
          <w:rFonts w:ascii="Arial" w:hAnsi="Arial" w:cs="Arial"/>
          <w:b/>
          <w:sz w:val="24"/>
          <w:szCs w:val="24"/>
        </w:rPr>
      </w:pPr>
      <w:r>
        <w:rPr>
          <w:noProof/>
          <w:lang w:eastAsia="en-GB"/>
        </w:rPr>
        <w:drawing>
          <wp:inline distT="0" distB="0" distL="0" distR="0" wp14:anchorId="4F943BE8" wp14:editId="04CB1ECF">
            <wp:extent cx="5443870" cy="3266234"/>
            <wp:effectExtent l="0" t="0" r="4445" b="0"/>
            <wp:docPr id="18" name="Picture 18" descr="Children taking part in Yearly Meeting. Image: B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hildren taking part in Yearly Meeting. Image: BYM"/>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47641" cy="3268496"/>
                    </a:xfrm>
                    <a:prstGeom prst="rect">
                      <a:avLst/>
                    </a:prstGeom>
                    <a:noFill/>
                    <a:ln>
                      <a:noFill/>
                    </a:ln>
                  </pic:spPr>
                </pic:pic>
              </a:graphicData>
            </a:graphic>
          </wp:inline>
        </w:drawing>
      </w:r>
    </w:p>
    <w:sectPr w:rsidR="00AD17AF" w:rsidRPr="00AD17AF" w:rsidSect="00440A23">
      <w:pgSz w:w="11906" w:h="16838"/>
      <w:pgMar w:top="2416"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B887091" w14:textId="77777777" w:rsidR="00D93A6A" w:rsidRDefault="00D93A6A" w:rsidP="00D93A6A">
      <w:pPr>
        <w:spacing w:after="0" w:line="240" w:lineRule="auto"/>
      </w:pPr>
      <w:r>
        <w:separator/>
      </w:r>
    </w:p>
  </w:endnote>
  <w:endnote w:type="continuationSeparator" w:id="0">
    <w:p w14:paraId="0E36B322" w14:textId="77777777" w:rsidR="00D93A6A" w:rsidRDefault="00D93A6A" w:rsidP="00D93A6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GandhiSans-Regular">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A38858" w14:textId="77777777" w:rsidR="005842E6" w:rsidRDefault="002B1A5E">
    <w:pPr>
      <w:pStyle w:val="Footer"/>
    </w:pPr>
    <w:hyperlink r:id="rId1" w:history="1">
      <w:r w:rsidR="005842E6" w:rsidRPr="00A8348D">
        <w:rPr>
          <w:rStyle w:val="Hyperlink"/>
        </w:rPr>
        <w:t>www.quaker.org.uk/peace-education</w:t>
      </w:r>
    </w:hyperlink>
    <w:r w:rsidR="005842E6">
      <w:t xml:space="preserve"> | </w:t>
    </w:r>
    <w:hyperlink r:id="rId2" w:history="1">
      <w:r w:rsidR="005842E6" w:rsidRPr="00A8348D">
        <w:rPr>
          <w:rStyle w:val="Hyperlink"/>
        </w:rPr>
        <w:t>ellisb@quaker.org.uk</w:t>
      </w:r>
    </w:hyperlink>
    <w:r w:rsidR="005842E6">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5CF706B" w14:textId="77777777" w:rsidR="00D93A6A" w:rsidRDefault="00D93A6A" w:rsidP="00D93A6A">
      <w:pPr>
        <w:spacing w:after="0" w:line="240" w:lineRule="auto"/>
      </w:pPr>
      <w:r>
        <w:separator/>
      </w:r>
    </w:p>
  </w:footnote>
  <w:footnote w:type="continuationSeparator" w:id="0">
    <w:p w14:paraId="3268314F" w14:textId="77777777" w:rsidR="00D93A6A" w:rsidRDefault="00D93A6A" w:rsidP="00D93A6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ADD761" w14:textId="77777777" w:rsidR="00D93A6A" w:rsidRDefault="00D93A6A">
    <w:pPr>
      <w:pStyle w:val="Header"/>
    </w:pPr>
    <w:r w:rsidRPr="00D93A6A">
      <w:rPr>
        <w:noProof/>
        <w:lang w:eastAsia="en-GB"/>
      </w:rPr>
      <w:drawing>
        <wp:anchor distT="0" distB="0" distL="114300" distR="114300" simplePos="0" relativeHeight="251660288" behindDoc="1" locked="0" layoutInCell="1" allowOverlap="1" wp14:anchorId="7D9FCE66" wp14:editId="76BE2147">
          <wp:simplePos x="0" y="0"/>
          <wp:positionH relativeFrom="margin">
            <wp:align>right</wp:align>
          </wp:positionH>
          <wp:positionV relativeFrom="paragraph">
            <wp:posOffset>-17887</wp:posOffset>
          </wp:positionV>
          <wp:extent cx="992037" cy="992037"/>
          <wp:effectExtent l="0" t="0" r="0" b="0"/>
          <wp:wrapTight wrapText="bothSides">
            <wp:wrapPolygon edited="0">
              <wp:start x="0" y="0"/>
              <wp:lineTo x="0" y="21157"/>
              <wp:lineTo x="21157" y="21157"/>
              <wp:lineTo x="21157" y="0"/>
              <wp:lineTo x="0" y="0"/>
            </wp:wrapPolygon>
          </wp:wrapTight>
          <wp:docPr id="16" name="Picture 16" descr="Image result for quakers in britai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quakers in britain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92037" cy="99203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59264" behindDoc="1" locked="0" layoutInCell="1" allowOverlap="1" wp14:anchorId="770F954E" wp14:editId="2BDFBC8F">
          <wp:simplePos x="0" y="0"/>
          <wp:positionH relativeFrom="column">
            <wp:posOffset>0</wp:posOffset>
          </wp:positionH>
          <wp:positionV relativeFrom="paragraph">
            <wp:posOffset>172085</wp:posOffset>
          </wp:positionV>
          <wp:extent cx="1809750" cy="447675"/>
          <wp:effectExtent l="0" t="0" r="0" b="9525"/>
          <wp:wrapTight wrapText="bothSides">
            <wp:wrapPolygon edited="0">
              <wp:start x="1137" y="0"/>
              <wp:lineTo x="0" y="0"/>
              <wp:lineTo x="0" y="9191"/>
              <wp:lineTo x="2274" y="14706"/>
              <wp:lineTo x="2501" y="21140"/>
              <wp:lineTo x="2728" y="21140"/>
              <wp:lineTo x="20463" y="21140"/>
              <wp:lineTo x="21145" y="7353"/>
              <wp:lineTo x="18417" y="5515"/>
              <wp:lineTo x="3865" y="0"/>
              <wp:lineTo x="1137" y="0"/>
            </wp:wrapPolygon>
          </wp:wrapTight>
          <wp:docPr id="17" name="Content Placeholder 3" descr="Oasis Inspire logo CMYK.pn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Content Placeholder 3" descr="Oasis Inspire logo CMYK.png"/>
                  <pic:cNvPicPr>
                    <a:picLocks noGrp="1"/>
                  </pic:cNvPicPr>
                </pic:nvPicPr>
                <pic:blipFill rotWithShape="1">
                  <a:blip r:embed="rId2" cstate="print">
                    <a:extLst>
                      <a:ext uri="{28A0092B-C50C-407E-A947-70E740481C1C}">
                        <a14:useLocalDpi xmlns:a14="http://schemas.microsoft.com/office/drawing/2010/main" val="0"/>
                      </a:ext>
                    </a:extLst>
                  </a:blip>
                  <a:srcRect r="813" b="30892"/>
                  <a:stretch/>
                </pic:blipFill>
                <pic:spPr bwMode="auto">
                  <a:xfrm>
                    <a:off x="0" y="0"/>
                    <a:ext cx="1809750" cy="447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3947A9"/>
    <w:multiLevelType w:val="hybridMultilevel"/>
    <w:tmpl w:val="2BF857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10D49A1"/>
    <w:multiLevelType w:val="hybridMultilevel"/>
    <w:tmpl w:val="DCC621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5603A55"/>
    <w:multiLevelType w:val="hybridMultilevel"/>
    <w:tmpl w:val="2A042B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8081AA1"/>
    <w:multiLevelType w:val="hybridMultilevel"/>
    <w:tmpl w:val="AEF0BE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78765DD"/>
    <w:multiLevelType w:val="hybridMultilevel"/>
    <w:tmpl w:val="15DAAAE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3C4C67AE"/>
    <w:multiLevelType w:val="hybridMultilevel"/>
    <w:tmpl w:val="B97AEF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D287B03"/>
    <w:multiLevelType w:val="hybridMultilevel"/>
    <w:tmpl w:val="0B8E8F36"/>
    <w:lvl w:ilvl="0" w:tplc="924E2592">
      <w:start w:val="1"/>
      <w:numFmt w:val="bullet"/>
      <w:lvlText w:val="•"/>
      <w:lvlJc w:val="left"/>
      <w:pPr>
        <w:tabs>
          <w:tab w:val="num" w:pos="720"/>
        </w:tabs>
        <w:ind w:left="720" w:hanging="360"/>
      </w:pPr>
      <w:rPr>
        <w:rFonts w:ascii="Arial" w:hAnsi="Arial" w:hint="default"/>
      </w:rPr>
    </w:lvl>
    <w:lvl w:ilvl="1" w:tplc="BFA46F6E" w:tentative="1">
      <w:start w:val="1"/>
      <w:numFmt w:val="bullet"/>
      <w:lvlText w:val="•"/>
      <w:lvlJc w:val="left"/>
      <w:pPr>
        <w:tabs>
          <w:tab w:val="num" w:pos="1440"/>
        </w:tabs>
        <w:ind w:left="1440" w:hanging="360"/>
      </w:pPr>
      <w:rPr>
        <w:rFonts w:ascii="Arial" w:hAnsi="Arial" w:hint="default"/>
      </w:rPr>
    </w:lvl>
    <w:lvl w:ilvl="2" w:tplc="66240AFE" w:tentative="1">
      <w:start w:val="1"/>
      <w:numFmt w:val="bullet"/>
      <w:lvlText w:val="•"/>
      <w:lvlJc w:val="left"/>
      <w:pPr>
        <w:tabs>
          <w:tab w:val="num" w:pos="2160"/>
        </w:tabs>
        <w:ind w:left="2160" w:hanging="360"/>
      </w:pPr>
      <w:rPr>
        <w:rFonts w:ascii="Arial" w:hAnsi="Arial" w:hint="default"/>
      </w:rPr>
    </w:lvl>
    <w:lvl w:ilvl="3" w:tplc="1414ACA2" w:tentative="1">
      <w:start w:val="1"/>
      <w:numFmt w:val="bullet"/>
      <w:lvlText w:val="•"/>
      <w:lvlJc w:val="left"/>
      <w:pPr>
        <w:tabs>
          <w:tab w:val="num" w:pos="2880"/>
        </w:tabs>
        <w:ind w:left="2880" w:hanging="360"/>
      </w:pPr>
      <w:rPr>
        <w:rFonts w:ascii="Arial" w:hAnsi="Arial" w:hint="default"/>
      </w:rPr>
    </w:lvl>
    <w:lvl w:ilvl="4" w:tplc="61CE7A0C" w:tentative="1">
      <w:start w:val="1"/>
      <w:numFmt w:val="bullet"/>
      <w:lvlText w:val="•"/>
      <w:lvlJc w:val="left"/>
      <w:pPr>
        <w:tabs>
          <w:tab w:val="num" w:pos="3600"/>
        </w:tabs>
        <w:ind w:left="3600" w:hanging="360"/>
      </w:pPr>
      <w:rPr>
        <w:rFonts w:ascii="Arial" w:hAnsi="Arial" w:hint="default"/>
      </w:rPr>
    </w:lvl>
    <w:lvl w:ilvl="5" w:tplc="A15AAC50" w:tentative="1">
      <w:start w:val="1"/>
      <w:numFmt w:val="bullet"/>
      <w:lvlText w:val="•"/>
      <w:lvlJc w:val="left"/>
      <w:pPr>
        <w:tabs>
          <w:tab w:val="num" w:pos="4320"/>
        </w:tabs>
        <w:ind w:left="4320" w:hanging="360"/>
      </w:pPr>
      <w:rPr>
        <w:rFonts w:ascii="Arial" w:hAnsi="Arial" w:hint="default"/>
      </w:rPr>
    </w:lvl>
    <w:lvl w:ilvl="6" w:tplc="0A860B08" w:tentative="1">
      <w:start w:val="1"/>
      <w:numFmt w:val="bullet"/>
      <w:lvlText w:val="•"/>
      <w:lvlJc w:val="left"/>
      <w:pPr>
        <w:tabs>
          <w:tab w:val="num" w:pos="5040"/>
        </w:tabs>
        <w:ind w:left="5040" w:hanging="360"/>
      </w:pPr>
      <w:rPr>
        <w:rFonts w:ascii="Arial" w:hAnsi="Arial" w:hint="default"/>
      </w:rPr>
    </w:lvl>
    <w:lvl w:ilvl="7" w:tplc="8FC04838" w:tentative="1">
      <w:start w:val="1"/>
      <w:numFmt w:val="bullet"/>
      <w:lvlText w:val="•"/>
      <w:lvlJc w:val="left"/>
      <w:pPr>
        <w:tabs>
          <w:tab w:val="num" w:pos="5760"/>
        </w:tabs>
        <w:ind w:left="5760" w:hanging="360"/>
      </w:pPr>
      <w:rPr>
        <w:rFonts w:ascii="Arial" w:hAnsi="Arial" w:hint="default"/>
      </w:rPr>
    </w:lvl>
    <w:lvl w:ilvl="8" w:tplc="EFA6445A"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45EE778E"/>
    <w:multiLevelType w:val="hybridMultilevel"/>
    <w:tmpl w:val="90EC43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9DD6699"/>
    <w:multiLevelType w:val="hybridMultilevel"/>
    <w:tmpl w:val="1CF428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6EAF7EBF"/>
    <w:multiLevelType w:val="hybridMultilevel"/>
    <w:tmpl w:val="55B2F3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72FF7481"/>
    <w:multiLevelType w:val="hybridMultilevel"/>
    <w:tmpl w:val="B74A17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78076736"/>
    <w:multiLevelType w:val="hybridMultilevel"/>
    <w:tmpl w:val="7C00AA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7C6F7BF4"/>
    <w:multiLevelType w:val="hybridMultilevel"/>
    <w:tmpl w:val="051683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7EB25456"/>
    <w:multiLevelType w:val="hybridMultilevel"/>
    <w:tmpl w:val="41E417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9"/>
  </w:num>
  <w:num w:numId="2">
    <w:abstractNumId w:val="6"/>
  </w:num>
  <w:num w:numId="3">
    <w:abstractNumId w:val="2"/>
  </w:num>
  <w:num w:numId="4">
    <w:abstractNumId w:val="11"/>
  </w:num>
  <w:num w:numId="5">
    <w:abstractNumId w:val="12"/>
  </w:num>
  <w:num w:numId="6">
    <w:abstractNumId w:val="5"/>
  </w:num>
  <w:num w:numId="7">
    <w:abstractNumId w:val="3"/>
  </w:num>
  <w:num w:numId="8">
    <w:abstractNumId w:val="1"/>
  </w:num>
  <w:num w:numId="9">
    <w:abstractNumId w:val="0"/>
  </w:num>
  <w:num w:numId="10">
    <w:abstractNumId w:val="7"/>
  </w:num>
  <w:num w:numId="11">
    <w:abstractNumId w:val="8"/>
  </w:num>
  <w:num w:numId="12">
    <w:abstractNumId w:val="10"/>
  </w:num>
  <w:num w:numId="13">
    <w:abstractNumId w:val="4"/>
  </w:num>
  <w:num w:numId="1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60FAB"/>
    <w:rsid w:val="000735BB"/>
    <w:rsid w:val="000845D4"/>
    <w:rsid w:val="00097A21"/>
    <w:rsid w:val="000C5204"/>
    <w:rsid w:val="001244CA"/>
    <w:rsid w:val="0021155E"/>
    <w:rsid w:val="00212533"/>
    <w:rsid w:val="00233343"/>
    <w:rsid w:val="002579D4"/>
    <w:rsid w:val="0028050A"/>
    <w:rsid w:val="002B1A5E"/>
    <w:rsid w:val="00360FAB"/>
    <w:rsid w:val="00374CD5"/>
    <w:rsid w:val="00396CD3"/>
    <w:rsid w:val="003C1EA5"/>
    <w:rsid w:val="003E000C"/>
    <w:rsid w:val="00433336"/>
    <w:rsid w:val="00440A23"/>
    <w:rsid w:val="004A2DD7"/>
    <w:rsid w:val="004C2E60"/>
    <w:rsid w:val="00502BF4"/>
    <w:rsid w:val="00507813"/>
    <w:rsid w:val="0056417E"/>
    <w:rsid w:val="00584108"/>
    <w:rsid w:val="005842E6"/>
    <w:rsid w:val="005B2C69"/>
    <w:rsid w:val="00605246"/>
    <w:rsid w:val="00673F90"/>
    <w:rsid w:val="006A5F93"/>
    <w:rsid w:val="00704DDF"/>
    <w:rsid w:val="00711990"/>
    <w:rsid w:val="00755A2D"/>
    <w:rsid w:val="00786875"/>
    <w:rsid w:val="0079325E"/>
    <w:rsid w:val="00797CD6"/>
    <w:rsid w:val="007C4227"/>
    <w:rsid w:val="00951124"/>
    <w:rsid w:val="00970077"/>
    <w:rsid w:val="00A7349C"/>
    <w:rsid w:val="00A86024"/>
    <w:rsid w:val="00AA53F5"/>
    <w:rsid w:val="00AD17AF"/>
    <w:rsid w:val="00AD4599"/>
    <w:rsid w:val="00B13FE2"/>
    <w:rsid w:val="00B32E3B"/>
    <w:rsid w:val="00BA2F64"/>
    <w:rsid w:val="00C02AE2"/>
    <w:rsid w:val="00C65718"/>
    <w:rsid w:val="00C774A2"/>
    <w:rsid w:val="00CA46BD"/>
    <w:rsid w:val="00CE6F90"/>
    <w:rsid w:val="00CF72DB"/>
    <w:rsid w:val="00D6408B"/>
    <w:rsid w:val="00D93A6A"/>
    <w:rsid w:val="00DA70E8"/>
    <w:rsid w:val="00DF3960"/>
    <w:rsid w:val="00E0543A"/>
    <w:rsid w:val="00E0547E"/>
    <w:rsid w:val="00E12F89"/>
    <w:rsid w:val="00E136EE"/>
    <w:rsid w:val="00E225E5"/>
    <w:rsid w:val="00E32C14"/>
    <w:rsid w:val="00E35377"/>
    <w:rsid w:val="00E61F65"/>
    <w:rsid w:val="00F2680B"/>
    <w:rsid w:val="00F6490F"/>
    <w:rsid w:val="00F677F5"/>
    <w:rsid w:val="00FA4872"/>
    <w:rsid w:val="00FF5FB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41519117"/>
  <w15:chartTrackingRefBased/>
  <w15:docId w15:val="{E5971FE1-CC90-46B2-BF58-F04E6A2FED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AD17AF"/>
    <w:pPr>
      <w:keepNext/>
      <w:keepLines/>
      <w:spacing w:before="240" w:after="0"/>
      <w:outlineLvl w:val="0"/>
    </w:pPr>
    <w:rPr>
      <w:rFonts w:ascii="Arial" w:eastAsiaTheme="majorEastAsia" w:hAnsi="Arial" w:cstheme="majorBidi"/>
      <w:b/>
      <w:sz w:val="32"/>
      <w:szCs w:val="32"/>
    </w:rPr>
  </w:style>
  <w:style w:type="paragraph" w:styleId="Heading2">
    <w:name w:val="heading 2"/>
    <w:basedOn w:val="Normal"/>
    <w:next w:val="Normal"/>
    <w:link w:val="Heading2Char"/>
    <w:uiPriority w:val="9"/>
    <w:unhideWhenUsed/>
    <w:qFormat/>
    <w:rsid w:val="00C65718"/>
    <w:pPr>
      <w:keepNext/>
      <w:keepLines/>
      <w:spacing w:before="40" w:after="0"/>
      <w:outlineLvl w:val="1"/>
    </w:pPr>
    <w:rPr>
      <w:rFonts w:ascii="Arial" w:eastAsiaTheme="majorEastAsia" w:hAnsi="Arial" w:cstheme="majorBidi"/>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73F90"/>
    <w:pPr>
      <w:ind w:left="720"/>
      <w:contextualSpacing/>
    </w:pPr>
  </w:style>
  <w:style w:type="character" w:styleId="Hyperlink">
    <w:name w:val="Hyperlink"/>
    <w:basedOn w:val="DefaultParagraphFont"/>
    <w:uiPriority w:val="99"/>
    <w:unhideWhenUsed/>
    <w:rsid w:val="000845D4"/>
    <w:rPr>
      <w:color w:val="0563C1" w:themeColor="hyperlink"/>
      <w:u w:val="single"/>
    </w:rPr>
  </w:style>
  <w:style w:type="table" w:styleId="TableGrid">
    <w:name w:val="Table Grid"/>
    <w:basedOn w:val="TableNormal"/>
    <w:uiPriority w:val="39"/>
    <w:rsid w:val="00C02A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E35377"/>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Header">
    <w:name w:val="header"/>
    <w:basedOn w:val="Normal"/>
    <w:link w:val="HeaderChar"/>
    <w:uiPriority w:val="99"/>
    <w:unhideWhenUsed/>
    <w:rsid w:val="00D93A6A"/>
    <w:pPr>
      <w:tabs>
        <w:tab w:val="center" w:pos="4513"/>
        <w:tab w:val="right" w:pos="9026"/>
      </w:tabs>
      <w:spacing w:after="0" w:line="240" w:lineRule="auto"/>
    </w:pPr>
  </w:style>
  <w:style w:type="character" w:customStyle="1" w:styleId="HeaderChar">
    <w:name w:val="Header Char"/>
    <w:basedOn w:val="DefaultParagraphFont"/>
    <w:link w:val="Header"/>
    <w:uiPriority w:val="99"/>
    <w:rsid w:val="00D93A6A"/>
  </w:style>
  <w:style w:type="paragraph" w:styleId="Footer">
    <w:name w:val="footer"/>
    <w:basedOn w:val="Normal"/>
    <w:link w:val="FooterChar"/>
    <w:uiPriority w:val="99"/>
    <w:unhideWhenUsed/>
    <w:rsid w:val="00D93A6A"/>
    <w:pPr>
      <w:tabs>
        <w:tab w:val="center" w:pos="4513"/>
        <w:tab w:val="right" w:pos="9026"/>
      </w:tabs>
      <w:spacing w:after="0" w:line="240" w:lineRule="auto"/>
    </w:pPr>
  </w:style>
  <w:style w:type="character" w:customStyle="1" w:styleId="FooterChar">
    <w:name w:val="Footer Char"/>
    <w:basedOn w:val="DefaultParagraphFont"/>
    <w:link w:val="Footer"/>
    <w:uiPriority w:val="99"/>
    <w:rsid w:val="00D93A6A"/>
  </w:style>
  <w:style w:type="table" w:styleId="TableGridLight">
    <w:name w:val="Grid Table Light"/>
    <w:basedOn w:val="TableNormal"/>
    <w:uiPriority w:val="40"/>
    <w:rsid w:val="00D93A6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eading1Char">
    <w:name w:val="Heading 1 Char"/>
    <w:basedOn w:val="DefaultParagraphFont"/>
    <w:link w:val="Heading1"/>
    <w:uiPriority w:val="9"/>
    <w:rsid w:val="00AD17AF"/>
    <w:rPr>
      <w:rFonts w:ascii="Arial" w:eastAsiaTheme="majorEastAsia" w:hAnsi="Arial" w:cstheme="majorBidi"/>
      <w:b/>
      <w:sz w:val="32"/>
      <w:szCs w:val="32"/>
    </w:rPr>
  </w:style>
  <w:style w:type="character" w:customStyle="1" w:styleId="Heading2Char">
    <w:name w:val="Heading 2 Char"/>
    <w:basedOn w:val="DefaultParagraphFont"/>
    <w:link w:val="Heading2"/>
    <w:uiPriority w:val="9"/>
    <w:rsid w:val="00C65718"/>
    <w:rPr>
      <w:rFonts w:ascii="Arial" w:eastAsiaTheme="majorEastAsia" w:hAnsi="Arial" w:cstheme="majorBidi"/>
      <w:sz w:val="26"/>
      <w:szCs w:val="26"/>
    </w:rPr>
  </w:style>
  <w:style w:type="paragraph" w:styleId="Title">
    <w:name w:val="Title"/>
    <w:basedOn w:val="Normal"/>
    <w:next w:val="Normal"/>
    <w:link w:val="TitleChar"/>
    <w:uiPriority w:val="10"/>
    <w:qFormat/>
    <w:rsid w:val="00C65718"/>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65718"/>
    <w:rPr>
      <w:rFonts w:asciiTheme="majorHAnsi" w:eastAsiaTheme="majorEastAsia" w:hAnsiTheme="majorHAnsi" w:cstheme="majorBidi"/>
      <w:spacing w:val="-10"/>
      <w:kern w:val="28"/>
      <w:sz w:val="56"/>
      <w:szCs w:val="56"/>
    </w:rPr>
  </w:style>
  <w:style w:type="character" w:styleId="CommentReference">
    <w:name w:val="annotation reference"/>
    <w:basedOn w:val="DefaultParagraphFont"/>
    <w:uiPriority w:val="99"/>
    <w:semiHidden/>
    <w:unhideWhenUsed/>
    <w:rsid w:val="00E136EE"/>
    <w:rPr>
      <w:sz w:val="16"/>
      <w:szCs w:val="16"/>
    </w:rPr>
  </w:style>
  <w:style w:type="paragraph" w:styleId="CommentText">
    <w:name w:val="annotation text"/>
    <w:basedOn w:val="Normal"/>
    <w:link w:val="CommentTextChar"/>
    <w:uiPriority w:val="99"/>
    <w:semiHidden/>
    <w:unhideWhenUsed/>
    <w:rsid w:val="00E136EE"/>
    <w:pPr>
      <w:spacing w:line="240" w:lineRule="auto"/>
    </w:pPr>
    <w:rPr>
      <w:sz w:val="20"/>
      <w:szCs w:val="20"/>
    </w:rPr>
  </w:style>
  <w:style w:type="character" w:customStyle="1" w:styleId="CommentTextChar">
    <w:name w:val="Comment Text Char"/>
    <w:basedOn w:val="DefaultParagraphFont"/>
    <w:link w:val="CommentText"/>
    <w:uiPriority w:val="99"/>
    <w:semiHidden/>
    <w:rsid w:val="00E136EE"/>
    <w:rPr>
      <w:sz w:val="20"/>
      <w:szCs w:val="20"/>
    </w:rPr>
  </w:style>
  <w:style w:type="paragraph" w:styleId="CommentSubject">
    <w:name w:val="annotation subject"/>
    <w:basedOn w:val="CommentText"/>
    <w:next w:val="CommentText"/>
    <w:link w:val="CommentSubjectChar"/>
    <w:uiPriority w:val="99"/>
    <w:semiHidden/>
    <w:unhideWhenUsed/>
    <w:rsid w:val="00E136EE"/>
    <w:rPr>
      <w:b/>
      <w:bCs/>
    </w:rPr>
  </w:style>
  <w:style w:type="character" w:customStyle="1" w:styleId="CommentSubjectChar">
    <w:name w:val="Comment Subject Char"/>
    <w:basedOn w:val="CommentTextChar"/>
    <w:link w:val="CommentSubject"/>
    <w:uiPriority w:val="99"/>
    <w:semiHidden/>
    <w:rsid w:val="00E136EE"/>
    <w:rPr>
      <w:b/>
      <w:bCs/>
      <w:sz w:val="20"/>
      <w:szCs w:val="20"/>
    </w:rPr>
  </w:style>
  <w:style w:type="paragraph" w:styleId="Revision">
    <w:name w:val="Revision"/>
    <w:hidden/>
    <w:uiPriority w:val="99"/>
    <w:semiHidden/>
    <w:rsid w:val="00E136EE"/>
    <w:pPr>
      <w:spacing w:after="0" w:line="240" w:lineRule="auto"/>
    </w:pPr>
  </w:style>
  <w:style w:type="paragraph" w:styleId="BalloonText">
    <w:name w:val="Balloon Text"/>
    <w:basedOn w:val="Normal"/>
    <w:link w:val="BalloonTextChar"/>
    <w:uiPriority w:val="99"/>
    <w:semiHidden/>
    <w:unhideWhenUsed/>
    <w:rsid w:val="00E136E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136EE"/>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48283204">
      <w:bodyDiv w:val="1"/>
      <w:marLeft w:val="0"/>
      <w:marRight w:val="0"/>
      <w:marTop w:val="0"/>
      <w:marBottom w:val="0"/>
      <w:divBdr>
        <w:top w:val="none" w:sz="0" w:space="0" w:color="auto"/>
        <w:left w:val="none" w:sz="0" w:space="0" w:color="auto"/>
        <w:bottom w:val="none" w:sz="0" w:space="0" w:color="auto"/>
        <w:right w:val="none" w:sz="0" w:space="0" w:color="auto"/>
      </w:divBdr>
    </w:div>
    <w:div w:id="484513656">
      <w:bodyDiv w:val="1"/>
      <w:marLeft w:val="0"/>
      <w:marRight w:val="0"/>
      <w:marTop w:val="0"/>
      <w:marBottom w:val="0"/>
      <w:divBdr>
        <w:top w:val="none" w:sz="0" w:space="0" w:color="auto"/>
        <w:left w:val="none" w:sz="0" w:space="0" w:color="auto"/>
        <w:bottom w:val="none" w:sz="0" w:space="0" w:color="auto"/>
        <w:right w:val="none" w:sz="0" w:space="0" w:color="auto"/>
      </w:divBdr>
    </w:div>
    <w:div w:id="1202207123">
      <w:bodyDiv w:val="1"/>
      <w:marLeft w:val="0"/>
      <w:marRight w:val="0"/>
      <w:marTop w:val="0"/>
      <w:marBottom w:val="0"/>
      <w:divBdr>
        <w:top w:val="none" w:sz="0" w:space="0" w:color="auto"/>
        <w:left w:val="none" w:sz="0" w:space="0" w:color="auto"/>
        <w:bottom w:val="none" w:sz="0" w:space="0" w:color="auto"/>
        <w:right w:val="none" w:sz="0" w:space="0" w:color="auto"/>
      </w:divBdr>
      <w:divsChild>
        <w:div w:id="271057758">
          <w:marLeft w:val="360"/>
          <w:marRight w:val="0"/>
          <w:marTop w:val="200"/>
          <w:marBottom w:val="0"/>
          <w:divBdr>
            <w:top w:val="none" w:sz="0" w:space="0" w:color="auto"/>
            <w:left w:val="none" w:sz="0" w:space="0" w:color="auto"/>
            <w:bottom w:val="none" w:sz="0" w:space="0" w:color="auto"/>
            <w:right w:val="none" w:sz="0" w:space="0" w:color="auto"/>
          </w:divBdr>
        </w:div>
        <w:div w:id="1679769732">
          <w:marLeft w:val="360"/>
          <w:marRight w:val="0"/>
          <w:marTop w:val="200"/>
          <w:marBottom w:val="0"/>
          <w:divBdr>
            <w:top w:val="none" w:sz="0" w:space="0" w:color="auto"/>
            <w:left w:val="none" w:sz="0" w:space="0" w:color="auto"/>
            <w:bottom w:val="none" w:sz="0" w:space="0" w:color="auto"/>
            <w:right w:val="none" w:sz="0" w:space="0" w:color="auto"/>
          </w:divBdr>
        </w:div>
        <w:div w:id="465389947">
          <w:marLeft w:val="360"/>
          <w:marRight w:val="0"/>
          <w:marTop w:val="200"/>
          <w:marBottom w:val="0"/>
          <w:divBdr>
            <w:top w:val="none" w:sz="0" w:space="0" w:color="auto"/>
            <w:left w:val="none" w:sz="0" w:space="0" w:color="auto"/>
            <w:bottom w:val="none" w:sz="0" w:space="0" w:color="auto"/>
            <w:right w:val="none" w:sz="0" w:space="0" w:color="auto"/>
          </w:divBdr>
        </w:div>
        <w:div w:id="283390211">
          <w:marLeft w:val="360"/>
          <w:marRight w:val="0"/>
          <w:marTop w:val="200"/>
          <w:marBottom w:val="0"/>
          <w:divBdr>
            <w:top w:val="none" w:sz="0" w:space="0" w:color="auto"/>
            <w:left w:val="none" w:sz="0" w:space="0" w:color="auto"/>
            <w:bottom w:val="none" w:sz="0" w:space="0" w:color="auto"/>
            <w:right w:val="none" w:sz="0" w:space="0" w:color="auto"/>
          </w:divBdr>
        </w:div>
        <w:div w:id="140847622">
          <w:marLeft w:val="360"/>
          <w:marRight w:val="0"/>
          <w:marTop w:val="200"/>
          <w:marBottom w:val="0"/>
          <w:divBdr>
            <w:top w:val="none" w:sz="0" w:space="0" w:color="auto"/>
            <w:left w:val="none" w:sz="0" w:space="0" w:color="auto"/>
            <w:bottom w:val="none" w:sz="0" w:space="0" w:color="auto"/>
            <w:right w:val="none" w:sz="0" w:space="0" w:color="auto"/>
          </w:divBdr>
        </w:div>
        <w:div w:id="980962785">
          <w:marLeft w:val="360"/>
          <w:marRight w:val="0"/>
          <w:marTop w:val="200"/>
          <w:marBottom w:val="0"/>
          <w:divBdr>
            <w:top w:val="none" w:sz="0" w:space="0" w:color="auto"/>
            <w:left w:val="none" w:sz="0" w:space="0" w:color="auto"/>
            <w:bottom w:val="none" w:sz="0" w:space="0" w:color="auto"/>
            <w:right w:val="none" w:sz="0" w:space="0" w:color="auto"/>
          </w:divBdr>
        </w:div>
        <w:div w:id="1534031202">
          <w:marLeft w:val="360"/>
          <w:marRight w:val="0"/>
          <w:marTop w:val="200"/>
          <w:marBottom w:val="0"/>
          <w:divBdr>
            <w:top w:val="none" w:sz="0" w:space="0" w:color="auto"/>
            <w:left w:val="none" w:sz="0" w:space="0" w:color="auto"/>
            <w:bottom w:val="none" w:sz="0" w:space="0" w:color="auto"/>
            <w:right w:val="none" w:sz="0" w:space="0" w:color="auto"/>
          </w:divBdr>
        </w:div>
        <w:div w:id="2027905533">
          <w:marLeft w:val="360"/>
          <w:marRight w:val="0"/>
          <w:marTop w:val="200"/>
          <w:marBottom w:val="0"/>
          <w:divBdr>
            <w:top w:val="none" w:sz="0" w:space="0" w:color="auto"/>
            <w:left w:val="none" w:sz="0" w:space="0" w:color="auto"/>
            <w:bottom w:val="none" w:sz="0" w:space="0" w:color="auto"/>
            <w:right w:val="none" w:sz="0" w:space="0" w:color="auto"/>
          </w:divBdr>
        </w:div>
        <w:div w:id="1151483347">
          <w:marLeft w:val="360"/>
          <w:marRight w:val="0"/>
          <w:marTop w:val="200"/>
          <w:marBottom w:val="0"/>
          <w:divBdr>
            <w:top w:val="none" w:sz="0" w:space="0" w:color="auto"/>
            <w:left w:val="none" w:sz="0" w:space="0" w:color="auto"/>
            <w:bottom w:val="none" w:sz="0" w:space="0" w:color="auto"/>
            <w:right w:val="none" w:sz="0" w:space="0" w:color="auto"/>
          </w:divBdr>
        </w:div>
        <w:div w:id="802620149">
          <w:marLeft w:val="360"/>
          <w:marRight w:val="0"/>
          <w:marTop w:val="200"/>
          <w:marBottom w:val="0"/>
          <w:divBdr>
            <w:top w:val="none" w:sz="0" w:space="0" w:color="auto"/>
            <w:left w:val="none" w:sz="0" w:space="0" w:color="auto"/>
            <w:bottom w:val="none" w:sz="0" w:space="0" w:color="auto"/>
            <w:right w:val="none" w:sz="0" w:space="0" w:color="auto"/>
          </w:divBdr>
        </w:div>
        <w:div w:id="1772968034">
          <w:marLeft w:val="360"/>
          <w:marRight w:val="0"/>
          <w:marTop w:val="200"/>
          <w:marBottom w:val="0"/>
          <w:divBdr>
            <w:top w:val="none" w:sz="0" w:space="0" w:color="auto"/>
            <w:left w:val="none" w:sz="0" w:space="0" w:color="auto"/>
            <w:bottom w:val="none" w:sz="0" w:space="0" w:color="auto"/>
            <w:right w:val="none" w:sz="0" w:space="0" w:color="auto"/>
          </w:divBdr>
        </w:div>
        <w:div w:id="352728433">
          <w:marLeft w:val="360"/>
          <w:marRight w:val="0"/>
          <w:marTop w:val="200"/>
          <w:marBottom w:val="0"/>
          <w:divBdr>
            <w:top w:val="none" w:sz="0" w:space="0" w:color="auto"/>
            <w:left w:val="none" w:sz="0" w:space="0" w:color="auto"/>
            <w:bottom w:val="none" w:sz="0" w:space="0" w:color="auto"/>
            <w:right w:val="none" w:sz="0" w:space="0" w:color="auto"/>
          </w:divBdr>
        </w:div>
        <w:div w:id="2019847001">
          <w:marLeft w:val="360"/>
          <w:marRight w:val="0"/>
          <w:marTop w:val="200"/>
          <w:marBottom w:val="0"/>
          <w:divBdr>
            <w:top w:val="none" w:sz="0" w:space="0" w:color="auto"/>
            <w:left w:val="none" w:sz="0" w:space="0" w:color="auto"/>
            <w:bottom w:val="none" w:sz="0" w:space="0" w:color="auto"/>
            <w:right w:val="none" w:sz="0" w:space="0" w:color="auto"/>
          </w:divBdr>
        </w:div>
        <w:div w:id="1304770208">
          <w:marLeft w:val="360"/>
          <w:marRight w:val="0"/>
          <w:marTop w:val="200"/>
          <w:marBottom w:val="0"/>
          <w:divBdr>
            <w:top w:val="none" w:sz="0" w:space="0" w:color="auto"/>
            <w:left w:val="none" w:sz="0" w:space="0" w:color="auto"/>
            <w:bottom w:val="none" w:sz="0" w:space="0" w:color="auto"/>
            <w:right w:val="none" w:sz="0" w:space="0" w:color="auto"/>
          </w:divBdr>
        </w:div>
        <w:div w:id="596519718">
          <w:marLeft w:val="360"/>
          <w:marRight w:val="0"/>
          <w:marTop w:val="200"/>
          <w:marBottom w:val="0"/>
          <w:divBdr>
            <w:top w:val="none" w:sz="0" w:space="0" w:color="auto"/>
            <w:left w:val="none" w:sz="0" w:space="0" w:color="auto"/>
            <w:bottom w:val="none" w:sz="0" w:space="0" w:color="auto"/>
            <w:right w:val="none" w:sz="0" w:space="0" w:color="auto"/>
          </w:divBdr>
        </w:div>
        <w:div w:id="612830830">
          <w:marLeft w:val="360"/>
          <w:marRight w:val="0"/>
          <w:marTop w:val="200"/>
          <w:marBottom w:val="0"/>
          <w:divBdr>
            <w:top w:val="none" w:sz="0" w:space="0" w:color="auto"/>
            <w:left w:val="none" w:sz="0" w:space="0" w:color="auto"/>
            <w:bottom w:val="none" w:sz="0" w:space="0" w:color="auto"/>
            <w:right w:val="none" w:sz="0" w:space="0" w:color="auto"/>
          </w:divBdr>
        </w:div>
        <w:div w:id="1561669001">
          <w:marLeft w:val="360"/>
          <w:marRight w:val="0"/>
          <w:marTop w:val="200"/>
          <w:marBottom w:val="0"/>
          <w:divBdr>
            <w:top w:val="none" w:sz="0" w:space="0" w:color="auto"/>
            <w:left w:val="none" w:sz="0" w:space="0" w:color="auto"/>
            <w:bottom w:val="none" w:sz="0" w:space="0" w:color="auto"/>
            <w:right w:val="none" w:sz="0" w:space="0" w:color="auto"/>
          </w:divBdr>
        </w:div>
        <w:div w:id="278534082">
          <w:marLeft w:val="360"/>
          <w:marRight w:val="0"/>
          <w:marTop w:val="200"/>
          <w:marBottom w:val="0"/>
          <w:divBdr>
            <w:top w:val="none" w:sz="0" w:space="0" w:color="auto"/>
            <w:left w:val="none" w:sz="0" w:space="0" w:color="auto"/>
            <w:bottom w:val="none" w:sz="0" w:space="0" w:color="auto"/>
            <w:right w:val="none" w:sz="0" w:space="0" w:color="auto"/>
          </w:divBdr>
        </w:div>
        <w:div w:id="924725300">
          <w:marLeft w:val="360"/>
          <w:marRight w:val="0"/>
          <w:marTop w:val="200"/>
          <w:marBottom w:val="0"/>
          <w:divBdr>
            <w:top w:val="none" w:sz="0" w:space="0" w:color="auto"/>
            <w:left w:val="none" w:sz="0" w:space="0" w:color="auto"/>
            <w:bottom w:val="none" w:sz="0" w:space="0" w:color="auto"/>
            <w:right w:val="none" w:sz="0" w:space="0" w:color="auto"/>
          </w:divBdr>
        </w:div>
        <w:div w:id="743113807">
          <w:marLeft w:val="360"/>
          <w:marRight w:val="0"/>
          <w:marTop w:val="200"/>
          <w:marBottom w:val="0"/>
          <w:divBdr>
            <w:top w:val="none" w:sz="0" w:space="0" w:color="auto"/>
            <w:left w:val="none" w:sz="0" w:space="0" w:color="auto"/>
            <w:bottom w:val="none" w:sz="0" w:space="0" w:color="auto"/>
            <w:right w:val="none" w:sz="0" w:space="0" w:color="auto"/>
          </w:divBdr>
        </w:div>
        <w:div w:id="207570689">
          <w:marLeft w:val="360"/>
          <w:marRight w:val="0"/>
          <w:marTop w:val="200"/>
          <w:marBottom w:val="0"/>
          <w:divBdr>
            <w:top w:val="none" w:sz="0" w:space="0" w:color="auto"/>
            <w:left w:val="none" w:sz="0" w:space="0" w:color="auto"/>
            <w:bottom w:val="none" w:sz="0" w:space="0" w:color="auto"/>
            <w:right w:val="none" w:sz="0" w:space="0" w:color="auto"/>
          </w:divBdr>
        </w:div>
        <w:div w:id="479463523">
          <w:marLeft w:val="360"/>
          <w:marRight w:val="0"/>
          <w:marTop w:val="200"/>
          <w:marBottom w:val="0"/>
          <w:divBdr>
            <w:top w:val="none" w:sz="0" w:space="0" w:color="auto"/>
            <w:left w:val="none" w:sz="0" w:space="0" w:color="auto"/>
            <w:bottom w:val="none" w:sz="0" w:space="0" w:color="auto"/>
            <w:right w:val="none" w:sz="0" w:space="0" w:color="auto"/>
          </w:divBdr>
        </w:div>
        <w:div w:id="1593128519">
          <w:marLeft w:val="360"/>
          <w:marRight w:val="0"/>
          <w:marTop w:val="200"/>
          <w:marBottom w:val="0"/>
          <w:divBdr>
            <w:top w:val="none" w:sz="0" w:space="0" w:color="auto"/>
            <w:left w:val="none" w:sz="0" w:space="0" w:color="auto"/>
            <w:bottom w:val="none" w:sz="0" w:space="0" w:color="auto"/>
            <w:right w:val="none" w:sz="0" w:space="0" w:color="auto"/>
          </w:divBdr>
        </w:div>
        <w:div w:id="1882667931">
          <w:marLeft w:val="360"/>
          <w:marRight w:val="0"/>
          <w:marTop w:val="200"/>
          <w:marBottom w:val="0"/>
          <w:divBdr>
            <w:top w:val="none" w:sz="0" w:space="0" w:color="auto"/>
            <w:left w:val="none" w:sz="0" w:space="0" w:color="auto"/>
            <w:bottom w:val="none" w:sz="0" w:space="0" w:color="auto"/>
            <w:right w:val="none" w:sz="0" w:space="0" w:color="auto"/>
          </w:divBdr>
        </w:div>
      </w:divsChild>
    </w:div>
    <w:div w:id="20032394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7.png"/><Relationship Id="rId39" Type="http://schemas.openxmlformats.org/officeDocument/2006/relationships/image" Target="media/image28.jpeg"/><Relationship Id="rId3" Type="http://schemas.openxmlformats.org/officeDocument/2006/relationships/settings" Target="settings.xml"/><Relationship Id="rId21" Type="http://schemas.openxmlformats.org/officeDocument/2006/relationships/hyperlink" Target="http://www.bbc.co.uk/news/magazine-33317368" TargetMode="External"/><Relationship Id="rId34"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hyperlink" Target="http://www.theguardian.com/world/2014/nov/06/-sp-what-would-the-tower-of-london-poppy-exhibition-look-like-if-it-included-global-not-just-uk-war-dead" TargetMode="External"/><Relationship Id="rId17" Type="http://schemas.openxmlformats.org/officeDocument/2006/relationships/image" Target="media/image10.png"/><Relationship Id="rId25" Type="http://schemas.openxmlformats.org/officeDocument/2006/relationships/image" Target="media/image16.png"/><Relationship Id="rId33" Type="http://schemas.openxmlformats.org/officeDocument/2006/relationships/header" Target="header1.xml"/><Relationship Id="rId38" Type="http://schemas.openxmlformats.org/officeDocument/2006/relationships/hyperlink" Target="https://www.facebook.com/whitepoppies2018/" TargetMode="Externa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0.pn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5.png"/><Relationship Id="rId32" Type="http://schemas.openxmlformats.org/officeDocument/2006/relationships/image" Target="media/image23.emf"/><Relationship Id="rId37" Type="http://schemas.openxmlformats.org/officeDocument/2006/relationships/image" Target="media/image27.emf"/><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hyperlink" Target="mailto:peaceedu@quaker.org.uk" TargetMode="External"/><Relationship Id="rId10" Type="http://schemas.openxmlformats.org/officeDocument/2006/relationships/image" Target="media/image4.png"/><Relationship Id="rId19" Type="http://schemas.openxmlformats.org/officeDocument/2006/relationships/image" Target="media/image12.png"/><Relationship Id="rId31" Type="http://schemas.openxmlformats.org/officeDocument/2006/relationships/image" Target="media/image22.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hyperlink" Target="https://encyclopedia.1914-1918-online.net/article/war_losses_africa" TargetMode="External"/><Relationship Id="rId27" Type="http://schemas.openxmlformats.org/officeDocument/2006/relationships/image" Target="media/image18.gif"/><Relationship Id="rId30" Type="http://schemas.openxmlformats.org/officeDocument/2006/relationships/image" Target="media/image21.png"/><Relationship Id="rId35" Type="http://schemas.openxmlformats.org/officeDocument/2006/relationships/image" Target="media/image26.jpeg"/></Relationships>
</file>

<file path=word/_rels/footer1.xml.rels><?xml version="1.0" encoding="UTF-8" standalone="yes"?>
<Relationships xmlns="http://schemas.openxmlformats.org/package/2006/relationships"><Relationship Id="rId2" Type="http://schemas.openxmlformats.org/officeDocument/2006/relationships/hyperlink" Target="mailto:ellisb@quaker.org.uk" TargetMode="External"/><Relationship Id="rId1" Type="http://schemas.openxmlformats.org/officeDocument/2006/relationships/hyperlink" Target="http://www.quaker.org.uk/peace-education"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685</TotalTime>
  <Pages>9</Pages>
  <Words>1620</Words>
  <Characters>9234</Characters>
  <Application>Microsoft Office Word</Application>
  <DocSecurity>0</DocSecurity>
  <Lines>76</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Jema D</dc:creator>
  <cp:keywords/>
  <dc:description/>
  <cp:lastModifiedBy>Ellis Brooks</cp:lastModifiedBy>
  <cp:revision>25</cp:revision>
  <dcterms:created xsi:type="dcterms:W3CDTF">2018-02-21T19:28:00Z</dcterms:created>
  <dcterms:modified xsi:type="dcterms:W3CDTF">2018-04-10T13:21:00Z</dcterms:modified>
</cp:coreProperties>
</file>