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016" w:rsidRDefault="005E0AD2" w:rsidP="005E0AD2">
      <w:pPr>
        <w:pStyle w:val="Heading1"/>
      </w:pPr>
      <w:r>
        <w:t>Template letter to MPs on Policing Bill, December 2021</w:t>
      </w:r>
    </w:p>
    <w:p w:rsidR="00AE06F0" w:rsidRPr="00AE06F0" w:rsidRDefault="00AE06F0" w:rsidP="005E0AD2">
      <w:pPr>
        <w:pStyle w:val="NormalWeb"/>
        <w:spacing w:before="0" w:beforeAutospacing="0" w:after="0" w:afterAutospacing="0"/>
        <w:rPr>
          <w:rFonts w:ascii="Arial" w:hAnsi="Arial" w:cs="Arial"/>
          <w:i/>
          <w:color w:val="000000"/>
        </w:rPr>
      </w:pPr>
      <w:r w:rsidRPr="00AE06F0">
        <w:rPr>
          <w:rFonts w:ascii="Arial" w:hAnsi="Arial" w:cs="Arial"/>
          <w:i/>
          <w:color w:val="000000"/>
        </w:rPr>
        <w:t xml:space="preserve">Please adapt this letter to reflect your own experiences and concerns. All text in italics and </w:t>
      </w:r>
      <w:r w:rsidRPr="00AE06F0">
        <w:rPr>
          <w:rFonts w:ascii="Arial" w:hAnsi="Arial" w:cs="Arial"/>
          <w:i/>
          <w:color w:val="FF0000"/>
        </w:rPr>
        <w:t xml:space="preserve">red </w:t>
      </w:r>
      <w:r w:rsidRPr="00AE06F0">
        <w:rPr>
          <w:rFonts w:ascii="Arial" w:hAnsi="Arial" w:cs="Arial"/>
          <w:i/>
          <w:color w:val="000000"/>
        </w:rPr>
        <w:t xml:space="preserve">needs to be </w:t>
      </w:r>
      <w:proofErr w:type="gramStart"/>
      <w:r w:rsidRPr="00AE06F0">
        <w:rPr>
          <w:rFonts w:ascii="Arial" w:hAnsi="Arial" w:cs="Arial"/>
          <w:i/>
          <w:color w:val="000000"/>
        </w:rPr>
        <w:t>edited</w:t>
      </w:r>
      <w:proofErr w:type="gramEnd"/>
      <w:r>
        <w:rPr>
          <w:rFonts w:ascii="Arial" w:hAnsi="Arial" w:cs="Arial"/>
          <w:i/>
          <w:color w:val="000000"/>
        </w:rPr>
        <w:t xml:space="preserve"> or replaced</w:t>
      </w:r>
      <w:r w:rsidRPr="00AE06F0">
        <w:rPr>
          <w:rFonts w:ascii="Arial" w:hAnsi="Arial" w:cs="Arial"/>
          <w:i/>
          <w:color w:val="000000"/>
        </w:rPr>
        <w:t xml:space="preserve">. </w:t>
      </w:r>
      <w:r>
        <w:rPr>
          <w:rFonts w:ascii="Arial" w:hAnsi="Arial" w:cs="Arial"/>
          <w:i/>
          <w:color w:val="000000"/>
        </w:rPr>
        <w:t xml:space="preserve">If you have any queries, please contact </w:t>
      </w:r>
      <w:hyperlink r:id="rId5" w:history="1">
        <w:r w:rsidRPr="00277990">
          <w:rPr>
            <w:rStyle w:val="Hyperlink"/>
            <w:rFonts w:ascii="Arial" w:hAnsi="Arial" w:cs="Arial"/>
            <w:i/>
          </w:rPr>
          <w:t>politics@quaker.org.uk</w:t>
        </w:r>
      </w:hyperlink>
      <w:r>
        <w:rPr>
          <w:rFonts w:ascii="Arial" w:hAnsi="Arial" w:cs="Arial"/>
          <w:i/>
          <w:color w:val="000000"/>
        </w:rPr>
        <w:t xml:space="preserve">. </w:t>
      </w:r>
    </w:p>
    <w:p w:rsidR="00AE06F0" w:rsidRDefault="00AE06F0" w:rsidP="005E0AD2">
      <w:pPr>
        <w:pStyle w:val="NormalWeb"/>
        <w:spacing w:before="0" w:beforeAutospacing="0" w:after="0" w:afterAutospacing="0"/>
        <w:rPr>
          <w:rFonts w:ascii="Arial" w:hAnsi="Arial" w:cs="Arial"/>
          <w:color w:val="000000"/>
        </w:rPr>
      </w:pPr>
      <w:bookmarkStart w:id="0" w:name="_GoBack"/>
      <w:bookmarkEnd w:id="0"/>
    </w:p>
    <w:p w:rsidR="005E0AD2" w:rsidRDefault="005E0AD2" w:rsidP="005E0AD2">
      <w:pPr>
        <w:pStyle w:val="NormalWeb"/>
        <w:spacing w:before="0" w:beforeAutospacing="0" w:after="0" w:afterAutospacing="0"/>
      </w:pPr>
      <w:r>
        <w:rPr>
          <w:rFonts w:ascii="Arial" w:hAnsi="Arial" w:cs="Arial"/>
          <w:color w:val="000000"/>
        </w:rPr>
        <w:t>Dear &lt;</w:t>
      </w:r>
      <w:r>
        <w:rPr>
          <w:rFonts w:ascii="Arial" w:hAnsi="Arial" w:cs="Arial"/>
          <w:i/>
          <w:iCs/>
          <w:color w:val="000000"/>
        </w:rPr>
        <w:t>insert your MP’s name here</w:t>
      </w:r>
      <w:r>
        <w:rPr>
          <w:rFonts w:ascii="Arial" w:hAnsi="Arial" w:cs="Arial"/>
          <w:color w:val="000000"/>
        </w:rPr>
        <w:t>&gt; MP</w:t>
      </w:r>
    </w:p>
    <w:p w:rsidR="005E0AD2" w:rsidRDefault="005E0AD2" w:rsidP="005E0AD2"/>
    <w:p w:rsidR="005E0AD2" w:rsidRDefault="005E0AD2" w:rsidP="005E0AD2">
      <w:pPr>
        <w:pStyle w:val="NormalWeb"/>
        <w:spacing w:before="0" w:beforeAutospacing="0" w:after="0" w:afterAutospacing="0"/>
        <w:rPr>
          <w:rFonts w:ascii="Arial" w:hAnsi="Arial" w:cs="Arial"/>
          <w:color w:val="000000"/>
        </w:rPr>
      </w:pPr>
      <w:r>
        <w:rPr>
          <w:rFonts w:ascii="Arial" w:hAnsi="Arial" w:cs="Arial"/>
          <w:color w:val="000000"/>
        </w:rPr>
        <w:t xml:space="preserve">I am concerned about the human rights implications of the Police, Crime, Sentencing and Courts Bill. It goes against my Quaker values of equality, justice, peace and truth. I am particularly alarmed by the impact it could have on the right to protest and the right of Gypsy and Traveller communities to live a nomadic way of life. </w:t>
      </w:r>
    </w:p>
    <w:p w:rsidR="005E0AD2" w:rsidRDefault="005E0AD2" w:rsidP="005E0AD2">
      <w:pPr>
        <w:pStyle w:val="NormalWeb"/>
        <w:spacing w:before="0" w:beforeAutospacing="0" w:after="0" w:afterAutospacing="0"/>
        <w:rPr>
          <w:rFonts w:ascii="Arial" w:hAnsi="Arial" w:cs="Arial"/>
          <w:color w:val="000000"/>
        </w:rPr>
      </w:pPr>
    </w:p>
    <w:p w:rsidR="005E0AD2" w:rsidRPr="005E0AD2" w:rsidRDefault="005E0AD2" w:rsidP="005E0AD2">
      <w:pPr>
        <w:pStyle w:val="NormalWeb"/>
        <w:spacing w:before="0" w:beforeAutospacing="0" w:after="0" w:afterAutospacing="0"/>
        <w:rPr>
          <w:rFonts w:ascii="Arial" w:hAnsi="Arial" w:cs="Arial"/>
          <w:b/>
          <w:color w:val="000000"/>
        </w:rPr>
      </w:pPr>
      <w:r>
        <w:rPr>
          <w:rFonts w:ascii="Arial" w:hAnsi="Arial" w:cs="Arial"/>
          <w:b/>
          <w:color w:val="000000"/>
        </w:rPr>
        <w:t>Right to protest</w:t>
      </w:r>
    </w:p>
    <w:p w:rsidR="005E0AD2" w:rsidRDefault="005E0AD2" w:rsidP="005E0AD2"/>
    <w:p w:rsidR="005E0AD2" w:rsidRDefault="005E0AD2" w:rsidP="005E0AD2">
      <w:pPr>
        <w:pStyle w:val="NormalWeb"/>
        <w:spacing w:before="0" w:beforeAutospacing="0" w:after="0" w:afterAutospacing="0"/>
      </w:pPr>
      <w:r>
        <w:rPr>
          <w:rFonts w:ascii="Arial" w:hAnsi="Arial" w:cs="Arial"/>
          <w:i/>
          <w:iCs/>
          <w:color w:val="000000"/>
        </w:rPr>
        <w:t xml:space="preserve">&lt;This first section in </w:t>
      </w:r>
      <w:r w:rsidRPr="00AE06F0">
        <w:rPr>
          <w:rFonts w:ascii="Arial" w:hAnsi="Arial" w:cs="Arial"/>
          <w:i/>
          <w:iCs/>
          <w:color w:val="FF0000"/>
        </w:rPr>
        <w:t>red text</w:t>
      </w:r>
      <w:r>
        <w:rPr>
          <w:rFonts w:ascii="Arial" w:hAnsi="Arial" w:cs="Arial"/>
          <w:i/>
          <w:iCs/>
          <w:color w:val="000000"/>
        </w:rPr>
        <w:t xml:space="preserve"> is for you to recount your personal experience of protest. You may want to tell your MP about a time when you spoke out about something. It may be useful to include some/all of the following points as some MPs have li</w:t>
      </w:r>
      <w:r w:rsidR="00FD00AD">
        <w:rPr>
          <w:rFonts w:ascii="Arial" w:hAnsi="Arial" w:cs="Arial"/>
          <w:i/>
          <w:iCs/>
          <w:color w:val="000000"/>
        </w:rPr>
        <w:t xml:space="preserve">mited/no experience of protest. </w:t>
      </w:r>
      <w:r>
        <w:rPr>
          <w:rFonts w:ascii="Arial" w:hAnsi="Arial" w:cs="Arial"/>
          <w:i/>
          <w:iCs/>
          <w:color w:val="000000"/>
        </w:rPr>
        <w:t>Write as much or as little as you like&gt;</w:t>
      </w:r>
    </w:p>
    <w:p w:rsidR="005E0AD2" w:rsidRDefault="005E0AD2" w:rsidP="005E0AD2"/>
    <w:p w:rsidR="005E0AD2" w:rsidRDefault="005E0AD2" w:rsidP="005E0AD2">
      <w:pPr>
        <w:pStyle w:val="NormalWeb"/>
        <w:numPr>
          <w:ilvl w:val="0"/>
          <w:numId w:val="1"/>
        </w:numPr>
        <w:spacing w:before="0" w:beforeAutospacing="0" w:after="0" w:afterAutospacing="0"/>
        <w:textAlignment w:val="baseline"/>
        <w:rPr>
          <w:rFonts w:ascii="Arial" w:hAnsi="Arial" w:cs="Arial"/>
          <w:i/>
          <w:iCs/>
          <w:color w:val="FF0000"/>
        </w:rPr>
      </w:pPr>
      <w:r>
        <w:rPr>
          <w:rFonts w:ascii="Arial" w:hAnsi="Arial" w:cs="Arial"/>
          <w:i/>
          <w:iCs/>
          <w:color w:val="FF0000"/>
        </w:rPr>
        <w:t>Describe the issue and any personal reasons for protesting</w:t>
      </w:r>
    </w:p>
    <w:p w:rsidR="005E0AD2" w:rsidRDefault="005E0AD2" w:rsidP="005E0AD2">
      <w:pPr>
        <w:pStyle w:val="NormalWeb"/>
        <w:numPr>
          <w:ilvl w:val="0"/>
          <w:numId w:val="1"/>
        </w:numPr>
        <w:spacing w:before="0" w:beforeAutospacing="0" w:after="0" w:afterAutospacing="0"/>
        <w:textAlignment w:val="baseline"/>
        <w:rPr>
          <w:rFonts w:ascii="Arial" w:hAnsi="Arial" w:cs="Arial"/>
          <w:i/>
          <w:iCs/>
          <w:color w:val="FF0000"/>
        </w:rPr>
      </w:pPr>
      <w:r>
        <w:rPr>
          <w:rFonts w:ascii="Arial" w:hAnsi="Arial" w:cs="Arial"/>
          <w:i/>
          <w:iCs/>
          <w:color w:val="FF0000"/>
        </w:rPr>
        <w:t>Were you on your own, or did you go with others?</w:t>
      </w:r>
    </w:p>
    <w:p w:rsidR="005E0AD2" w:rsidRDefault="005E0AD2" w:rsidP="005E0AD2">
      <w:pPr>
        <w:pStyle w:val="NormalWeb"/>
        <w:numPr>
          <w:ilvl w:val="0"/>
          <w:numId w:val="1"/>
        </w:numPr>
        <w:spacing w:before="0" w:beforeAutospacing="0" w:after="0" w:afterAutospacing="0"/>
        <w:textAlignment w:val="baseline"/>
        <w:rPr>
          <w:rFonts w:ascii="Arial" w:hAnsi="Arial" w:cs="Arial"/>
          <w:i/>
          <w:iCs/>
          <w:color w:val="FF0000"/>
        </w:rPr>
      </w:pPr>
      <w:r>
        <w:rPr>
          <w:rFonts w:ascii="Arial" w:hAnsi="Arial" w:cs="Arial"/>
          <w:i/>
          <w:iCs/>
          <w:color w:val="FF0000"/>
        </w:rPr>
        <w:t>Was it a gathering, or a march?</w:t>
      </w:r>
    </w:p>
    <w:p w:rsidR="005E0AD2" w:rsidRDefault="005E0AD2" w:rsidP="005E0AD2">
      <w:pPr>
        <w:pStyle w:val="NormalWeb"/>
        <w:numPr>
          <w:ilvl w:val="0"/>
          <w:numId w:val="1"/>
        </w:numPr>
        <w:spacing w:before="0" w:beforeAutospacing="0" w:after="0" w:afterAutospacing="0"/>
        <w:textAlignment w:val="baseline"/>
        <w:rPr>
          <w:rFonts w:ascii="Arial" w:hAnsi="Arial" w:cs="Arial"/>
          <w:i/>
          <w:iCs/>
          <w:color w:val="FF0000"/>
        </w:rPr>
      </w:pPr>
      <w:r>
        <w:rPr>
          <w:rFonts w:ascii="Arial" w:hAnsi="Arial" w:cs="Arial"/>
          <w:i/>
          <w:iCs/>
          <w:color w:val="FF0000"/>
        </w:rPr>
        <w:t>Did you make/have placards? Did you deliver a petition? </w:t>
      </w:r>
    </w:p>
    <w:p w:rsidR="005E0AD2" w:rsidRDefault="005E0AD2" w:rsidP="005E0AD2">
      <w:pPr>
        <w:pStyle w:val="NormalWeb"/>
        <w:numPr>
          <w:ilvl w:val="0"/>
          <w:numId w:val="1"/>
        </w:numPr>
        <w:spacing w:before="0" w:beforeAutospacing="0" w:after="0" w:afterAutospacing="0"/>
        <w:textAlignment w:val="baseline"/>
        <w:rPr>
          <w:rFonts w:ascii="Arial" w:hAnsi="Arial" w:cs="Arial"/>
          <w:i/>
          <w:iCs/>
          <w:color w:val="FF0000"/>
        </w:rPr>
      </w:pPr>
      <w:r>
        <w:rPr>
          <w:rFonts w:ascii="Arial" w:hAnsi="Arial" w:cs="Arial"/>
          <w:i/>
          <w:iCs/>
          <w:color w:val="FF0000"/>
        </w:rPr>
        <w:t>Did you make any noise, chant anything, or sing?</w:t>
      </w:r>
    </w:p>
    <w:p w:rsidR="005E0AD2" w:rsidRDefault="005E0AD2" w:rsidP="005E0AD2">
      <w:pPr>
        <w:pStyle w:val="NormalWeb"/>
        <w:numPr>
          <w:ilvl w:val="0"/>
          <w:numId w:val="1"/>
        </w:numPr>
        <w:spacing w:before="0" w:beforeAutospacing="0" w:after="0" w:afterAutospacing="0"/>
        <w:textAlignment w:val="baseline"/>
        <w:rPr>
          <w:rFonts w:ascii="Arial" w:hAnsi="Arial" w:cs="Arial"/>
          <w:i/>
          <w:iCs/>
          <w:color w:val="FF0000"/>
        </w:rPr>
      </w:pPr>
      <w:r>
        <w:rPr>
          <w:rFonts w:ascii="Arial" w:hAnsi="Arial" w:cs="Arial"/>
          <w:i/>
          <w:iCs/>
          <w:color w:val="FF0000"/>
        </w:rPr>
        <w:t>Did you know many details in advance, or did you turn up and follow others?</w:t>
      </w:r>
    </w:p>
    <w:p w:rsidR="005E0AD2" w:rsidRDefault="005E0AD2" w:rsidP="005E0AD2">
      <w:pPr>
        <w:pStyle w:val="NormalWeb"/>
        <w:numPr>
          <w:ilvl w:val="0"/>
          <w:numId w:val="1"/>
        </w:numPr>
        <w:spacing w:before="0" w:beforeAutospacing="0" w:after="0" w:afterAutospacing="0"/>
        <w:textAlignment w:val="baseline"/>
        <w:rPr>
          <w:rFonts w:ascii="Arial" w:hAnsi="Arial" w:cs="Arial"/>
          <w:i/>
          <w:iCs/>
          <w:color w:val="FF0000"/>
        </w:rPr>
      </w:pPr>
      <w:r>
        <w:rPr>
          <w:rFonts w:ascii="Arial" w:hAnsi="Arial" w:cs="Arial"/>
          <w:i/>
          <w:iCs/>
          <w:color w:val="FF0000"/>
        </w:rPr>
        <w:t>Did your protest help bring about change?</w:t>
      </w:r>
    </w:p>
    <w:p w:rsidR="005E0AD2" w:rsidRDefault="005E0AD2" w:rsidP="005E0AD2">
      <w:pPr>
        <w:rPr>
          <w:rFonts w:ascii="Times New Roman" w:hAnsi="Times New Roman"/>
        </w:rPr>
      </w:pPr>
    </w:p>
    <w:p w:rsidR="005E0AD2" w:rsidRDefault="005E0AD2" w:rsidP="005E0AD2">
      <w:pPr>
        <w:pStyle w:val="NormalWeb"/>
        <w:spacing w:before="0" w:beforeAutospacing="0" w:after="0" w:afterAutospacing="0"/>
        <w:rPr>
          <w:rFonts w:ascii="Arial" w:hAnsi="Arial" w:cs="Arial"/>
          <w:color w:val="000000"/>
        </w:rPr>
      </w:pPr>
      <w:r>
        <w:rPr>
          <w:rFonts w:ascii="Arial" w:hAnsi="Arial" w:cs="Arial"/>
          <w:color w:val="000000"/>
        </w:rPr>
        <w:t>Everyone agrees that ambulances and the emergency services must get where they need to go, including protestors. But there has been a concerted crackdown on protests for a number of years, which has left groups desperate for ways to air their cause. The answer is not more powers for the police as it is likely that these will have unintended consequences too, impacting on all manner of protests from climate activism to grieving families looking for justice; from those calling for the increased safety of women to those objecting to a European Super League.</w:t>
      </w:r>
    </w:p>
    <w:p w:rsidR="005E0AD2" w:rsidRDefault="005E0AD2" w:rsidP="005E0AD2">
      <w:pPr>
        <w:pStyle w:val="NormalWeb"/>
        <w:spacing w:before="0" w:beforeAutospacing="0" w:after="0" w:afterAutospacing="0"/>
        <w:rPr>
          <w:rFonts w:ascii="Arial" w:hAnsi="Arial" w:cs="Arial"/>
          <w:color w:val="000000"/>
        </w:rPr>
      </w:pPr>
    </w:p>
    <w:p w:rsidR="005E0AD2" w:rsidRPr="005E0AD2" w:rsidRDefault="005E0AD2" w:rsidP="005E0AD2">
      <w:pPr>
        <w:pStyle w:val="NormalWeb"/>
        <w:spacing w:before="0" w:beforeAutospacing="0" w:after="0" w:afterAutospacing="0"/>
        <w:rPr>
          <w:rFonts w:ascii="Arial" w:hAnsi="Arial" w:cs="Arial"/>
          <w:b/>
          <w:color w:val="000000"/>
        </w:rPr>
      </w:pPr>
      <w:r>
        <w:rPr>
          <w:rFonts w:ascii="Arial" w:hAnsi="Arial" w:cs="Arial"/>
          <w:b/>
          <w:color w:val="000000"/>
        </w:rPr>
        <w:t>Gypsies and Travellers</w:t>
      </w:r>
    </w:p>
    <w:p w:rsidR="005E0AD2" w:rsidRDefault="005E0AD2" w:rsidP="005E0AD2">
      <w:pPr>
        <w:pStyle w:val="NormalWeb"/>
        <w:spacing w:before="0" w:beforeAutospacing="0" w:after="0" w:afterAutospacing="0"/>
        <w:rPr>
          <w:rFonts w:ascii="Arial" w:hAnsi="Arial" w:cs="Arial"/>
          <w:color w:val="000000"/>
        </w:rPr>
      </w:pPr>
    </w:p>
    <w:p w:rsidR="005E0AD2" w:rsidRDefault="005E0AD2" w:rsidP="005E0AD2">
      <w:pPr>
        <w:pStyle w:val="NormalWeb"/>
        <w:spacing w:before="0" w:beforeAutospacing="0" w:after="0" w:afterAutospacing="0"/>
      </w:pPr>
      <w:r>
        <w:rPr>
          <w:rFonts w:ascii="Arial" w:hAnsi="Arial" w:cs="Arial"/>
          <w:i/>
          <w:iCs/>
          <w:color w:val="000000"/>
        </w:rPr>
        <w:t xml:space="preserve">&lt;This first section in </w:t>
      </w:r>
      <w:r w:rsidRPr="00AE06F0">
        <w:rPr>
          <w:rFonts w:ascii="Arial" w:hAnsi="Arial" w:cs="Arial"/>
          <w:i/>
          <w:iCs/>
          <w:color w:val="FF0000"/>
        </w:rPr>
        <w:t>red text</w:t>
      </w:r>
      <w:r w:rsidRPr="00AE06F0">
        <w:rPr>
          <w:rFonts w:ascii="Arial" w:hAnsi="Arial" w:cs="Arial"/>
          <w:i/>
          <w:iCs/>
          <w:color w:val="000000"/>
        </w:rPr>
        <w:t xml:space="preserve"> </w:t>
      </w:r>
      <w:r>
        <w:rPr>
          <w:rFonts w:ascii="Arial" w:hAnsi="Arial" w:cs="Arial"/>
          <w:i/>
          <w:iCs/>
          <w:color w:val="000000"/>
        </w:rPr>
        <w:t>is for you to put in your own words&gt;</w:t>
      </w:r>
    </w:p>
    <w:p w:rsidR="005E0AD2" w:rsidRDefault="005E0AD2" w:rsidP="005E0AD2"/>
    <w:p w:rsidR="005E0AD2" w:rsidRDefault="005E0AD2" w:rsidP="005E0AD2">
      <w:pPr>
        <w:pStyle w:val="NormalWeb"/>
        <w:numPr>
          <w:ilvl w:val="0"/>
          <w:numId w:val="2"/>
        </w:numPr>
        <w:spacing w:before="0" w:beforeAutospacing="0" w:after="0" w:afterAutospacing="0"/>
        <w:textAlignment w:val="baseline"/>
        <w:rPr>
          <w:rFonts w:ascii="Arial" w:hAnsi="Arial" w:cs="Arial"/>
          <w:color w:val="FF0000"/>
        </w:rPr>
      </w:pPr>
      <w:r>
        <w:rPr>
          <w:rFonts w:ascii="Arial" w:hAnsi="Arial" w:cs="Arial"/>
          <w:b/>
          <w:bCs/>
          <w:i/>
          <w:iCs/>
          <w:color w:val="FF0000"/>
        </w:rPr>
        <w:t>Express your solidarity</w:t>
      </w:r>
      <w:r>
        <w:rPr>
          <w:rFonts w:ascii="Arial" w:hAnsi="Arial" w:cs="Arial"/>
          <w:color w:val="FF0000"/>
        </w:rPr>
        <w:t xml:space="preserve"> </w:t>
      </w:r>
      <w:r w:rsidR="00FD00AD">
        <w:rPr>
          <w:rFonts w:ascii="Arial" w:hAnsi="Arial" w:cs="Arial"/>
          <w:color w:val="FF0000"/>
        </w:rPr>
        <w:t xml:space="preserve">– criminalising </w:t>
      </w:r>
      <w:r>
        <w:rPr>
          <w:rFonts w:ascii="Arial" w:hAnsi="Arial" w:cs="Arial"/>
          <w:color w:val="FF0000"/>
        </w:rPr>
        <w:t>trespass enacts a direct attack on the way of life for many people in the Gypsy and Traveller communities. You could say something like “This Bill poses a huge threat to nomadic existence and the cultural traditions of Gypsies and Travellers”. How we treat minority groups is the litmus test for our respect for equality and human rights.</w:t>
      </w:r>
    </w:p>
    <w:p w:rsidR="005E0AD2" w:rsidRDefault="005E0AD2" w:rsidP="005E0AD2">
      <w:pPr>
        <w:pStyle w:val="NormalWeb"/>
        <w:numPr>
          <w:ilvl w:val="0"/>
          <w:numId w:val="2"/>
        </w:numPr>
        <w:spacing w:before="0" w:beforeAutospacing="0" w:after="0" w:afterAutospacing="0"/>
        <w:textAlignment w:val="baseline"/>
        <w:rPr>
          <w:rFonts w:ascii="Arial" w:hAnsi="Arial" w:cs="Arial"/>
          <w:color w:val="FF0000"/>
        </w:rPr>
      </w:pPr>
      <w:r>
        <w:rPr>
          <w:rFonts w:ascii="Arial" w:hAnsi="Arial" w:cs="Arial"/>
          <w:b/>
          <w:bCs/>
          <w:i/>
          <w:iCs/>
          <w:color w:val="FF0000"/>
        </w:rPr>
        <w:t>Highlight the failure of the planning system</w:t>
      </w:r>
      <w:r>
        <w:rPr>
          <w:rFonts w:ascii="Arial" w:hAnsi="Arial" w:cs="Arial"/>
          <w:color w:val="FF0000"/>
        </w:rPr>
        <w:t xml:space="preserve"> </w:t>
      </w:r>
      <w:r w:rsidR="00FD00AD">
        <w:rPr>
          <w:rFonts w:ascii="Arial" w:hAnsi="Arial" w:cs="Arial"/>
          <w:color w:val="FF0000"/>
        </w:rPr>
        <w:t xml:space="preserve">– it </w:t>
      </w:r>
      <w:r>
        <w:rPr>
          <w:rFonts w:ascii="Arial" w:hAnsi="Arial" w:cs="Arial"/>
          <w:color w:val="FF0000"/>
        </w:rPr>
        <w:t>has failed to support the accommodation needs of Gypsy and Tr</w:t>
      </w:r>
      <w:r w:rsidR="00FD00AD">
        <w:rPr>
          <w:rFonts w:ascii="Arial" w:hAnsi="Arial" w:cs="Arial"/>
          <w:color w:val="FF0000"/>
        </w:rPr>
        <w:t xml:space="preserve">aveller communities. There is a </w:t>
      </w:r>
      <w:r>
        <w:rPr>
          <w:rFonts w:ascii="Arial" w:hAnsi="Arial" w:cs="Arial"/>
          <w:color w:val="FF0000"/>
        </w:rPr>
        <w:t xml:space="preserve">chronic lack of site provision. </w:t>
      </w:r>
      <w:proofErr w:type="gramStart"/>
      <w:r>
        <w:rPr>
          <w:rFonts w:ascii="Arial" w:hAnsi="Arial" w:cs="Arial"/>
          <w:color w:val="FF0000"/>
        </w:rPr>
        <w:t xml:space="preserve">Gypsies and Travellers have been failed by </w:t>
      </w:r>
      <w:r w:rsidR="00FD00AD">
        <w:rPr>
          <w:rFonts w:ascii="Arial" w:hAnsi="Arial" w:cs="Arial"/>
          <w:color w:val="FF0000"/>
        </w:rPr>
        <w:lastRenderedPageBreak/>
        <w:t>central and local government</w:t>
      </w:r>
      <w:r>
        <w:rPr>
          <w:rFonts w:ascii="Arial" w:hAnsi="Arial" w:cs="Arial"/>
          <w:color w:val="FF0000"/>
        </w:rPr>
        <w:t xml:space="preserve"> who have not done enough to ensure there are sufficient sites and safe stopping places</w:t>
      </w:r>
      <w:proofErr w:type="gramEnd"/>
      <w:r>
        <w:rPr>
          <w:rFonts w:ascii="Arial" w:hAnsi="Arial" w:cs="Arial"/>
          <w:color w:val="FF0000"/>
        </w:rPr>
        <w:t xml:space="preserve">. Applications for Gypsy and Traveller sites </w:t>
      </w:r>
      <w:proofErr w:type="gramStart"/>
      <w:r>
        <w:rPr>
          <w:rFonts w:ascii="Arial" w:hAnsi="Arial" w:cs="Arial"/>
          <w:color w:val="FF0000"/>
        </w:rPr>
        <w:t>are often rejected</w:t>
      </w:r>
      <w:proofErr w:type="gramEnd"/>
      <w:r>
        <w:rPr>
          <w:rFonts w:ascii="Arial" w:hAnsi="Arial" w:cs="Arial"/>
          <w:color w:val="FF0000"/>
        </w:rPr>
        <w:t xml:space="preserve">, confronted by long standing racial prejudices. The absence of allocated sites and stopping places leaves people with no place they </w:t>
      </w:r>
      <w:proofErr w:type="gramStart"/>
      <w:r>
        <w:rPr>
          <w:rFonts w:ascii="Arial" w:hAnsi="Arial" w:cs="Arial"/>
          <w:color w:val="FF0000"/>
        </w:rPr>
        <w:t>are permitted</w:t>
      </w:r>
      <w:proofErr w:type="gramEnd"/>
      <w:r>
        <w:rPr>
          <w:rFonts w:ascii="Arial" w:hAnsi="Arial" w:cs="Arial"/>
          <w:color w:val="FF0000"/>
        </w:rPr>
        <w:t xml:space="preserve"> to stop. </w:t>
      </w:r>
      <w:proofErr w:type="gramStart"/>
      <w:r>
        <w:rPr>
          <w:rFonts w:ascii="Arial" w:hAnsi="Arial" w:cs="Arial"/>
          <w:color w:val="FF0000"/>
        </w:rPr>
        <w:t>It’s</w:t>
      </w:r>
      <w:proofErr w:type="gramEnd"/>
      <w:r>
        <w:rPr>
          <w:rFonts w:ascii="Arial" w:hAnsi="Arial" w:cs="Arial"/>
          <w:color w:val="FF0000"/>
        </w:rPr>
        <w:t xml:space="preserve"> illogical to tell people where they can’t go, without telling them where they </w:t>
      </w:r>
      <w:r>
        <w:rPr>
          <w:rFonts w:ascii="Arial" w:hAnsi="Arial" w:cs="Arial"/>
          <w:i/>
          <w:iCs/>
          <w:color w:val="FF0000"/>
        </w:rPr>
        <w:t xml:space="preserve">can </w:t>
      </w:r>
      <w:r>
        <w:rPr>
          <w:rFonts w:ascii="Arial" w:hAnsi="Arial" w:cs="Arial"/>
          <w:color w:val="FF0000"/>
        </w:rPr>
        <w:t>go.</w:t>
      </w:r>
    </w:p>
    <w:p w:rsidR="005E0AD2" w:rsidRDefault="005E0AD2" w:rsidP="005E0AD2">
      <w:pPr>
        <w:pStyle w:val="NormalWeb"/>
        <w:numPr>
          <w:ilvl w:val="0"/>
          <w:numId w:val="2"/>
        </w:numPr>
        <w:spacing w:before="0" w:beforeAutospacing="0" w:after="0" w:afterAutospacing="0"/>
        <w:textAlignment w:val="baseline"/>
        <w:rPr>
          <w:rFonts w:ascii="Arial" w:hAnsi="Arial" w:cs="Arial"/>
          <w:color w:val="FF0000"/>
        </w:rPr>
      </w:pPr>
      <w:r>
        <w:rPr>
          <w:rFonts w:ascii="Arial" w:hAnsi="Arial" w:cs="Arial"/>
          <w:b/>
          <w:bCs/>
          <w:i/>
          <w:iCs/>
          <w:color w:val="FF0000"/>
        </w:rPr>
        <w:t>Impact will be completely disproportionate</w:t>
      </w:r>
      <w:r>
        <w:rPr>
          <w:rFonts w:ascii="Arial" w:hAnsi="Arial" w:cs="Arial"/>
          <w:color w:val="FF0000"/>
        </w:rPr>
        <w:t xml:space="preserve">, including on families and children. Parents could go to prison and children </w:t>
      </w:r>
      <w:proofErr w:type="gramStart"/>
      <w:r>
        <w:rPr>
          <w:rFonts w:ascii="Arial" w:hAnsi="Arial" w:cs="Arial"/>
          <w:color w:val="FF0000"/>
        </w:rPr>
        <w:t>could be made</w:t>
      </w:r>
      <w:proofErr w:type="gramEnd"/>
      <w:r>
        <w:rPr>
          <w:rFonts w:ascii="Arial" w:hAnsi="Arial" w:cs="Arial"/>
          <w:color w:val="FF0000"/>
        </w:rPr>
        <w:t xml:space="preserve"> homeless when a primary residence is seized. You could talk about how everyone should have the right to a safe home. Ask your MP how they could support </w:t>
      </w:r>
      <w:proofErr w:type="gramStart"/>
      <w:r>
        <w:rPr>
          <w:rFonts w:ascii="Arial" w:hAnsi="Arial" w:cs="Arial"/>
          <w:color w:val="FF0000"/>
        </w:rPr>
        <w:t>legislation which</w:t>
      </w:r>
      <w:proofErr w:type="gramEnd"/>
      <w:r>
        <w:rPr>
          <w:rFonts w:ascii="Arial" w:hAnsi="Arial" w:cs="Arial"/>
          <w:color w:val="FF0000"/>
        </w:rPr>
        <w:t xml:space="preserve"> gives police the right to seize someone’s home and all their possessions.  </w:t>
      </w:r>
    </w:p>
    <w:p w:rsidR="005E0AD2" w:rsidRDefault="005E0AD2" w:rsidP="005E0AD2">
      <w:pPr>
        <w:pStyle w:val="NormalWeb"/>
        <w:numPr>
          <w:ilvl w:val="0"/>
          <w:numId w:val="2"/>
        </w:numPr>
        <w:spacing w:before="0" w:beforeAutospacing="0" w:after="0" w:afterAutospacing="0"/>
        <w:textAlignment w:val="baseline"/>
        <w:rPr>
          <w:rFonts w:ascii="Arial" w:hAnsi="Arial" w:cs="Arial"/>
          <w:color w:val="FF0000"/>
        </w:rPr>
      </w:pPr>
      <w:r>
        <w:rPr>
          <w:rFonts w:ascii="Arial" w:hAnsi="Arial" w:cs="Arial"/>
          <w:b/>
          <w:bCs/>
          <w:i/>
          <w:iCs/>
          <w:color w:val="FF0000"/>
        </w:rPr>
        <w:t>The police already have a range of eviction powers at their disposal</w:t>
      </w:r>
      <w:r>
        <w:rPr>
          <w:rFonts w:ascii="Arial" w:hAnsi="Arial" w:cs="Arial"/>
          <w:color w:val="FF0000"/>
        </w:rPr>
        <w:t xml:space="preserve">, and evictions can happen within an hour. Furthermore, many </w:t>
      </w:r>
      <w:r w:rsidR="00FD00AD">
        <w:rPr>
          <w:rFonts w:ascii="Arial" w:hAnsi="Arial" w:cs="Arial"/>
          <w:color w:val="FF0000"/>
        </w:rPr>
        <w:t>police officers</w:t>
      </w:r>
      <w:r>
        <w:rPr>
          <w:rFonts w:ascii="Arial" w:hAnsi="Arial" w:cs="Arial"/>
          <w:color w:val="FF0000"/>
        </w:rPr>
        <w:t xml:space="preserve"> do not support the proposal</w:t>
      </w:r>
      <w:r w:rsidR="00FD00AD">
        <w:rPr>
          <w:rFonts w:ascii="Arial" w:hAnsi="Arial" w:cs="Arial"/>
          <w:color w:val="FF0000"/>
        </w:rPr>
        <w:t>s laid out in the legislation – a recent report analysing p</w:t>
      </w:r>
      <w:r>
        <w:rPr>
          <w:rFonts w:ascii="Arial" w:hAnsi="Arial" w:cs="Arial"/>
          <w:color w:val="FF0000"/>
        </w:rPr>
        <w:t>olice responses to the Home Office consultation on encampments showed that 93.7% of police bodies called for site provision as the solution to encampments. </w:t>
      </w:r>
    </w:p>
    <w:p w:rsidR="005E0AD2" w:rsidRDefault="005E0AD2" w:rsidP="005E0AD2">
      <w:pPr>
        <w:rPr>
          <w:rFonts w:ascii="Times New Roman" w:hAnsi="Times New Roman"/>
        </w:rPr>
      </w:pPr>
    </w:p>
    <w:p w:rsidR="005E0AD2" w:rsidRPr="005E0AD2" w:rsidRDefault="005E0AD2" w:rsidP="005E0AD2">
      <w:pPr>
        <w:pStyle w:val="NormalWeb"/>
        <w:spacing w:before="0" w:beforeAutospacing="0" w:after="0" w:afterAutospacing="0"/>
        <w:rPr>
          <w:rFonts w:ascii="Arial" w:hAnsi="Arial" w:cs="Arial"/>
          <w:b/>
          <w:color w:val="000000"/>
        </w:rPr>
      </w:pPr>
      <w:r>
        <w:rPr>
          <w:rFonts w:ascii="Arial" w:hAnsi="Arial" w:cs="Arial"/>
          <w:b/>
          <w:color w:val="000000"/>
        </w:rPr>
        <w:t>My request</w:t>
      </w:r>
    </w:p>
    <w:p w:rsidR="005E0AD2" w:rsidRDefault="005E0AD2" w:rsidP="005E0AD2">
      <w:pPr>
        <w:pStyle w:val="NormalWeb"/>
        <w:spacing w:before="0" w:beforeAutospacing="0" w:after="0" w:afterAutospacing="0"/>
        <w:rPr>
          <w:rFonts w:ascii="Arial" w:hAnsi="Arial" w:cs="Arial"/>
          <w:color w:val="000000"/>
        </w:rPr>
      </w:pPr>
    </w:p>
    <w:p w:rsidR="005E0AD2" w:rsidRDefault="005E0AD2" w:rsidP="005E0AD2">
      <w:pPr>
        <w:pStyle w:val="NormalWeb"/>
        <w:spacing w:before="0" w:beforeAutospacing="0" w:after="0" w:afterAutospacing="0"/>
      </w:pPr>
      <w:r>
        <w:rPr>
          <w:rFonts w:ascii="Arial" w:hAnsi="Arial" w:cs="Arial"/>
          <w:color w:val="000000"/>
        </w:rPr>
        <w:t>As my MP, I would very much appreciate it if you would</w:t>
      </w:r>
    </w:p>
    <w:p w:rsidR="005E0AD2" w:rsidRDefault="005E0AD2" w:rsidP="005E0AD2"/>
    <w:p w:rsidR="005E0AD2" w:rsidRPr="005E0AD2" w:rsidRDefault="005E0AD2" w:rsidP="005E0AD2">
      <w:pPr>
        <w:pStyle w:val="NormalWeb"/>
        <w:spacing w:before="0" w:beforeAutospacing="0" w:after="0" w:afterAutospacing="0"/>
        <w:rPr>
          <w:i/>
        </w:rPr>
      </w:pPr>
      <w:r w:rsidRPr="005E0AD2">
        <w:rPr>
          <w:rFonts w:ascii="Arial" w:hAnsi="Arial" w:cs="Arial"/>
          <w:i/>
          <w:color w:val="000000"/>
        </w:rPr>
        <w:t>&lt;Please choose the next line based on the party of the MP you are writing to&gt;</w:t>
      </w:r>
    </w:p>
    <w:p w:rsidR="005E0AD2" w:rsidRDefault="005E0AD2" w:rsidP="005E0AD2"/>
    <w:p w:rsidR="005E0AD2" w:rsidRDefault="005E0AD2" w:rsidP="005E0AD2">
      <w:pPr>
        <w:pStyle w:val="NormalWeb"/>
        <w:spacing w:before="0" w:beforeAutospacing="0" w:after="0" w:afterAutospacing="0"/>
      </w:pPr>
      <w:r>
        <w:rPr>
          <w:rFonts w:ascii="Arial" w:hAnsi="Arial" w:cs="Arial"/>
          <w:i/>
          <w:iCs/>
          <w:color w:val="000000"/>
        </w:rPr>
        <w:t>&lt;Conservative&gt;</w:t>
      </w:r>
      <w:r>
        <w:rPr>
          <w:rFonts w:ascii="Arial" w:hAnsi="Arial" w:cs="Arial"/>
          <w:color w:val="000000"/>
        </w:rPr>
        <w:t xml:space="preserve"> write to the Minister responsible for the Bill in the Lords (Baroness Williams of Trafford) and ask that the government make significant changes to this Bill. </w:t>
      </w:r>
    </w:p>
    <w:p w:rsidR="005E0AD2" w:rsidRDefault="005E0AD2" w:rsidP="005E0AD2">
      <w:pPr>
        <w:pStyle w:val="NormalWeb"/>
        <w:spacing w:before="0" w:beforeAutospacing="0" w:after="0" w:afterAutospacing="0"/>
      </w:pPr>
      <w:r>
        <w:rPr>
          <w:rFonts w:ascii="Arial" w:hAnsi="Arial" w:cs="Arial"/>
          <w:i/>
          <w:iCs/>
          <w:color w:val="000000"/>
        </w:rPr>
        <w:t>&lt;Any other party&gt;</w:t>
      </w:r>
      <w:r>
        <w:rPr>
          <w:rFonts w:ascii="Arial" w:hAnsi="Arial" w:cs="Arial"/>
          <w:color w:val="000000"/>
        </w:rPr>
        <w:t xml:space="preserve"> support members of the House of Lords in voting against Part 3 and Part 4 of this Bill, and please vote in support of any amendments the Lords make to the Bill. </w:t>
      </w:r>
    </w:p>
    <w:p w:rsidR="005E0AD2" w:rsidRDefault="005E0AD2" w:rsidP="005E0AD2">
      <w:pPr>
        <w:pStyle w:val="NormalWeb"/>
        <w:spacing w:before="0" w:beforeAutospacing="0" w:after="0" w:afterAutospacing="0"/>
      </w:pPr>
    </w:p>
    <w:p w:rsidR="005E0AD2" w:rsidRDefault="005E0AD2" w:rsidP="005E0AD2">
      <w:pPr>
        <w:pStyle w:val="NormalWeb"/>
        <w:spacing w:before="0" w:beforeAutospacing="0" w:after="0" w:afterAutospacing="0"/>
      </w:pPr>
      <w:r>
        <w:rPr>
          <w:rFonts w:ascii="Arial" w:hAnsi="Arial" w:cs="Arial"/>
          <w:color w:val="000000"/>
        </w:rPr>
        <w:t>I look forward to hearing from you.</w:t>
      </w:r>
    </w:p>
    <w:p w:rsidR="005E0AD2" w:rsidRDefault="005E0AD2" w:rsidP="005E0AD2"/>
    <w:p w:rsidR="005E0AD2" w:rsidRDefault="005E0AD2" w:rsidP="005E0AD2">
      <w:pPr>
        <w:pStyle w:val="NormalWeb"/>
        <w:spacing w:before="0" w:beforeAutospacing="0" w:after="0" w:afterAutospacing="0"/>
      </w:pPr>
      <w:r>
        <w:rPr>
          <w:rFonts w:ascii="Arial" w:hAnsi="Arial" w:cs="Arial"/>
          <w:color w:val="000000"/>
        </w:rPr>
        <w:t>In Friendship</w:t>
      </w:r>
    </w:p>
    <w:p w:rsidR="005E0AD2" w:rsidRDefault="005E0AD2" w:rsidP="005E0AD2"/>
    <w:p w:rsidR="005E0AD2" w:rsidRDefault="005E0AD2" w:rsidP="005E0AD2">
      <w:pPr>
        <w:pStyle w:val="NormalWeb"/>
        <w:spacing w:before="0" w:beforeAutospacing="0" w:after="0" w:afterAutospacing="0"/>
      </w:pPr>
      <w:r>
        <w:rPr>
          <w:rFonts w:ascii="Arial" w:hAnsi="Arial" w:cs="Arial"/>
          <w:i/>
          <w:iCs/>
          <w:color w:val="000000"/>
        </w:rPr>
        <w:t>Full name</w:t>
      </w:r>
    </w:p>
    <w:p w:rsidR="005E0AD2" w:rsidRDefault="005E0AD2" w:rsidP="005E0AD2"/>
    <w:p w:rsidR="005E0AD2" w:rsidRPr="005E0AD2" w:rsidRDefault="005E0AD2" w:rsidP="005E0AD2">
      <w:pPr>
        <w:pStyle w:val="NormalWeb"/>
        <w:spacing w:before="0" w:beforeAutospacing="0" w:after="0" w:afterAutospacing="0"/>
        <w:rPr>
          <w:rFonts w:ascii="Arial" w:hAnsi="Arial" w:cs="Arial"/>
          <w:i/>
          <w:iCs/>
          <w:color w:val="000000"/>
        </w:rPr>
      </w:pPr>
      <w:r>
        <w:rPr>
          <w:rFonts w:ascii="Arial" w:hAnsi="Arial" w:cs="Arial"/>
          <w:i/>
          <w:iCs/>
          <w:color w:val="000000"/>
        </w:rPr>
        <w:t xml:space="preserve">Address (so they know </w:t>
      </w:r>
      <w:proofErr w:type="gramStart"/>
      <w:r>
        <w:rPr>
          <w:rFonts w:ascii="Arial" w:hAnsi="Arial" w:cs="Arial"/>
          <w:i/>
          <w:iCs/>
          <w:color w:val="000000"/>
        </w:rPr>
        <w:t>you’re</w:t>
      </w:r>
      <w:proofErr w:type="gramEnd"/>
      <w:r>
        <w:rPr>
          <w:rFonts w:ascii="Arial" w:hAnsi="Arial" w:cs="Arial"/>
          <w:i/>
          <w:iCs/>
          <w:color w:val="000000"/>
        </w:rPr>
        <w:t xml:space="preserve"> a constituent and can reply)</w:t>
      </w:r>
    </w:p>
    <w:sectPr w:rsidR="005E0AD2" w:rsidRPr="005E0A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C58CA"/>
    <w:multiLevelType w:val="multilevel"/>
    <w:tmpl w:val="F656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CE6A5B"/>
    <w:multiLevelType w:val="multilevel"/>
    <w:tmpl w:val="C17E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D2"/>
    <w:rsid w:val="0003636E"/>
    <w:rsid w:val="000746EC"/>
    <w:rsid w:val="00074C49"/>
    <w:rsid w:val="000E1024"/>
    <w:rsid w:val="00174D3B"/>
    <w:rsid w:val="001A4A82"/>
    <w:rsid w:val="001B07CE"/>
    <w:rsid w:val="00281D25"/>
    <w:rsid w:val="002F3A32"/>
    <w:rsid w:val="0030075F"/>
    <w:rsid w:val="0037544B"/>
    <w:rsid w:val="003765A1"/>
    <w:rsid w:val="00394D38"/>
    <w:rsid w:val="003B78AA"/>
    <w:rsid w:val="003D06E9"/>
    <w:rsid w:val="003E72BF"/>
    <w:rsid w:val="00405F4C"/>
    <w:rsid w:val="00517246"/>
    <w:rsid w:val="005E0AD2"/>
    <w:rsid w:val="005E16FE"/>
    <w:rsid w:val="005E3904"/>
    <w:rsid w:val="005F392E"/>
    <w:rsid w:val="006073A6"/>
    <w:rsid w:val="00621A9E"/>
    <w:rsid w:val="0062235A"/>
    <w:rsid w:val="00667B7A"/>
    <w:rsid w:val="006C58F9"/>
    <w:rsid w:val="006D4983"/>
    <w:rsid w:val="007010C7"/>
    <w:rsid w:val="00782EDB"/>
    <w:rsid w:val="00787A47"/>
    <w:rsid w:val="007C55D5"/>
    <w:rsid w:val="007E16DE"/>
    <w:rsid w:val="008449DE"/>
    <w:rsid w:val="00955CEB"/>
    <w:rsid w:val="0098084A"/>
    <w:rsid w:val="009C5205"/>
    <w:rsid w:val="009E701E"/>
    <w:rsid w:val="00A03B15"/>
    <w:rsid w:val="00A3701F"/>
    <w:rsid w:val="00A91F91"/>
    <w:rsid w:val="00AD25D8"/>
    <w:rsid w:val="00AE06F0"/>
    <w:rsid w:val="00B20A67"/>
    <w:rsid w:val="00BE33AD"/>
    <w:rsid w:val="00C0330C"/>
    <w:rsid w:val="00C624AA"/>
    <w:rsid w:val="00C87069"/>
    <w:rsid w:val="00CB4701"/>
    <w:rsid w:val="00CF76A5"/>
    <w:rsid w:val="00D74EB4"/>
    <w:rsid w:val="00D8556E"/>
    <w:rsid w:val="00DA7DCE"/>
    <w:rsid w:val="00DE7BCA"/>
    <w:rsid w:val="00E53AB5"/>
    <w:rsid w:val="00E8540C"/>
    <w:rsid w:val="00F97870"/>
    <w:rsid w:val="00FD0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67815"/>
  <w15:chartTrackingRefBased/>
  <w15:docId w15:val="{8A75C30C-EA4E-4353-9595-A39B3FFC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B7A"/>
    <w:rPr>
      <w:rFonts w:ascii="Arial" w:hAnsi="Arial" w:cs="Times New Roman"/>
      <w:sz w:val="24"/>
    </w:rPr>
  </w:style>
  <w:style w:type="paragraph" w:styleId="Heading1">
    <w:name w:val="heading 1"/>
    <w:basedOn w:val="Normal"/>
    <w:next w:val="Normal"/>
    <w:link w:val="Heading1Char"/>
    <w:autoRedefine/>
    <w:uiPriority w:val="9"/>
    <w:qFormat/>
    <w:rsid w:val="00667B7A"/>
    <w:pPr>
      <w:keepNext/>
      <w:keepLines/>
      <w:spacing w:before="240" w:after="120"/>
      <w:outlineLvl w:val="0"/>
    </w:pPr>
    <w:rPr>
      <w:rFonts w:eastAsia="Times New Roman" w:cstheme="minorBidi"/>
      <w:b/>
      <w:sz w:val="32"/>
      <w:szCs w:val="32"/>
      <w:lang w:val="en-US"/>
    </w:rPr>
  </w:style>
  <w:style w:type="paragraph" w:styleId="Heading2">
    <w:name w:val="heading 2"/>
    <w:basedOn w:val="Normal"/>
    <w:next w:val="Normal"/>
    <w:link w:val="Heading2Char"/>
    <w:autoRedefine/>
    <w:uiPriority w:val="9"/>
    <w:unhideWhenUsed/>
    <w:qFormat/>
    <w:rsid w:val="00667B7A"/>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autoRedefine/>
    <w:uiPriority w:val="9"/>
    <w:unhideWhenUsed/>
    <w:qFormat/>
    <w:rsid w:val="00667B7A"/>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autoRedefine/>
    <w:uiPriority w:val="9"/>
    <w:unhideWhenUsed/>
    <w:qFormat/>
    <w:rsid w:val="00667B7A"/>
    <w:pPr>
      <w:keepNext/>
      <w:keepLines/>
      <w:spacing w:before="40"/>
      <w:outlineLvl w:val="3"/>
    </w:pPr>
    <w:rPr>
      <w:rFonts w:eastAsiaTheme="majorEastAsia" w:cstheme="majorBidi"/>
      <w:iCs/>
      <w:u w:val="single"/>
    </w:rPr>
  </w:style>
  <w:style w:type="paragraph" w:styleId="Heading5">
    <w:name w:val="heading 5"/>
    <w:basedOn w:val="Normal"/>
    <w:next w:val="Normal"/>
    <w:link w:val="Heading5Char"/>
    <w:autoRedefine/>
    <w:uiPriority w:val="9"/>
    <w:unhideWhenUsed/>
    <w:qFormat/>
    <w:rsid w:val="00667B7A"/>
    <w:pPr>
      <w:keepNext/>
      <w:keepLines/>
      <w:spacing w:before="40"/>
      <w:outlineLvl w:val="4"/>
    </w:pPr>
    <w:rPr>
      <w:rFonts w:eastAsiaTheme="majorEastAsia" w:cstheme="majorBidi"/>
      <w:i/>
    </w:rPr>
  </w:style>
  <w:style w:type="paragraph" w:styleId="Heading6">
    <w:name w:val="heading 6"/>
    <w:basedOn w:val="Normal"/>
    <w:next w:val="Normal"/>
    <w:link w:val="Heading6Char"/>
    <w:autoRedefine/>
    <w:uiPriority w:val="9"/>
    <w:unhideWhenUsed/>
    <w:qFormat/>
    <w:rsid w:val="00A3701F"/>
    <w:pPr>
      <w:keepNext/>
      <w:keepLines/>
      <w:spacing w:before="40"/>
      <w:outlineLvl w:val="5"/>
    </w:pPr>
    <w:rPr>
      <w:rFonts w:eastAsiaTheme="majorEastAsia" w:cstheme="majorBidi"/>
    </w:rPr>
  </w:style>
  <w:style w:type="paragraph" w:styleId="Heading7">
    <w:name w:val="heading 7"/>
    <w:basedOn w:val="Normal"/>
    <w:next w:val="Normal"/>
    <w:link w:val="Heading7Char"/>
    <w:autoRedefine/>
    <w:uiPriority w:val="9"/>
    <w:unhideWhenUsed/>
    <w:qFormat/>
    <w:rsid w:val="00A3701F"/>
    <w:pPr>
      <w:keepNext/>
      <w:keepLines/>
      <w:spacing w:before="40"/>
      <w:outlineLvl w:val="6"/>
    </w:pPr>
    <w:rPr>
      <w:rFonts w:eastAsiaTheme="majorEastAsia" w:cstheme="majorBidi"/>
      <w:i/>
      <w:iCs/>
    </w:rPr>
  </w:style>
  <w:style w:type="paragraph" w:styleId="Heading8">
    <w:name w:val="heading 8"/>
    <w:basedOn w:val="Normal"/>
    <w:next w:val="Normal"/>
    <w:link w:val="Heading8Char"/>
    <w:autoRedefine/>
    <w:uiPriority w:val="9"/>
    <w:semiHidden/>
    <w:unhideWhenUsed/>
    <w:qFormat/>
    <w:rsid w:val="00A3701F"/>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autoRedefine/>
    <w:uiPriority w:val="9"/>
    <w:semiHidden/>
    <w:unhideWhenUsed/>
    <w:qFormat/>
    <w:rsid w:val="00A3701F"/>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67B7A"/>
    <w:rPr>
      <w:rFonts w:ascii="Arial" w:eastAsia="Times New Roman" w:hAnsi="Arial"/>
      <w:b/>
      <w:sz w:val="32"/>
      <w:szCs w:val="32"/>
      <w:lang w:val="en-US"/>
    </w:rPr>
  </w:style>
  <w:style w:type="character" w:customStyle="1" w:styleId="Heading2Char">
    <w:name w:val="Heading 2 Char"/>
    <w:basedOn w:val="DefaultParagraphFont"/>
    <w:link w:val="Heading2"/>
    <w:uiPriority w:val="9"/>
    <w:rsid w:val="00667B7A"/>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667B7A"/>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667B7A"/>
    <w:rPr>
      <w:rFonts w:ascii="Arial" w:eastAsiaTheme="majorEastAsia" w:hAnsi="Arial" w:cstheme="majorBidi"/>
      <w:iCs/>
      <w:sz w:val="24"/>
      <w:u w:val="single"/>
    </w:rPr>
  </w:style>
  <w:style w:type="character" w:customStyle="1" w:styleId="Heading5Char">
    <w:name w:val="Heading 5 Char"/>
    <w:basedOn w:val="DefaultParagraphFont"/>
    <w:link w:val="Heading5"/>
    <w:uiPriority w:val="9"/>
    <w:rsid w:val="00667B7A"/>
    <w:rPr>
      <w:rFonts w:ascii="Arial" w:eastAsiaTheme="majorEastAsia" w:hAnsi="Arial" w:cstheme="majorBidi"/>
      <w:i/>
      <w:sz w:val="24"/>
    </w:rPr>
  </w:style>
  <w:style w:type="character" w:customStyle="1" w:styleId="Heading6Char">
    <w:name w:val="Heading 6 Char"/>
    <w:basedOn w:val="DefaultParagraphFont"/>
    <w:link w:val="Heading6"/>
    <w:uiPriority w:val="9"/>
    <w:rsid w:val="00A3701F"/>
    <w:rPr>
      <w:rFonts w:ascii="Arial" w:eastAsiaTheme="majorEastAsia" w:hAnsi="Arial" w:cstheme="majorBidi"/>
      <w:sz w:val="24"/>
    </w:rPr>
  </w:style>
  <w:style w:type="character" w:customStyle="1" w:styleId="Heading7Char">
    <w:name w:val="Heading 7 Char"/>
    <w:basedOn w:val="DefaultParagraphFont"/>
    <w:link w:val="Heading7"/>
    <w:uiPriority w:val="9"/>
    <w:rsid w:val="00A3701F"/>
    <w:rPr>
      <w:rFonts w:ascii="Arial" w:eastAsiaTheme="majorEastAsia" w:hAnsi="Arial" w:cstheme="majorBidi"/>
      <w:i/>
      <w:iCs/>
      <w:sz w:val="24"/>
    </w:rPr>
  </w:style>
  <w:style w:type="character" w:customStyle="1" w:styleId="Heading8Char">
    <w:name w:val="Heading 8 Char"/>
    <w:basedOn w:val="DefaultParagraphFont"/>
    <w:link w:val="Heading8"/>
    <w:uiPriority w:val="9"/>
    <w:semiHidden/>
    <w:rsid w:val="00A3701F"/>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701F"/>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autoRedefine/>
    <w:uiPriority w:val="10"/>
    <w:qFormat/>
    <w:rsid w:val="00A3701F"/>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3701F"/>
    <w:rPr>
      <w:rFonts w:ascii="Arial" w:eastAsiaTheme="majorEastAsia" w:hAnsi="Arial" w:cstheme="majorBidi"/>
      <w:spacing w:val="-10"/>
      <w:kern w:val="28"/>
      <w:sz w:val="56"/>
      <w:szCs w:val="56"/>
    </w:rPr>
  </w:style>
  <w:style w:type="paragraph" w:styleId="Subtitle">
    <w:name w:val="Subtitle"/>
    <w:basedOn w:val="Normal"/>
    <w:next w:val="Normal"/>
    <w:link w:val="SubtitleChar"/>
    <w:autoRedefine/>
    <w:uiPriority w:val="11"/>
    <w:qFormat/>
    <w:rsid w:val="00A3701F"/>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A3701F"/>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0746EC"/>
    <w:rPr>
      <w:rFonts w:ascii="Arial" w:hAnsi="Arial"/>
      <w:i/>
      <w:iCs/>
      <w:color w:val="404040" w:themeColor="text1" w:themeTint="BF"/>
    </w:rPr>
  </w:style>
  <w:style w:type="paragraph" w:styleId="TOAHeading">
    <w:name w:val="toa heading"/>
    <w:basedOn w:val="Normal"/>
    <w:next w:val="Normal"/>
    <w:uiPriority w:val="99"/>
    <w:unhideWhenUsed/>
    <w:rsid w:val="003E72BF"/>
    <w:pPr>
      <w:spacing w:before="120"/>
    </w:pPr>
    <w:rPr>
      <w:rFonts w:eastAsiaTheme="majorEastAsia" w:cstheme="majorBidi"/>
      <w:b/>
      <w:bCs/>
      <w:szCs w:val="24"/>
    </w:rPr>
  </w:style>
  <w:style w:type="paragraph" w:styleId="NormalWeb">
    <w:name w:val="Normal (Web)"/>
    <w:basedOn w:val="Normal"/>
    <w:uiPriority w:val="99"/>
    <w:semiHidden/>
    <w:unhideWhenUsed/>
    <w:rsid w:val="005E0AD2"/>
    <w:pPr>
      <w:spacing w:before="100" w:beforeAutospacing="1" w:after="100" w:afterAutospacing="1" w:line="240" w:lineRule="auto"/>
    </w:pPr>
    <w:rPr>
      <w:rFonts w:ascii="Times New Roman" w:eastAsia="Times New Roman" w:hAnsi="Times New Roman"/>
      <w:szCs w:val="24"/>
      <w:lang w:eastAsia="en-GB"/>
    </w:rPr>
  </w:style>
  <w:style w:type="character" w:styleId="Hyperlink">
    <w:name w:val="Hyperlink"/>
    <w:basedOn w:val="DefaultParagraphFont"/>
    <w:uiPriority w:val="99"/>
    <w:unhideWhenUsed/>
    <w:rsid w:val="00AE06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0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litics@quaker.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Da Costa</dc:creator>
  <cp:keywords/>
  <dc:description/>
  <cp:lastModifiedBy>Elizabeth Payne</cp:lastModifiedBy>
  <cp:revision>2</cp:revision>
  <dcterms:created xsi:type="dcterms:W3CDTF">2021-11-30T16:30:00Z</dcterms:created>
  <dcterms:modified xsi:type="dcterms:W3CDTF">2021-12-03T18:52:00Z</dcterms:modified>
</cp:coreProperties>
</file>