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22AB0" w14:textId="77777777" w:rsidR="007156FC" w:rsidRPr="006A5064" w:rsidRDefault="007156FC" w:rsidP="007156FC">
      <w:pPr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XXXXXXXXXXX </w:t>
      </w:r>
      <w:r w:rsidRPr="006A5064">
        <w:rPr>
          <w:rFonts w:ascii="Arial" w:hAnsi="Arial"/>
          <w:u w:val="single"/>
        </w:rPr>
        <w:t xml:space="preserve">QUAKER MEETING – RISK ASSESSMENT CHECKLIST TEMPLATE FOR HIRING GROUPS </w:t>
      </w:r>
    </w:p>
    <w:p w14:paraId="11B22AB1" w14:textId="77777777" w:rsidR="007156FC" w:rsidRPr="00153EA7" w:rsidRDefault="007156FC" w:rsidP="007156FC">
      <w:pPr>
        <w:rPr>
          <w:rFonts w:ascii="Arial" w:hAnsi="Arial"/>
        </w:rPr>
      </w:pPr>
    </w:p>
    <w:p w14:paraId="11B22AB2" w14:textId="77777777" w:rsidR="007156FC" w:rsidRPr="00153EA7" w:rsidRDefault="007156FC" w:rsidP="007156FC">
      <w:pPr>
        <w:rPr>
          <w:rFonts w:ascii="Arial" w:hAnsi="Arial"/>
        </w:rPr>
      </w:pPr>
      <w:r>
        <w:rPr>
          <w:rFonts w:ascii="Arial" w:hAnsi="Arial"/>
        </w:rPr>
        <w:t>XXXXXXXXXX</w:t>
      </w:r>
      <w:r w:rsidRPr="00153EA7">
        <w:rPr>
          <w:rFonts w:ascii="Arial" w:hAnsi="Arial"/>
        </w:rPr>
        <w:t xml:space="preserve"> Meeting has taken all the steps we can to make the </w:t>
      </w:r>
      <w:r w:rsidR="00CB71DB">
        <w:rPr>
          <w:rFonts w:ascii="Arial" w:hAnsi="Arial"/>
        </w:rPr>
        <w:t>m</w:t>
      </w:r>
      <w:r w:rsidRPr="00153EA7">
        <w:rPr>
          <w:rFonts w:ascii="Arial" w:hAnsi="Arial"/>
        </w:rPr>
        <w:t xml:space="preserve">eeting </w:t>
      </w:r>
      <w:r w:rsidR="00CB71DB">
        <w:rPr>
          <w:rFonts w:ascii="Arial" w:hAnsi="Arial"/>
        </w:rPr>
        <w:t>h</w:t>
      </w:r>
      <w:r w:rsidRPr="00153EA7">
        <w:rPr>
          <w:rFonts w:ascii="Arial" w:hAnsi="Arial"/>
        </w:rPr>
        <w:t>ouse Covid</w:t>
      </w:r>
      <w:r w:rsidR="006776E4">
        <w:rPr>
          <w:rFonts w:ascii="Arial" w:hAnsi="Arial"/>
        </w:rPr>
        <w:t>-</w:t>
      </w:r>
      <w:r w:rsidRPr="00153EA7">
        <w:rPr>
          <w:rFonts w:ascii="Arial" w:hAnsi="Arial"/>
        </w:rPr>
        <w:t xml:space="preserve">19 secure. For hiring groups to return we need to know that you have considered </w:t>
      </w:r>
      <w:r w:rsidR="006776E4">
        <w:rPr>
          <w:rFonts w:ascii="Arial" w:hAnsi="Arial"/>
        </w:rPr>
        <w:t>each</w:t>
      </w:r>
      <w:r w:rsidRPr="00153EA7">
        <w:rPr>
          <w:rFonts w:ascii="Arial" w:hAnsi="Arial"/>
        </w:rPr>
        <w:t xml:space="preserve"> action you need to take to maintain Covid</w:t>
      </w:r>
      <w:r w:rsidR="006776E4">
        <w:rPr>
          <w:rFonts w:ascii="Arial" w:hAnsi="Arial"/>
        </w:rPr>
        <w:t>-</w:t>
      </w:r>
      <w:r w:rsidRPr="00153EA7">
        <w:rPr>
          <w:rFonts w:ascii="Arial" w:hAnsi="Arial"/>
        </w:rPr>
        <w:t>19 security</w:t>
      </w:r>
      <w:r>
        <w:rPr>
          <w:rFonts w:ascii="Arial" w:hAnsi="Arial"/>
        </w:rPr>
        <w:t xml:space="preserve"> as set out in the additional section to our conditions of hire</w:t>
      </w:r>
      <w:r w:rsidRPr="00153EA7">
        <w:rPr>
          <w:rFonts w:ascii="Arial" w:hAnsi="Arial"/>
        </w:rPr>
        <w:t>.</w:t>
      </w:r>
    </w:p>
    <w:p w14:paraId="11B22AB3" w14:textId="77777777" w:rsidR="007156FC" w:rsidRPr="00153EA7" w:rsidRDefault="007156FC" w:rsidP="007156FC">
      <w:pPr>
        <w:rPr>
          <w:rFonts w:ascii="Arial" w:hAnsi="Arial"/>
        </w:rPr>
      </w:pPr>
    </w:p>
    <w:p w14:paraId="11B22AB4" w14:textId="77777777" w:rsidR="007156FC" w:rsidRPr="00153EA7" w:rsidRDefault="007156FC" w:rsidP="007156FC">
      <w:pPr>
        <w:rPr>
          <w:rFonts w:ascii="Arial" w:hAnsi="Arial"/>
        </w:rPr>
      </w:pPr>
      <w:r w:rsidRPr="00153EA7">
        <w:rPr>
          <w:rFonts w:ascii="Arial" w:hAnsi="Arial"/>
        </w:rPr>
        <w:t xml:space="preserve">We are asking all groups to provide us with a copy of </w:t>
      </w:r>
      <w:r w:rsidR="003402F5">
        <w:rPr>
          <w:rFonts w:ascii="Arial" w:hAnsi="Arial"/>
        </w:rPr>
        <w:t>your</w:t>
      </w:r>
      <w:r w:rsidR="006776E4">
        <w:rPr>
          <w:rFonts w:ascii="Arial" w:hAnsi="Arial"/>
        </w:rPr>
        <w:t xml:space="preserve"> risk assessment</w:t>
      </w:r>
      <w:r w:rsidRPr="00153EA7">
        <w:rPr>
          <w:rFonts w:ascii="Arial" w:hAnsi="Arial"/>
        </w:rPr>
        <w:t>.  If you do not have your own risk assessment</w:t>
      </w:r>
      <w:r>
        <w:rPr>
          <w:rFonts w:ascii="Arial" w:hAnsi="Arial"/>
        </w:rPr>
        <w:t>/</w:t>
      </w:r>
      <w:r w:rsidRPr="00153EA7">
        <w:rPr>
          <w:rFonts w:ascii="Arial" w:hAnsi="Arial"/>
        </w:rPr>
        <w:t xml:space="preserve">checklist you can use </w:t>
      </w:r>
      <w:r w:rsidR="006776E4">
        <w:rPr>
          <w:rFonts w:ascii="Arial" w:hAnsi="Arial"/>
        </w:rPr>
        <w:t>the template below to show your plan</w:t>
      </w:r>
      <w:r w:rsidRPr="00153EA7">
        <w:rPr>
          <w:rFonts w:ascii="Arial" w:hAnsi="Arial"/>
        </w:rPr>
        <w:t xml:space="preserve">. </w:t>
      </w:r>
    </w:p>
    <w:p w14:paraId="11B22AB5" w14:textId="77777777" w:rsidR="007156FC" w:rsidRPr="00153EA7" w:rsidRDefault="007156FC" w:rsidP="007156FC">
      <w:pPr>
        <w:rPr>
          <w:rFonts w:ascii="Arial" w:hAnsi="Arial"/>
        </w:rPr>
      </w:pPr>
    </w:p>
    <w:p w14:paraId="11B22AB6" w14:textId="77777777" w:rsidR="007156FC" w:rsidRDefault="007156FC" w:rsidP="007156FC">
      <w:pPr>
        <w:rPr>
          <w:rFonts w:ascii="Arial" w:hAnsi="Arial"/>
        </w:rPr>
      </w:pPr>
      <w:r w:rsidRPr="00153EA7">
        <w:rPr>
          <w:rFonts w:ascii="Arial" w:hAnsi="Arial"/>
        </w:rPr>
        <w:t>Name of Group</w:t>
      </w:r>
      <w:r w:rsidR="006776E4">
        <w:rPr>
          <w:rFonts w:ascii="Arial" w:hAnsi="Arial"/>
        </w:rPr>
        <w:t>:</w:t>
      </w:r>
    </w:p>
    <w:p w14:paraId="11B22AB7" w14:textId="77777777" w:rsidR="007156FC" w:rsidRDefault="007156FC" w:rsidP="007156FC">
      <w:pPr>
        <w:rPr>
          <w:rFonts w:ascii="Arial" w:hAnsi="Arial"/>
        </w:rPr>
      </w:pPr>
    </w:p>
    <w:p w14:paraId="11B22AB8" w14:textId="77777777" w:rsidR="007156FC" w:rsidRPr="00153EA7" w:rsidRDefault="007156FC" w:rsidP="007156FC">
      <w:pPr>
        <w:rPr>
          <w:rFonts w:ascii="Arial" w:hAnsi="Arial"/>
        </w:rPr>
      </w:pPr>
      <w:r>
        <w:rPr>
          <w:rFonts w:ascii="Arial" w:hAnsi="Arial"/>
        </w:rPr>
        <w:t>Room to be used</w:t>
      </w:r>
      <w:r w:rsidR="006776E4">
        <w:rPr>
          <w:rFonts w:ascii="Arial" w:hAnsi="Arial"/>
        </w:rPr>
        <w:t>:</w:t>
      </w:r>
      <w:r>
        <w:rPr>
          <w:rFonts w:ascii="Arial" w:hAnsi="Arial"/>
        </w:rPr>
        <w:t xml:space="preserve">     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Capacity specific to activity</w:t>
      </w:r>
      <w:r w:rsidR="006776E4">
        <w:rPr>
          <w:rFonts w:ascii="Arial" w:hAnsi="Arial"/>
        </w:rPr>
        <w:t>:</w:t>
      </w:r>
    </w:p>
    <w:p w14:paraId="11B22AB9" w14:textId="77777777" w:rsidR="007156FC" w:rsidRPr="00153EA7" w:rsidRDefault="007156FC" w:rsidP="007156FC">
      <w:pPr>
        <w:rPr>
          <w:rFonts w:ascii="Arial" w:hAnsi="Arial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258"/>
        <w:gridCol w:w="8750"/>
      </w:tblGrid>
      <w:tr w:rsidR="007156FC" w:rsidRPr="00153EA7" w14:paraId="11B22ABC" w14:textId="77777777">
        <w:tc>
          <w:tcPr>
            <w:tcW w:w="4258" w:type="dxa"/>
          </w:tcPr>
          <w:p w14:paraId="11B22ABA" w14:textId="77777777" w:rsidR="007156FC" w:rsidRPr="00153EA7" w:rsidRDefault="001A5E05" w:rsidP="001242A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Consideration:</w:t>
            </w:r>
            <w:r w:rsidR="007156FC" w:rsidRPr="00153EA7">
              <w:rPr>
                <w:rFonts w:ascii="Arial" w:hAnsi="Arial"/>
              </w:rPr>
              <w:t xml:space="preserve"> </w:t>
            </w:r>
          </w:p>
        </w:tc>
        <w:tc>
          <w:tcPr>
            <w:tcW w:w="8750" w:type="dxa"/>
          </w:tcPr>
          <w:p w14:paraId="11B22ABB" w14:textId="77777777" w:rsidR="007156FC" w:rsidRPr="00153EA7" w:rsidRDefault="001A5E05" w:rsidP="001242A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Actions to be taken/taken</w:t>
            </w:r>
          </w:p>
        </w:tc>
      </w:tr>
      <w:tr w:rsidR="007156FC" w:rsidRPr="00153EA7" w14:paraId="11B22ABF" w14:textId="77777777">
        <w:tc>
          <w:tcPr>
            <w:tcW w:w="4258" w:type="dxa"/>
          </w:tcPr>
          <w:p w14:paraId="11B22ABD" w14:textId="77777777" w:rsidR="007156FC" w:rsidRPr="00153EA7" w:rsidRDefault="007156FC" w:rsidP="00762F73">
            <w:pPr>
              <w:rPr>
                <w:rFonts w:ascii="Arial" w:hAnsi="Arial"/>
              </w:rPr>
            </w:pPr>
            <w:r w:rsidRPr="00153EA7">
              <w:rPr>
                <w:rFonts w:ascii="Arial" w:hAnsi="Arial"/>
              </w:rPr>
              <w:t>Which Government and /or organisational guidance have you followed</w:t>
            </w:r>
            <w:r w:rsidR="001A5E05">
              <w:rPr>
                <w:rFonts w:ascii="Arial" w:hAnsi="Arial"/>
              </w:rPr>
              <w:t>?</w:t>
            </w:r>
            <w:r w:rsidRPr="00153EA7">
              <w:rPr>
                <w:rFonts w:ascii="Arial" w:hAnsi="Arial"/>
              </w:rPr>
              <w:t xml:space="preserve"> </w:t>
            </w:r>
            <w:r w:rsidR="001A5E05">
              <w:rPr>
                <w:rFonts w:ascii="Arial" w:hAnsi="Arial"/>
              </w:rPr>
              <w:t>Please</w:t>
            </w:r>
            <w:r w:rsidRPr="00153EA7">
              <w:rPr>
                <w:rFonts w:ascii="Arial" w:hAnsi="Arial"/>
              </w:rPr>
              <w:t xml:space="preserve"> include </w:t>
            </w:r>
            <w:r w:rsidR="001A5E05">
              <w:rPr>
                <w:rFonts w:ascii="Arial" w:hAnsi="Arial"/>
              </w:rPr>
              <w:t xml:space="preserve">the </w:t>
            </w:r>
            <w:r>
              <w:rPr>
                <w:rFonts w:ascii="Arial" w:hAnsi="Arial"/>
              </w:rPr>
              <w:t xml:space="preserve">name and </w:t>
            </w:r>
            <w:r w:rsidRPr="00153EA7">
              <w:rPr>
                <w:rFonts w:ascii="Arial" w:hAnsi="Arial"/>
              </w:rPr>
              <w:t>date</w:t>
            </w:r>
            <w:r w:rsidR="001A5E05">
              <w:rPr>
                <w:rFonts w:ascii="Arial" w:hAnsi="Arial"/>
              </w:rPr>
              <w:t xml:space="preserve"> of </w:t>
            </w:r>
            <w:r w:rsidR="00762F73">
              <w:rPr>
                <w:rFonts w:ascii="Arial" w:hAnsi="Arial"/>
              </w:rPr>
              <w:t xml:space="preserve">the </w:t>
            </w:r>
            <w:r w:rsidR="001A5E05">
              <w:rPr>
                <w:rFonts w:ascii="Arial" w:hAnsi="Arial"/>
              </w:rPr>
              <w:t>guidance</w:t>
            </w:r>
          </w:p>
        </w:tc>
        <w:tc>
          <w:tcPr>
            <w:tcW w:w="8750" w:type="dxa"/>
          </w:tcPr>
          <w:p w14:paraId="11B22ABE" w14:textId="77777777" w:rsidR="007156FC" w:rsidRPr="00153EA7" w:rsidRDefault="007156FC" w:rsidP="001242A1">
            <w:pPr>
              <w:rPr>
                <w:rFonts w:ascii="Arial" w:hAnsi="Arial"/>
              </w:rPr>
            </w:pPr>
          </w:p>
        </w:tc>
      </w:tr>
      <w:tr w:rsidR="007156FC" w:rsidRPr="00153EA7" w14:paraId="11B22AC2" w14:textId="77777777">
        <w:tc>
          <w:tcPr>
            <w:tcW w:w="4258" w:type="dxa"/>
          </w:tcPr>
          <w:p w14:paraId="11B22AC0" w14:textId="77777777" w:rsidR="007156FC" w:rsidRPr="00153EA7" w:rsidRDefault="007156FC" w:rsidP="001242A1">
            <w:pPr>
              <w:rPr>
                <w:rFonts w:ascii="Arial" w:hAnsi="Arial"/>
              </w:rPr>
            </w:pPr>
            <w:r w:rsidRPr="00153EA7">
              <w:rPr>
                <w:rFonts w:ascii="Arial" w:hAnsi="Arial"/>
              </w:rPr>
              <w:t xml:space="preserve">How </w:t>
            </w:r>
            <w:r w:rsidR="001A5E05" w:rsidRPr="00153EA7">
              <w:rPr>
                <w:rFonts w:ascii="Arial" w:hAnsi="Arial"/>
              </w:rPr>
              <w:t>will you</w:t>
            </w:r>
            <w:r w:rsidRPr="00153EA7">
              <w:rPr>
                <w:rFonts w:ascii="Arial" w:hAnsi="Arial"/>
              </w:rPr>
              <w:t xml:space="preserve"> ensure everyone</w:t>
            </w:r>
            <w:r w:rsidR="001A5E05">
              <w:rPr>
                <w:rFonts w:ascii="Arial" w:hAnsi="Arial"/>
              </w:rPr>
              <w:t xml:space="preserve"> present knows what they need to do?</w:t>
            </w:r>
          </w:p>
        </w:tc>
        <w:tc>
          <w:tcPr>
            <w:tcW w:w="8750" w:type="dxa"/>
          </w:tcPr>
          <w:p w14:paraId="11B22AC1" w14:textId="77777777" w:rsidR="007156FC" w:rsidRPr="00153EA7" w:rsidRDefault="007156FC" w:rsidP="001242A1">
            <w:pPr>
              <w:rPr>
                <w:rFonts w:ascii="Arial" w:hAnsi="Arial"/>
              </w:rPr>
            </w:pPr>
          </w:p>
        </w:tc>
      </w:tr>
      <w:tr w:rsidR="007156FC" w:rsidRPr="00153EA7" w14:paraId="11B22AC5" w14:textId="77777777">
        <w:tc>
          <w:tcPr>
            <w:tcW w:w="4258" w:type="dxa"/>
          </w:tcPr>
          <w:p w14:paraId="11B22AC3" w14:textId="77777777" w:rsidR="001A5E05" w:rsidRPr="00153EA7" w:rsidRDefault="001A5E05" w:rsidP="001242A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How will you make sure no-one with symptoms of Covid-19, who should be self-isolating or in quarantine </w:t>
            </w:r>
            <w:r w:rsidR="000B147E">
              <w:rPr>
                <w:rFonts w:ascii="Arial" w:hAnsi="Arial"/>
              </w:rPr>
              <w:t>attends</w:t>
            </w:r>
            <w:r>
              <w:rPr>
                <w:rFonts w:ascii="Arial" w:hAnsi="Arial"/>
              </w:rPr>
              <w:t>?</w:t>
            </w:r>
          </w:p>
        </w:tc>
        <w:tc>
          <w:tcPr>
            <w:tcW w:w="8750" w:type="dxa"/>
          </w:tcPr>
          <w:p w14:paraId="11B22AC4" w14:textId="77777777" w:rsidR="007156FC" w:rsidRPr="00153EA7" w:rsidRDefault="007156FC">
            <w:pPr>
              <w:rPr>
                <w:rFonts w:ascii="Arial" w:hAnsi="Arial"/>
              </w:rPr>
            </w:pPr>
          </w:p>
        </w:tc>
      </w:tr>
      <w:tr w:rsidR="007156FC" w:rsidRPr="00153EA7" w14:paraId="11B22AC8" w14:textId="77777777">
        <w:tc>
          <w:tcPr>
            <w:tcW w:w="4258" w:type="dxa"/>
          </w:tcPr>
          <w:p w14:paraId="11B22AC6" w14:textId="77777777" w:rsidR="001A5E05" w:rsidRPr="00153EA7" w:rsidRDefault="001A5E05" w:rsidP="001242A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How will you manage the room capacity either set by the </w:t>
            </w:r>
            <w:r w:rsidR="00CB71DB">
              <w:rPr>
                <w:rFonts w:ascii="Arial" w:hAnsi="Arial"/>
              </w:rPr>
              <w:t>m</w:t>
            </w:r>
            <w:r>
              <w:rPr>
                <w:rFonts w:ascii="Arial" w:hAnsi="Arial"/>
              </w:rPr>
              <w:t xml:space="preserve">eeting </w:t>
            </w:r>
            <w:r w:rsidR="00CB71DB">
              <w:rPr>
                <w:rFonts w:ascii="Arial" w:hAnsi="Arial"/>
              </w:rPr>
              <w:t>h</w:t>
            </w:r>
            <w:r>
              <w:rPr>
                <w:rFonts w:ascii="Arial" w:hAnsi="Arial"/>
              </w:rPr>
              <w:t>ouse or yourself?</w:t>
            </w:r>
          </w:p>
        </w:tc>
        <w:tc>
          <w:tcPr>
            <w:tcW w:w="8750" w:type="dxa"/>
          </w:tcPr>
          <w:p w14:paraId="11B22AC7" w14:textId="77777777" w:rsidR="007156FC" w:rsidRPr="00153EA7" w:rsidRDefault="007156FC">
            <w:pPr>
              <w:rPr>
                <w:rFonts w:ascii="Arial" w:hAnsi="Arial"/>
              </w:rPr>
            </w:pPr>
          </w:p>
        </w:tc>
      </w:tr>
      <w:tr w:rsidR="007156FC" w:rsidRPr="00153EA7" w14:paraId="11B22ACB" w14:textId="77777777">
        <w:tc>
          <w:tcPr>
            <w:tcW w:w="4258" w:type="dxa"/>
          </w:tcPr>
          <w:p w14:paraId="11B22AC9" w14:textId="77777777" w:rsidR="001A5E05" w:rsidRPr="00153EA7" w:rsidRDefault="001A5E05" w:rsidP="00F4587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Social distancing is no longer required but you may decide to keep some measures in place. If so, what?</w:t>
            </w:r>
          </w:p>
        </w:tc>
        <w:tc>
          <w:tcPr>
            <w:tcW w:w="8750" w:type="dxa"/>
          </w:tcPr>
          <w:p w14:paraId="11B22ACA" w14:textId="77777777" w:rsidR="007156FC" w:rsidRPr="00153EA7" w:rsidRDefault="007156FC">
            <w:pPr>
              <w:rPr>
                <w:rFonts w:ascii="Arial" w:hAnsi="Arial"/>
              </w:rPr>
            </w:pPr>
          </w:p>
        </w:tc>
      </w:tr>
      <w:tr w:rsidR="007156FC" w:rsidRPr="00153EA7" w14:paraId="11B22ACE" w14:textId="77777777">
        <w:tc>
          <w:tcPr>
            <w:tcW w:w="4258" w:type="dxa"/>
          </w:tcPr>
          <w:p w14:paraId="11B22ACC" w14:textId="77777777" w:rsidR="001A5E05" w:rsidRPr="00153EA7" w:rsidRDefault="001A5E05" w:rsidP="001242A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What arrangements &amp; time have you set for hand washing or sanitizing before and after your session?</w:t>
            </w:r>
          </w:p>
        </w:tc>
        <w:tc>
          <w:tcPr>
            <w:tcW w:w="8750" w:type="dxa"/>
          </w:tcPr>
          <w:p w14:paraId="11B22ACD" w14:textId="77777777" w:rsidR="007156FC" w:rsidRPr="00153EA7" w:rsidRDefault="007156FC">
            <w:pPr>
              <w:rPr>
                <w:rFonts w:ascii="Arial" w:hAnsi="Arial"/>
              </w:rPr>
            </w:pPr>
          </w:p>
        </w:tc>
      </w:tr>
      <w:tr w:rsidR="00F45875" w:rsidRPr="00153EA7" w14:paraId="11B22AD1" w14:textId="77777777">
        <w:tc>
          <w:tcPr>
            <w:tcW w:w="4258" w:type="dxa"/>
          </w:tcPr>
          <w:p w14:paraId="11B22ACF" w14:textId="77777777" w:rsidR="00F45875" w:rsidRDefault="00F45875" w:rsidP="001242A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 xml:space="preserve">Face coverings are no longer required </w:t>
            </w:r>
            <w:r w:rsidR="001A5E05">
              <w:rPr>
                <w:rFonts w:ascii="Arial" w:hAnsi="Arial"/>
              </w:rPr>
              <w:t>but you may decide to keep some measures in place. If so, what?</w:t>
            </w:r>
          </w:p>
        </w:tc>
        <w:tc>
          <w:tcPr>
            <w:tcW w:w="8750" w:type="dxa"/>
          </w:tcPr>
          <w:p w14:paraId="11B22AD0" w14:textId="77777777" w:rsidR="00F45875" w:rsidRPr="00153EA7" w:rsidRDefault="00F45875">
            <w:pPr>
              <w:rPr>
                <w:rFonts w:ascii="Arial" w:hAnsi="Arial"/>
              </w:rPr>
            </w:pPr>
          </w:p>
        </w:tc>
      </w:tr>
      <w:tr w:rsidR="007156FC" w:rsidRPr="00153EA7" w14:paraId="11B22AD4" w14:textId="77777777">
        <w:tc>
          <w:tcPr>
            <w:tcW w:w="4258" w:type="dxa"/>
          </w:tcPr>
          <w:p w14:paraId="11B22AD2" w14:textId="77777777" w:rsidR="007156FC" w:rsidRPr="00153EA7" w:rsidRDefault="001A5E05" w:rsidP="001242A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How are you participating in NHS test &amp; trace?</w:t>
            </w:r>
            <w:r w:rsidR="007156FC" w:rsidRPr="00153EA7">
              <w:rPr>
                <w:rFonts w:ascii="Arial" w:hAnsi="Arial"/>
              </w:rPr>
              <w:t xml:space="preserve"> </w:t>
            </w:r>
          </w:p>
        </w:tc>
        <w:tc>
          <w:tcPr>
            <w:tcW w:w="8750" w:type="dxa"/>
          </w:tcPr>
          <w:p w14:paraId="11B22AD3" w14:textId="77777777" w:rsidR="007156FC" w:rsidRPr="00153EA7" w:rsidRDefault="007156FC">
            <w:pPr>
              <w:rPr>
                <w:rFonts w:ascii="Arial" w:hAnsi="Arial"/>
              </w:rPr>
            </w:pPr>
          </w:p>
        </w:tc>
      </w:tr>
      <w:tr w:rsidR="007156FC" w:rsidRPr="00153EA7" w14:paraId="11B22AD7" w14:textId="77777777">
        <w:tc>
          <w:tcPr>
            <w:tcW w:w="4258" w:type="dxa"/>
          </w:tcPr>
          <w:p w14:paraId="11B22AD5" w14:textId="77777777" w:rsidR="001A5E05" w:rsidRPr="00153EA7" w:rsidRDefault="001A5E05" w:rsidP="001242A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How will you reduce the risk of Covid-19 transmission through provided or shared equipment?</w:t>
            </w:r>
          </w:p>
        </w:tc>
        <w:tc>
          <w:tcPr>
            <w:tcW w:w="8750" w:type="dxa"/>
          </w:tcPr>
          <w:p w14:paraId="11B22AD6" w14:textId="77777777" w:rsidR="007156FC" w:rsidRPr="00153EA7" w:rsidRDefault="007156FC">
            <w:pPr>
              <w:rPr>
                <w:rFonts w:ascii="Arial" w:hAnsi="Arial"/>
              </w:rPr>
            </w:pPr>
          </w:p>
        </w:tc>
      </w:tr>
      <w:tr w:rsidR="007156FC" w:rsidRPr="00153EA7" w14:paraId="11B22ADA" w14:textId="77777777">
        <w:tc>
          <w:tcPr>
            <w:tcW w:w="4258" w:type="dxa"/>
          </w:tcPr>
          <w:p w14:paraId="11B22AD8" w14:textId="77777777" w:rsidR="001A5E05" w:rsidRPr="00153EA7" w:rsidRDefault="001A5E05" w:rsidP="001242A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What will you do if someone becomes unwell while at the </w:t>
            </w:r>
            <w:r w:rsidR="00CB71DB">
              <w:rPr>
                <w:rFonts w:ascii="Arial" w:hAnsi="Arial"/>
              </w:rPr>
              <w:t>m</w:t>
            </w:r>
            <w:r>
              <w:rPr>
                <w:rFonts w:ascii="Arial" w:hAnsi="Arial"/>
              </w:rPr>
              <w:t xml:space="preserve">eeting </w:t>
            </w:r>
            <w:r w:rsidR="00CB71DB">
              <w:rPr>
                <w:rFonts w:ascii="Arial" w:hAnsi="Arial"/>
              </w:rPr>
              <w:t>h</w:t>
            </w:r>
            <w:r>
              <w:rPr>
                <w:rFonts w:ascii="Arial" w:hAnsi="Arial"/>
              </w:rPr>
              <w:t>ouse? (</w:t>
            </w:r>
            <w:r w:rsidR="000B147E">
              <w:rPr>
                <w:rFonts w:ascii="Arial" w:hAnsi="Arial"/>
              </w:rPr>
              <w:t>Whether</w:t>
            </w:r>
            <w:r>
              <w:rPr>
                <w:rFonts w:ascii="Arial" w:hAnsi="Arial"/>
              </w:rPr>
              <w:t xml:space="preserve"> with Covid-19 or something else)</w:t>
            </w:r>
          </w:p>
        </w:tc>
        <w:tc>
          <w:tcPr>
            <w:tcW w:w="8750" w:type="dxa"/>
          </w:tcPr>
          <w:p w14:paraId="11B22AD9" w14:textId="77777777" w:rsidR="007156FC" w:rsidRPr="00153EA7" w:rsidRDefault="007156FC">
            <w:pPr>
              <w:rPr>
                <w:rFonts w:ascii="Arial" w:hAnsi="Arial"/>
              </w:rPr>
            </w:pPr>
          </w:p>
        </w:tc>
      </w:tr>
      <w:tr w:rsidR="007156FC" w:rsidRPr="00153EA7" w14:paraId="11B22AE3" w14:textId="77777777">
        <w:tc>
          <w:tcPr>
            <w:tcW w:w="4258" w:type="dxa"/>
          </w:tcPr>
          <w:p w14:paraId="11B22ADB" w14:textId="77777777" w:rsidR="007156FC" w:rsidRPr="00153EA7" w:rsidRDefault="007156FC" w:rsidP="001242A1">
            <w:pPr>
              <w:rPr>
                <w:rFonts w:ascii="Arial" w:hAnsi="Arial"/>
              </w:rPr>
            </w:pPr>
            <w:r w:rsidRPr="00153EA7">
              <w:rPr>
                <w:rFonts w:ascii="Arial" w:hAnsi="Arial"/>
              </w:rPr>
              <w:t>Any other issue(s) specific to your group/activity</w:t>
            </w:r>
          </w:p>
          <w:p w14:paraId="11B22ADC" w14:textId="77777777" w:rsidR="007156FC" w:rsidRPr="00153EA7" w:rsidRDefault="007156FC" w:rsidP="001242A1">
            <w:pPr>
              <w:rPr>
                <w:rFonts w:ascii="Arial" w:hAnsi="Arial"/>
              </w:rPr>
            </w:pPr>
          </w:p>
          <w:p w14:paraId="11B22ADD" w14:textId="77777777" w:rsidR="007156FC" w:rsidRPr="00153EA7" w:rsidRDefault="007156FC" w:rsidP="001242A1">
            <w:pPr>
              <w:rPr>
                <w:rFonts w:ascii="Arial" w:hAnsi="Arial"/>
              </w:rPr>
            </w:pPr>
          </w:p>
          <w:p w14:paraId="11B22ADE" w14:textId="77777777" w:rsidR="007156FC" w:rsidRPr="00153EA7" w:rsidRDefault="007156FC" w:rsidP="001242A1">
            <w:pPr>
              <w:rPr>
                <w:rFonts w:ascii="Arial" w:hAnsi="Arial"/>
              </w:rPr>
            </w:pPr>
          </w:p>
          <w:p w14:paraId="11B22ADF" w14:textId="77777777" w:rsidR="007156FC" w:rsidRPr="00153EA7" w:rsidRDefault="007156FC" w:rsidP="001242A1">
            <w:pPr>
              <w:rPr>
                <w:rFonts w:ascii="Arial" w:hAnsi="Arial"/>
              </w:rPr>
            </w:pPr>
          </w:p>
          <w:p w14:paraId="11B22AE0" w14:textId="77777777" w:rsidR="007156FC" w:rsidRPr="00153EA7" w:rsidRDefault="007156FC" w:rsidP="001242A1">
            <w:pPr>
              <w:rPr>
                <w:rFonts w:ascii="Arial" w:hAnsi="Arial"/>
              </w:rPr>
            </w:pPr>
          </w:p>
          <w:p w14:paraId="11B22AE1" w14:textId="77777777" w:rsidR="007156FC" w:rsidRPr="00153EA7" w:rsidRDefault="007156FC" w:rsidP="001242A1">
            <w:pPr>
              <w:rPr>
                <w:rFonts w:ascii="Arial" w:hAnsi="Arial"/>
              </w:rPr>
            </w:pPr>
          </w:p>
        </w:tc>
        <w:tc>
          <w:tcPr>
            <w:tcW w:w="8750" w:type="dxa"/>
          </w:tcPr>
          <w:p w14:paraId="11B22AE2" w14:textId="77777777" w:rsidR="007156FC" w:rsidRPr="00153EA7" w:rsidRDefault="007156FC">
            <w:pPr>
              <w:rPr>
                <w:rFonts w:ascii="Arial" w:hAnsi="Arial"/>
              </w:rPr>
            </w:pPr>
          </w:p>
        </w:tc>
      </w:tr>
    </w:tbl>
    <w:p w14:paraId="11B22AE4" w14:textId="77777777" w:rsidR="007156FC" w:rsidRDefault="007156FC" w:rsidP="007156FC">
      <w:pPr>
        <w:rPr>
          <w:rFonts w:ascii="Arial" w:hAnsi="Arial"/>
        </w:rPr>
      </w:pPr>
    </w:p>
    <w:p w14:paraId="11B22AE5" w14:textId="77777777" w:rsidR="007156FC" w:rsidRPr="00153EA7" w:rsidRDefault="007156FC" w:rsidP="007156FC">
      <w:pPr>
        <w:rPr>
          <w:rFonts w:ascii="Arial" w:hAnsi="Arial"/>
        </w:rPr>
      </w:pPr>
      <w:r w:rsidRPr="00153EA7">
        <w:rPr>
          <w:rFonts w:ascii="Arial" w:hAnsi="Arial"/>
        </w:rPr>
        <w:t>Risk Assessment completed by</w:t>
      </w:r>
      <w:r w:rsidR="001A5E05">
        <w:rPr>
          <w:rFonts w:ascii="Arial" w:hAnsi="Arial"/>
        </w:rPr>
        <w:t>:</w:t>
      </w:r>
      <w:r w:rsidRPr="00153EA7">
        <w:rPr>
          <w:rFonts w:ascii="Arial" w:hAnsi="Arial"/>
        </w:rPr>
        <w:tab/>
      </w:r>
      <w:r w:rsidRPr="00153EA7">
        <w:rPr>
          <w:rFonts w:ascii="Arial" w:hAnsi="Arial"/>
        </w:rPr>
        <w:tab/>
      </w:r>
      <w:r w:rsidRPr="00153EA7">
        <w:rPr>
          <w:rFonts w:ascii="Arial" w:hAnsi="Arial"/>
        </w:rPr>
        <w:tab/>
      </w:r>
      <w:r w:rsidRPr="00153EA7">
        <w:rPr>
          <w:rFonts w:ascii="Arial" w:hAnsi="Arial"/>
        </w:rPr>
        <w:tab/>
      </w:r>
      <w:r w:rsidRPr="00153EA7">
        <w:rPr>
          <w:rFonts w:ascii="Arial" w:hAnsi="Arial"/>
        </w:rPr>
        <w:tab/>
      </w:r>
      <w:r w:rsidRPr="00153EA7">
        <w:rPr>
          <w:rFonts w:ascii="Arial" w:hAnsi="Arial"/>
        </w:rPr>
        <w:tab/>
      </w:r>
      <w:r w:rsidRPr="00153EA7">
        <w:rPr>
          <w:rFonts w:ascii="Arial" w:hAnsi="Arial"/>
        </w:rPr>
        <w:tab/>
      </w:r>
      <w:r w:rsidRPr="00153EA7">
        <w:rPr>
          <w:rFonts w:ascii="Arial" w:hAnsi="Arial"/>
        </w:rPr>
        <w:tab/>
      </w:r>
      <w:r w:rsidRPr="00153EA7">
        <w:rPr>
          <w:rFonts w:ascii="Arial" w:hAnsi="Arial"/>
        </w:rPr>
        <w:tab/>
        <w:t>Date</w:t>
      </w:r>
      <w:r w:rsidR="001A5E05">
        <w:rPr>
          <w:rFonts w:ascii="Arial" w:hAnsi="Arial"/>
        </w:rPr>
        <w:t>:</w:t>
      </w:r>
    </w:p>
    <w:p w14:paraId="11B22AE6" w14:textId="77777777" w:rsidR="007156FC" w:rsidRPr="00153EA7" w:rsidRDefault="007156FC" w:rsidP="007156FC">
      <w:pPr>
        <w:rPr>
          <w:rFonts w:ascii="Arial" w:hAnsi="Arial"/>
        </w:rPr>
      </w:pPr>
      <w:r w:rsidRPr="00153EA7">
        <w:rPr>
          <w:rFonts w:ascii="Arial" w:hAnsi="Arial"/>
        </w:rPr>
        <w:t xml:space="preserve"> </w:t>
      </w:r>
    </w:p>
    <w:p w14:paraId="11B22AE7" w14:textId="77777777" w:rsidR="007156FC" w:rsidRDefault="007156FC" w:rsidP="007156FC"/>
    <w:p w14:paraId="11B22AE8" w14:textId="77777777" w:rsidR="001242A1" w:rsidRDefault="001242A1"/>
    <w:sectPr w:rsidR="001242A1" w:rsidSect="00CE3382">
      <w:headerReference w:type="first" r:id="rId6"/>
      <w:pgSz w:w="16834" w:h="11904" w:orient="landscape"/>
      <w:pgMar w:top="993" w:right="1440" w:bottom="993" w:left="144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44554" w14:textId="77777777" w:rsidR="004F52F2" w:rsidRDefault="004F52F2" w:rsidP="00CE3382">
      <w:r>
        <w:separator/>
      </w:r>
    </w:p>
  </w:endnote>
  <w:endnote w:type="continuationSeparator" w:id="0">
    <w:p w14:paraId="590776FA" w14:textId="77777777" w:rsidR="004F52F2" w:rsidRDefault="004F52F2" w:rsidP="00CE3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5FAFB" w14:textId="77777777" w:rsidR="004F52F2" w:rsidRDefault="004F52F2" w:rsidP="00CE3382">
      <w:r>
        <w:separator/>
      </w:r>
    </w:p>
  </w:footnote>
  <w:footnote w:type="continuationSeparator" w:id="0">
    <w:p w14:paraId="17A8A067" w14:textId="77777777" w:rsidR="004F52F2" w:rsidRDefault="004F52F2" w:rsidP="00CE3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7D0CF" w14:textId="022D53B3" w:rsidR="00CE3382" w:rsidRDefault="00CE338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F0A5CA" wp14:editId="75F6986F">
          <wp:simplePos x="0" y="0"/>
          <wp:positionH relativeFrom="margin">
            <wp:posOffset>7691755</wp:posOffset>
          </wp:positionH>
          <wp:positionV relativeFrom="paragraph">
            <wp:posOffset>-1270</wp:posOffset>
          </wp:positionV>
          <wp:extent cx="1163955" cy="2035810"/>
          <wp:effectExtent l="0" t="0" r="0" b="2540"/>
          <wp:wrapTight wrapText="bothSides">
            <wp:wrapPolygon edited="0">
              <wp:start x="0" y="0"/>
              <wp:lineTo x="0" y="21425"/>
              <wp:lineTo x="21211" y="21425"/>
              <wp:lineTo x="21211" y="0"/>
              <wp:lineTo x="0" y="0"/>
            </wp:wrapPolygon>
          </wp:wrapTight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955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FC"/>
    <w:rsid w:val="000B147E"/>
    <w:rsid w:val="001242A1"/>
    <w:rsid w:val="001A5E05"/>
    <w:rsid w:val="001D0270"/>
    <w:rsid w:val="003402F5"/>
    <w:rsid w:val="00380602"/>
    <w:rsid w:val="004F52F2"/>
    <w:rsid w:val="006776E4"/>
    <w:rsid w:val="007156FC"/>
    <w:rsid w:val="00727134"/>
    <w:rsid w:val="00762F73"/>
    <w:rsid w:val="008C221B"/>
    <w:rsid w:val="008D3EEF"/>
    <w:rsid w:val="00AD4553"/>
    <w:rsid w:val="00B02C8A"/>
    <w:rsid w:val="00CB71DB"/>
    <w:rsid w:val="00CE3382"/>
    <w:rsid w:val="00F4587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22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6FC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56F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E33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382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CE33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382"/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2021-08-13T13:56:00Z</dcterms:created>
  <dcterms:modified xsi:type="dcterms:W3CDTF">2021-08-13T13:57:00Z</dcterms:modified>
</cp:coreProperties>
</file>