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547" w:rsidRPr="00CE5D8B" w:rsidRDefault="00852756" w:rsidP="003324B9">
      <w:pPr>
        <w:jc w:val="center"/>
        <w:rPr>
          <w:sz w:val="32"/>
          <w:szCs w:val="32"/>
          <w:lang w:val="en-US"/>
        </w:rPr>
      </w:pPr>
      <w:r w:rsidRPr="00CE5D8B">
        <w:rPr>
          <w:sz w:val="32"/>
          <w:szCs w:val="32"/>
          <w:lang w:val="en-US"/>
        </w:rPr>
        <w:t xml:space="preserve">Black Lives Matter: </w:t>
      </w:r>
      <w:r w:rsidR="001961D1" w:rsidRPr="00CE5D8B">
        <w:rPr>
          <w:sz w:val="32"/>
          <w:szCs w:val="32"/>
          <w:lang w:val="en-US"/>
        </w:rPr>
        <w:t xml:space="preserve">whiteness and </w:t>
      </w:r>
      <w:r w:rsidRPr="00CE5D8B">
        <w:rPr>
          <w:sz w:val="32"/>
          <w:szCs w:val="32"/>
          <w:lang w:val="en-US"/>
        </w:rPr>
        <w:t>racial justice learning for Quakers reading list</w:t>
      </w:r>
    </w:p>
    <w:p w:rsidR="001961D1" w:rsidRDefault="001961D1" w:rsidP="001961D1">
      <w:r w:rsidRPr="001961D1">
        <w:t>Course lead: Lyndsay Burtonshaw</w:t>
      </w:r>
      <w:r w:rsidR="00BB6AC6">
        <w:t>, Turning the Tide GB</w:t>
      </w:r>
      <w:r w:rsidRPr="001961D1">
        <w:t xml:space="preserve"> </w:t>
      </w:r>
      <w:hyperlink r:id="rId5" w:history="1">
        <w:r w:rsidRPr="001961D1">
          <w:rPr>
            <w:rStyle w:val="Hyperlink"/>
          </w:rPr>
          <w:t>LyndsayB@Quaker.org.uk</w:t>
        </w:r>
      </w:hyperlink>
      <w:r w:rsidRPr="001961D1">
        <w:t xml:space="preserve"> </w:t>
      </w:r>
    </w:p>
    <w:p w:rsidR="00BB6AC6" w:rsidRPr="001961D1" w:rsidRDefault="00BB6AC6" w:rsidP="001961D1">
      <w:r>
        <w:t xml:space="preserve">Supported by Britain Yearly Meeting, Woodbrooke </w:t>
      </w:r>
      <w:bookmarkStart w:id="0" w:name="_GoBack"/>
      <w:bookmarkEnd w:id="0"/>
      <w:r>
        <w:t>and Northern Friends Peace Board staff</w:t>
      </w:r>
    </w:p>
    <w:p w:rsidR="001961D1" w:rsidRDefault="001961D1">
      <w:pPr>
        <w:rPr>
          <w:lang w:val="en-US"/>
        </w:rPr>
      </w:pPr>
    </w:p>
    <w:p w:rsidR="00852756" w:rsidRDefault="00852756">
      <w:pPr>
        <w:rPr>
          <w:lang w:val="en-US"/>
        </w:rPr>
      </w:pPr>
      <w:r>
        <w:rPr>
          <w:lang w:val="en-US"/>
        </w:rPr>
        <w:t>Please note: this reading list is not exhaustive. It focuses on shorter articles and videos rather than books due to the nature of a week-by-week course.</w:t>
      </w:r>
      <w:r w:rsidR="003A2C87">
        <w:rPr>
          <w:lang w:val="en-US"/>
        </w:rPr>
        <w:t xml:space="preserve"> </w:t>
      </w:r>
    </w:p>
    <w:p w:rsidR="009A6556" w:rsidRPr="009A6556" w:rsidRDefault="009A6556" w:rsidP="009A6556">
      <w:pPr>
        <w:rPr>
          <w:bCs/>
        </w:rPr>
      </w:pPr>
      <w:r w:rsidRPr="009A6556">
        <w:rPr>
          <w:bCs/>
        </w:rPr>
        <w:t>Most are about 5-10 minutes reads, and they are almost all free to view. Please consider how these resources are freely availab</w:t>
      </w:r>
      <w:r w:rsidR="00CE5D8B">
        <w:rPr>
          <w:bCs/>
        </w:rPr>
        <w:t xml:space="preserve">le when making donations to </w:t>
      </w:r>
      <w:r w:rsidRPr="009A6556">
        <w:rPr>
          <w:bCs/>
        </w:rPr>
        <w:t>racial justice organisations.</w:t>
      </w:r>
    </w:p>
    <w:p w:rsidR="009A6556" w:rsidRDefault="009A6556">
      <w:pPr>
        <w:rPr>
          <w:lang w:val="en-US"/>
        </w:rPr>
      </w:pPr>
    </w:p>
    <w:p w:rsidR="00BB6AC6" w:rsidRPr="00BB6AC6" w:rsidRDefault="00BB6AC6" w:rsidP="003324B9">
      <w:pPr>
        <w:pStyle w:val="Heading2"/>
      </w:pPr>
      <w:r w:rsidRPr="00BB6AC6">
        <w:t xml:space="preserve">Pre-session 1: introduction </w:t>
      </w:r>
    </w:p>
    <w:p w:rsidR="00BB6AC6" w:rsidRPr="00BB6AC6" w:rsidRDefault="00BB6AC6" w:rsidP="00BB6AC6">
      <w:pPr>
        <w:rPr>
          <w:b/>
          <w:bCs/>
        </w:rPr>
      </w:pPr>
      <w:r w:rsidRPr="00BB6AC6">
        <w:rPr>
          <w:b/>
          <w:bCs/>
        </w:rPr>
        <w:t>Required reading</w:t>
      </w:r>
    </w:p>
    <w:p w:rsidR="00BB6AC6" w:rsidRPr="00BB6AC6" w:rsidRDefault="00BB6AC6" w:rsidP="00BB6AC6">
      <w:r w:rsidRPr="00CE5D8B">
        <w:rPr>
          <w:bCs/>
          <w:i/>
        </w:rPr>
        <w:t>The system isn't broken – it was built this way</w:t>
      </w:r>
      <w:r w:rsidR="00CE5D8B">
        <w:rPr>
          <w:bCs/>
          <w:i/>
        </w:rPr>
        <w:t>.</w:t>
      </w:r>
      <w:r w:rsidRPr="00CE5D8B">
        <w:rPr>
          <w:bCs/>
          <w:i/>
        </w:rPr>
        <w:t xml:space="preserve"> </w:t>
      </w:r>
      <w:r w:rsidRPr="00BB6AC6">
        <w:t xml:space="preserve">Quakers need to challenge themselves to dismantle their own prejudices and become anti-racist in word and deed, say Quakers Sophie Bevan and Elliott Burcham.  </w:t>
      </w:r>
      <w:hyperlink r:id="rId6" w:history="1">
        <w:r w:rsidRPr="00BB6AC6">
          <w:rPr>
            <w:rStyle w:val="Hyperlink"/>
          </w:rPr>
          <w:t>https://www.quaker.org.uk/blog/the-system-isn-t-broken-it-was-built-this-way</w:t>
        </w:r>
      </w:hyperlink>
      <w:r w:rsidRPr="00BB6AC6">
        <w:t xml:space="preserve"> </w:t>
      </w:r>
    </w:p>
    <w:p w:rsidR="00BB6AC6" w:rsidRPr="00BB6AC6" w:rsidRDefault="00CE5D8B" w:rsidP="00BB6AC6">
      <w:r w:rsidRPr="00CE5D8B">
        <w:rPr>
          <w:i/>
        </w:rPr>
        <w:t>White Fragility</w:t>
      </w:r>
      <w:r>
        <w:t xml:space="preserve">. </w:t>
      </w:r>
      <w:r w:rsidR="00BB6AC6" w:rsidRPr="00BB6AC6">
        <w:t>Article and videos (recommend t</w:t>
      </w:r>
      <w:r>
        <w:t xml:space="preserve">he TEDX talk) by Robin </w:t>
      </w:r>
      <w:proofErr w:type="spellStart"/>
      <w:r>
        <w:t>DiAngelo</w:t>
      </w:r>
      <w:proofErr w:type="spellEnd"/>
      <w:r>
        <w:t xml:space="preserve"> </w:t>
      </w:r>
      <w:hyperlink r:id="rId7" w:history="1">
        <w:r w:rsidR="00BB6AC6" w:rsidRPr="00BB6AC6">
          <w:rPr>
            <w:rStyle w:val="Hyperlink"/>
          </w:rPr>
          <w:t>https://libjournal.uncg.edu/ijcp/article/viewFile/249/116</w:t>
        </w:r>
      </w:hyperlink>
      <w:r w:rsidR="00BB6AC6" w:rsidRPr="00BB6AC6">
        <w:t xml:space="preserve"> and </w:t>
      </w:r>
      <w:hyperlink r:id="rId8" w:history="1">
        <w:r w:rsidR="00BB6AC6" w:rsidRPr="00BB6AC6">
          <w:rPr>
            <w:rStyle w:val="Hyperlink"/>
          </w:rPr>
          <w:t>https://robindiangelo.com/media/</w:t>
        </w:r>
      </w:hyperlink>
      <w:r w:rsidR="00BB6AC6" w:rsidRPr="00BB6AC6">
        <w:t xml:space="preserve"> </w:t>
      </w:r>
    </w:p>
    <w:p w:rsidR="00BB6AC6" w:rsidRPr="00BB6AC6" w:rsidRDefault="00CE5D8B" w:rsidP="00BB6AC6">
      <w:r w:rsidRPr="00CE5D8B">
        <w:rPr>
          <w:i/>
        </w:rPr>
        <w:t xml:space="preserve">AFSC condemns police killing of George Floyd and police violence against </w:t>
      </w:r>
      <w:proofErr w:type="gramStart"/>
      <w:r w:rsidRPr="00CE5D8B">
        <w:rPr>
          <w:i/>
        </w:rPr>
        <w:t>protesters</w:t>
      </w:r>
      <w:proofErr w:type="gramEnd"/>
      <w:r w:rsidR="00BB6AC6" w:rsidRPr="00BB6AC6">
        <w:t>.</w:t>
      </w:r>
      <w:r>
        <w:t xml:space="preserve"> </w:t>
      </w:r>
      <w:hyperlink r:id="rId9" w:history="1">
        <w:r>
          <w:rPr>
            <w:rStyle w:val="Hyperlink"/>
          </w:rPr>
          <w:t>https://www.afsc.org/newsroom/afsc-condemns-police-killing-george-floyd-and-police-violence-against-protesters</w:t>
        </w:r>
      </w:hyperlink>
    </w:p>
    <w:p w:rsidR="00BB6AC6" w:rsidRPr="00BB6AC6" w:rsidRDefault="00BB6AC6" w:rsidP="00BB6AC6">
      <w:pPr>
        <w:rPr>
          <w:b/>
          <w:bCs/>
        </w:rPr>
      </w:pPr>
      <w:r w:rsidRPr="00CE5D8B">
        <w:rPr>
          <w:i/>
        </w:rPr>
        <w:t>Anti-racism requires more than passive sympathy</w:t>
      </w:r>
      <w:r w:rsidR="00CE5D8B">
        <w:t xml:space="preserve"> </w:t>
      </w:r>
      <w:r w:rsidRPr="00BB6AC6">
        <w:t xml:space="preserve">by </w:t>
      </w:r>
      <w:r w:rsidRPr="00F01728">
        <w:rPr>
          <w:bCs/>
        </w:rPr>
        <w:t xml:space="preserve">Joshua </w:t>
      </w:r>
      <w:proofErr w:type="spellStart"/>
      <w:r w:rsidRPr="00F01728">
        <w:rPr>
          <w:bCs/>
        </w:rPr>
        <w:t>Virasami</w:t>
      </w:r>
      <w:proofErr w:type="spellEnd"/>
      <w:r w:rsidR="00CE5D8B">
        <w:rPr>
          <w:b/>
          <w:bCs/>
        </w:rPr>
        <w:t xml:space="preserve"> </w:t>
      </w:r>
      <w:hyperlink r:id="rId10" w:history="1">
        <w:r w:rsidR="00CE5D8B" w:rsidRPr="006D4F0A">
          <w:rPr>
            <w:rStyle w:val="Hyperlink"/>
            <w:bCs/>
          </w:rPr>
          <w:t>https://www.theguardian.com/commentisfree/2020/jun/08/non-racist-isnt-enough-action-george-floyd-death</w:t>
        </w:r>
      </w:hyperlink>
      <w:r w:rsidRPr="00BB6AC6">
        <w:rPr>
          <w:b/>
          <w:bCs/>
        </w:rPr>
        <w:t xml:space="preserve"> </w:t>
      </w:r>
    </w:p>
    <w:p w:rsidR="00BB6AC6" w:rsidRPr="00BB6AC6" w:rsidRDefault="00BB6AC6" w:rsidP="00BB6AC6">
      <w:r w:rsidRPr="00CE5D8B">
        <w:rPr>
          <w:bCs/>
          <w:i/>
        </w:rPr>
        <w:t>Owning power and privilege toolkit</w:t>
      </w:r>
      <w:r w:rsidR="00CE5D8B">
        <w:t xml:space="preserve"> </w:t>
      </w:r>
      <w:r w:rsidRPr="00BB6AC6">
        <w:t>provides guidance about exploring this yourself and as part of a group discussion.</w:t>
      </w:r>
      <w:r w:rsidR="00CE5D8B">
        <w:t xml:space="preserve"> </w:t>
      </w:r>
      <w:hyperlink r:id="rId11" w:history="1">
        <w:r w:rsidR="00CE5D8B" w:rsidRPr="006D4F0A">
          <w:rPr>
            <w:rStyle w:val="Hyperlink"/>
          </w:rPr>
          <w:t>https://www.quaker.org.uk/documents/owning-power-and-privilege-2nd-edition-october-2018</w:t>
        </w:r>
      </w:hyperlink>
      <w:r w:rsidR="00CE5D8B">
        <w:t xml:space="preserve"> (PDF)</w:t>
      </w:r>
    </w:p>
    <w:p w:rsidR="00BB6AC6" w:rsidRPr="00CE5D8B" w:rsidRDefault="00BB6AC6" w:rsidP="00BB6AC6">
      <w:pPr>
        <w:rPr>
          <w:bCs/>
        </w:rPr>
      </w:pPr>
      <w:r w:rsidRPr="00CE5D8B">
        <w:rPr>
          <w:bCs/>
          <w:i/>
        </w:rPr>
        <w:t>There Is Hope</w:t>
      </w:r>
      <w:r w:rsidR="00CE5D8B">
        <w:rPr>
          <w:bCs/>
          <w:i/>
        </w:rPr>
        <w:t>.</w:t>
      </w:r>
      <w:r w:rsidRPr="00CE5D8B">
        <w:rPr>
          <w:bCs/>
        </w:rPr>
        <w:t xml:space="preserve"> A</w:t>
      </w:r>
      <w:r w:rsidR="00CE5D8B">
        <w:rPr>
          <w:bCs/>
        </w:rPr>
        <w:t xml:space="preserve">uthor chat with </w:t>
      </w:r>
      <w:proofErr w:type="spellStart"/>
      <w:r w:rsidR="00CE5D8B">
        <w:rPr>
          <w:bCs/>
        </w:rPr>
        <w:t>Gabbreell</w:t>
      </w:r>
      <w:proofErr w:type="spellEnd"/>
      <w:r w:rsidR="00CE5D8B">
        <w:rPr>
          <w:bCs/>
        </w:rPr>
        <w:t xml:space="preserve"> James </w:t>
      </w:r>
      <w:hyperlink r:id="rId12" w:history="1">
        <w:r w:rsidRPr="00CE5D8B">
          <w:rPr>
            <w:rStyle w:val="Hyperlink"/>
            <w:bCs/>
          </w:rPr>
          <w:t>https://www.youtube.com/watch?v=ctCui_Bf-TA</w:t>
        </w:r>
      </w:hyperlink>
      <w:r w:rsidRPr="00CE5D8B">
        <w:rPr>
          <w:bCs/>
          <w:u w:val="single"/>
        </w:rPr>
        <w:t xml:space="preserve"> </w:t>
      </w:r>
      <w:r w:rsidRPr="00CE5D8B">
        <w:rPr>
          <w:bCs/>
        </w:rPr>
        <w:t xml:space="preserve"> (9 minutes)</w:t>
      </w:r>
    </w:p>
    <w:p w:rsidR="00BB6AC6" w:rsidRDefault="00BB6AC6" w:rsidP="00BB6AC6">
      <w:pPr>
        <w:rPr>
          <w:b/>
          <w:bCs/>
        </w:rPr>
      </w:pPr>
      <w:r w:rsidRPr="00BB6AC6">
        <w:t xml:space="preserve">Read </w:t>
      </w:r>
      <w:proofErr w:type="spellStart"/>
      <w:r w:rsidRPr="00BB6AC6">
        <w:t>Gabbreell's</w:t>
      </w:r>
      <w:proofErr w:type="spellEnd"/>
      <w:r w:rsidRPr="00BB6AC6">
        <w:t xml:space="preserve"> article in the October 2014 issue</w:t>
      </w:r>
      <w:r w:rsidR="00CE5D8B">
        <w:t xml:space="preserve"> of Friends Journal</w:t>
      </w:r>
      <w:r w:rsidRPr="00BB6AC6">
        <w:t>:</w:t>
      </w:r>
      <w:r w:rsidR="00CE5D8B">
        <w:t xml:space="preserve"> </w:t>
      </w:r>
      <w:hyperlink r:id="rId13" w:history="1">
        <w:r w:rsidR="00CE5D8B">
          <w:rPr>
            <w:rStyle w:val="Hyperlink"/>
          </w:rPr>
          <w:t>https://www.friendsjournal.org/hope/</w:t>
        </w:r>
      </w:hyperlink>
    </w:p>
    <w:p w:rsidR="003324B9" w:rsidRPr="003324B9" w:rsidRDefault="003324B9" w:rsidP="00BB6AC6">
      <w:pPr>
        <w:rPr>
          <w:b/>
          <w:bCs/>
        </w:rPr>
      </w:pPr>
    </w:p>
    <w:p w:rsidR="00BB6AC6" w:rsidRPr="003324B9" w:rsidRDefault="00BB6AC6" w:rsidP="003324B9">
      <w:pPr>
        <w:spacing w:after="0"/>
        <w:rPr>
          <w:b/>
          <w:bCs/>
        </w:rPr>
      </w:pPr>
      <w:r w:rsidRPr="003324B9">
        <w:rPr>
          <w:b/>
          <w:bCs/>
        </w:rPr>
        <w:t>Extended reading and films</w:t>
      </w:r>
    </w:p>
    <w:p w:rsidR="00BB6AC6" w:rsidRPr="00BB6AC6" w:rsidRDefault="00BB6AC6" w:rsidP="00BB6AC6">
      <w:pPr>
        <w:rPr>
          <w:b/>
          <w:bCs/>
        </w:rPr>
      </w:pPr>
      <w:r w:rsidRPr="00BB6AC6">
        <w:rPr>
          <w:b/>
          <w:bCs/>
        </w:rPr>
        <w:t>Books</w:t>
      </w:r>
    </w:p>
    <w:p w:rsidR="00BB6AC6" w:rsidRPr="00BB6AC6" w:rsidRDefault="00BB6AC6" w:rsidP="00BB6AC6">
      <w:r w:rsidRPr="00CE5D8B">
        <w:rPr>
          <w:i/>
        </w:rPr>
        <w:lastRenderedPageBreak/>
        <w:t>When They Call You a Terrorist: A Black Lives Matter Memoir</w:t>
      </w:r>
      <w:r w:rsidRPr="00BB6AC6">
        <w:t xml:space="preserve"> by </w:t>
      </w:r>
      <w:proofErr w:type="spellStart"/>
      <w:r w:rsidRPr="00BB6AC6">
        <w:t>Patrisse</w:t>
      </w:r>
      <w:proofErr w:type="spellEnd"/>
      <w:r w:rsidRPr="00BB6AC6">
        <w:t xml:space="preserve"> Khan </w:t>
      </w:r>
      <w:proofErr w:type="spellStart"/>
      <w:r w:rsidRPr="00BB6AC6">
        <w:t>Cullors</w:t>
      </w:r>
      <w:proofErr w:type="spellEnd"/>
    </w:p>
    <w:p w:rsidR="00BB6AC6" w:rsidRPr="00BB6AC6" w:rsidRDefault="00BB6AC6" w:rsidP="00BB6AC6">
      <w:r w:rsidRPr="00CE5D8B">
        <w:rPr>
          <w:i/>
        </w:rPr>
        <w:t>Natives</w:t>
      </w:r>
      <w:r w:rsidRPr="00BB6AC6">
        <w:t xml:space="preserve"> by </w:t>
      </w:r>
      <w:proofErr w:type="spellStart"/>
      <w:r w:rsidRPr="00BB6AC6">
        <w:t>Akala</w:t>
      </w:r>
      <w:proofErr w:type="spellEnd"/>
    </w:p>
    <w:p w:rsidR="00BB6AC6" w:rsidRPr="00BB6AC6" w:rsidRDefault="00BB6AC6" w:rsidP="00BB6AC6">
      <w:r w:rsidRPr="00CE5D8B">
        <w:rPr>
          <w:i/>
        </w:rPr>
        <w:t xml:space="preserve">Why I'm No Longer Talking to White People </w:t>
      </w:r>
      <w:proofErr w:type="gramStart"/>
      <w:r w:rsidRPr="00CE5D8B">
        <w:rPr>
          <w:i/>
        </w:rPr>
        <w:t>About</w:t>
      </w:r>
      <w:proofErr w:type="gramEnd"/>
      <w:r w:rsidRPr="00CE5D8B">
        <w:rPr>
          <w:i/>
        </w:rPr>
        <w:t xml:space="preserve"> Race</w:t>
      </w:r>
      <w:r w:rsidRPr="00BB6AC6">
        <w:t xml:space="preserve"> by Reni Eddo-Lodge</w:t>
      </w:r>
    </w:p>
    <w:p w:rsidR="00BB6AC6" w:rsidRPr="00BB6AC6" w:rsidRDefault="00BB6AC6" w:rsidP="00BB6AC6">
      <w:r w:rsidRPr="00CE5D8B">
        <w:rPr>
          <w:i/>
        </w:rPr>
        <w:t>White Fragility</w:t>
      </w:r>
      <w:r w:rsidRPr="00BB6AC6">
        <w:t xml:space="preserve"> by Robin Di-Angelo</w:t>
      </w:r>
    </w:p>
    <w:p w:rsidR="00BB6AC6" w:rsidRPr="00BB6AC6" w:rsidRDefault="00BB6AC6" w:rsidP="00BB6AC6">
      <w:pPr>
        <w:rPr>
          <w:b/>
          <w:bCs/>
        </w:rPr>
      </w:pPr>
      <w:r w:rsidRPr="00BB6AC6">
        <w:rPr>
          <w:b/>
          <w:bCs/>
        </w:rPr>
        <w:t>Films</w:t>
      </w:r>
    </w:p>
    <w:p w:rsidR="00BB6AC6" w:rsidRPr="00BB6AC6" w:rsidRDefault="00BB6AC6" w:rsidP="00BB6AC6">
      <w:r w:rsidRPr="003324B9">
        <w:rPr>
          <w:i/>
        </w:rPr>
        <w:t>The House I Live In</w:t>
      </w:r>
      <w:r w:rsidRPr="00BB6AC6">
        <w:t xml:space="preserve"> (2012) *Netflix*</w:t>
      </w:r>
    </w:p>
    <w:p w:rsidR="00BB6AC6" w:rsidRDefault="00BB6AC6" w:rsidP="00BB6AC6">
      <w:r w:rsidRPr="003324B9">
        <w:rPr>
          <w:i/>
        </w:rPr>
        <w:t>13</w:t>
      </w:r>
      <w:r w:rsidRPr="003324B9">
        <w:rPr>
          <w:i/>
          <w:vertAlign w:val="superscript"/>
        </w:rPr>
        <w:t>th</w:t>
      </w:r>
      <w:r w:rsidRPr="00BB6AC6">
        <w:t xml:space="preserve"> on Netflix</w:t>
      </w:r>
    </w:p>
    <w:p w:rsidR="00BB6AC6" w:rsidRPr="00BB6AC6" w:rsidRDefault="00CE5D8B" w:rsidP="00BB6AC6">
      <w:r w:rsidRPr="003324B9">
        <w:rPr>
          <w:i/>
        </w:rPr>
        <w:t>The Hard Stop</w:t>
      </w:r>
      <w:r>
        <w:t xml:space="preserve"> [P</w:t>
      </w:r>
      <w:r w:rsidR="00BB6AC6" w:rsidRPr="00BB6AC6">
        <w:t>olice killing of Mark Duggan] Ge</w:t>
      </w:r>
      <w:r>
        <w:t xml:space="preserve">orge </w:t>
      </w:r>
      <w:proofErr w:type="spellStart"/>
      <w:r>
        <w:t>Amponsah</w:t>
      </w:r>
      <w:proofErr w:type="spellEnd"/>
      <w:r>
        <w:t xml:space="preserve"> / 2015 / 85 </w:t>
      </w:r>
      <w:proofErr w:type="spellStart"/>
      <w:r>
        <w:t>mins</w:t>
      </w:r>
      <w:proofErr w:type="spellEnd"/>
      <w:r>
        <w:t xml:space="preserve">. Available on </w:t>
      </w:r>
      <w:hyperlink r:id="rId14" w:tgtFrame="_blank" w:history="1">
        <w:r w:rsidR="00BB6AC6" w:rsidRPr="00BB6AC6">
          <w:rPr>
            <w:rStyle w:val="Hyperlink"/>
          </w:rPr>
          <w:t>Amazon Prime</w:t>
        </w:r>
      </w:hyperlink>
      <w:r w:rsidR="00BB6AC6" w:rsidRPr="00BB6AC6">
        <w:t> and the </w:t>
      </w:r>
      <w:hyperlink r:id="rId15" w:tgtFrame="_blank" w:history="1">
        <w:r w:rsidR="00BB6AC6" w:rsidRPr="00BB6AC6">
          <w:rPr>
            <w:rStyle w:val="Hyperlink"/>
          </w:rPr>
          <w:t>BFI Player</w:t>
        </w:r>
      </w:hyperlink>
      <w:r w:rsidR="00BB6AC6" w:rsidRPr="00BB6AC6">
        <w:t>.</w:t>
      </w:r>
    </w:p>
    <w:p w:rsidR="00BB6AC6" w:rsidRPr="00BB6AC6" w:rsidRDefault="00BB6AC6" w:rsidP="00BB6AC6">
      <w:r w:rsidRPr="003324B9">
        <w:rPr>
          <w:i/>
        </w:rPr>
        <w:t>U</w:t>
      </w:r>
      <w:r w:rsidR="00CE5D8B" w:rsidRPr="003324B9">
        <w:rPr>
          <w:i/>
        </w:rPr>
        <w:t>narmed Black Male</w:t>
      </w:r>
      <w:r w:rsidR="00CE5D8B">
        <w:t xml:space="preserve"> J</w:t>
      </w:r>
      <w:r w:rsidRPr="00BB6AC6">
        <w:t xml:space="preserve">ames Jones / 2016 / 88 </w:t>
      </w:r>
      <w:proofErr w:type="spellStart"/>
      <w:r w:rsidRPr="00BB6AC6">
        <w:t>mins</w:t>
      </w:r>
      <w:proofErr w:type="spellEnd"/>
      <w:r w:rsidR="00CE5D8B">
        <w:t>. Available vi</w:t>
      </w:r>
      <w:r w:rsidRPr="00BB6AC6">
        <w:t>a </w:t>
      </w:r>
      <w:hyperlink r:id="rId16" w:tgtFrame="_blank" w:history="1">
        <w:r w:rsidRPr="00BB6AC6">
          <w:rPr>
            <w:rStyle w:val="Hyperlink"/>
          </w:rPr>
          <w:t>James Jones' website</w:t>
        </w:r>
      </w:hyperlink>
      <w:r w:rsidRPr="00BB6AC6">
        <w:t>. </w:t>
      </w:r>
    </w:p>
    <w:p w:rsidR="00BB6AC6" w:rsidRPr="00BB6AC6" w:rsidRDefault="00BB6AC6" w:rsidP="00BB6AC6">
      <w:r w:rsidRPr="003324B9">
        <w:rPr>
          <w:i/>
        </w:rPr>
        <w:t>B</w:t>
      </w:r>
      <w:r w:rsidR="00CE5D8B" w:rsidRPr="003324B9">
        <w:rPr>
          <w:i/>
        </w:rPr>
        <w:t>lack Sheep</w:t>
      </w:r>
      <w:r w:rsidR="00CE5D8B">
        <w:t xml:space="preserve"> E</w:t>
      </w:r>
      <w:r w:rsidRPr="00BB6AC6">
        <w:t xml:space="preserve">d Perkins / 2018 / 27 </w:t>
      </w:r>
      <w:proofErr w:type="spellStart"/>
      <w:r w:rsidRPr="00BB6AC6">
        <w:t>mins</w:t>
      </w:r>
      <w:proofErr w:type="spellEnd"/>
      <w:r w:rsidR="00CE5D8B">
        <w:t xml:space="preserve">. </w:t>
      </w:r>
      <w:r w:rsidRPr="00BB6AC6">
        <w:t>Watch </w:t>
      </w:r>
      <w:r w:rsidR="00CE5D8B">
        <w:t>on the</w:t>
      </w:r>
      <w:r w:rsidRPr="00BB6AC6">
        <w:t> </w:t>
      </w:r>
      <w:hyperlink r:id="rId17" w:tgtFrame="_blank" w:history="1">
        <w:r w:rsidR="00CE5D8B">
          <w:rPr>
            <w:rStyle w:val="Hyperlink"/>
          </w:rPr>
          <w:t>Guardian w</w:t>
        </w:r>
        <w:r w:rsidRPr="00BB6AC6">
          <w:rPr>
            <w:rStyle w:val="Hyperlink"/>
          </w:rPr>
          <w:t>ebsite</w:t>
        </w:r>
      </w:hyperlink>
      <w:r w:rsidRPr="00BB6AC6">
        <w:t>. </w:t>
      </w:r>
    </w:p>
    <w:p w:rsidR="00772DB9" w:rsidRPr="00BB6AC6" w:rsidRDefault="00BB6AC6">
      <w:r w:rsidRPr="003324B9">
        <w:rPr>
          <w:i/>
        </w:rPr>
        <w:t>G</w:t>
      </w:r>
      <w:r w:rsidR="003324B9" w:rsidRPr="003324B9">
        <w:rPr>
          <w:i/>
        </w:rPr>
        <w:t>eneration Revolution</w:t>
      </w:r>
      <w:r w:rsidR="003324B9">
        <w:t xml:space="preserve"> </w:t>
      </w:r>
      <w:proofErr w:type="spellStart"/>
      <w:r w:rsidRPr="00BB6AC6">
        <w:t>Usayd</w:t>
      </w:r>
      <w:proofErr w:type="spellEnd"/>
      <w:r w:rsidRPr="00BB6AC6">
        <w:t xml:space="preserve"> </w:t>
      </w:r>
      <w:proofErr w:type="spellStart"/>
      <w:r w:rsidRPr="00BB6AC6">
        <w:t>Y</w:t>
      </w:r>
      <w:r w:rsidR="003324B9">
        <w:t>ounis</w:t>
      </w:r>
      <w:proofErr w:type="spellEnd"/>
      <w:r w:rsidR="003324B9">
        <w:t xml:space="preserve"> &amp; Cassie </w:t>
      </w:r>
      <w:proofErr w:type="spellStart"/>
      <w:r w:rsidR="003324B9">
        <w:t>Quarless</w:t>
      </w:r>
      <w:proofErr w:type="spellEnd"/>
      <w:r w:rsidR="003324B9">
        <w:t xml:space="preserve"> / 2016. </w:t>
      </w:r>
      <w:r w:rsidRPr="00BB6AC6">
        <w:t>Watch on </w:t>
      </w:r>
      <w:hyperlink r:id="rId18" w:tgtFrame="_blank" w:history="1">
        <w:r w:rsidRPr="00BB6AC6">
          <w:rPr>
            <w:rStyle w:val="Hyperlink"/>
          </w:rPr>
          <w:t>iTunes</w:t>
        </w:r>
      </w:hyperlink>
      <w:r w:rsidRPr="00BB6AC6">
        <w:t>, </w:t>
      </w:r>
      <w:hyperlink r:id="rId19" w:tgtFrame="_blank" w:history="1">
        <w:r w:rsidRPr="00BB6AC6">
          <w:rPr>
            <w:rStyle w:val="Hyperlink"/>
          </w:rPr>
          <w:t>Amazon Prime</w:t>
        </w:r>
      </w:hyperlink>
      <w:r w:rsidRPr="00BB6AC6">
        <w:t>, </w:t>
      </w:r>
      <w:hyperlink r:id="rId20" w:tgtFrame="_blank" w:history="1">
        <w:r w:rsidRPr="00BB6AC6">
          <w:rPr>
            <w:rStyle w:val="Hyperlink"/>
          </w:rPr>
          <w:t>Google Play</w:t>
        </w:r>
      </w:hyperlink>
      <w:r w:rsidRPr="00BB6AC6">
        <w:t>, </w:t>
      </w:r>
      <w:hyperlink r:id="rId21" w:tgtFrame="_blank" w:history="1">
        <w:r w:rsidRPr="00BB6AC6">
          <w:rPr>
            <w:rStyle w:val="Hyperlink"/>
          </w:rPr>
          <w:t>YouTube</w:t>
        </w:r>
      </w:hyperlink>
      <w:r w:rsidRPr="00BB6AC6">
        <w:t> or the </w:t>
      </w:r>
      <w:hyperlink r:id="rId22" w:tgtFrame="_blank" w:history="1">
        <w:r w:rsidRPr="00BB6AC6">
          <w:rPr>
            <w:rStyle w:val="Hyperlink"/>
          </w:rPr>
          <w:t>BFI Player</w:t>
        </w:r>
      </w:hyperlink>
      <w:r w:rsidRPr="00BB6AC6">
        <w:t>.</w:t>
      </w:r>
    </w:p>
    <w:p w:rsidR="003324B9" w:rsidRDefault="003324B9" w:rsidP="003324B9">
      <w:pPr>
        <w:pStyle w:val="Heading2"/>
      </w:pPr>
    </w:p>
    <w:p w:rsidR="009A6556" w:rsidRPr="009A6556" w:rsidRDefault="009A6556" w:rsidP="003324B9">
      <w:pPr>
        <w:pStyle w:val="Heading2"/>
      </w:pPr>
      <w:r w:rsidRPr="009A6556">
        <w:t xml:space="preserve">Pre-session 2: Decentring whiteness </w:t>
      </w:r>
    </w:p>
    <w:p w:rsidR="009A6556" w:rsidRPr="009A6556" w:rsidRDefault="009A6556" w:rsidP="009A6556">
      <w:pPr>
        <w:rPr>
          <w:b/>
          <w:bCs/>
        </w:rPr>
      </w:pPr>
      <w:r w:rsidRPr="009A6556">
        <w:rPr>
          <w:b/>
          <w:bCs/>
        </w:rPr>
        <w:t>The experiences of people of colour, black and brown folks – including Quakers</w:t>
      </w:r>
    </w:p>
    <w:p w:rsidR="009A6556" w:rsidRPr="009A6556" w:rsidRDefault="009A6556" w:rsidP="009A6556">
      <w:pPr>
        <w:rPr>
          <w:b/>
          <w:bCs/>
        </w:rPr>
      </w:pPr>
      <w:r w:rsidRPr="009A6556">
        <w:rPr>
          <w:b/>
          <w:bCs/>
        </w:rPr>
        <w:t>Reading list</w:t>
      </w:r>
    </w:p>
    <w:p w:rsidR="009A6556" w:rsidRPr="009A6556" w:rsidRDefault="003324B9" w:rsidP="009A6556">
      <w:r w:rsidRPr="003324B9">
        <w:rPr>
          <w:i/>
        </w:rPr>
        <w:t xml:space="preserve">Stand </w:t>
      </w:r>
      <w:proofErr w:type="gramStart"/>
      <w:r w:rsidRPr="003324B9">
        <w:rPr>
          <w:i/>
        </w:rPr>
        <w:t>Up</w:t>
      </w:r>
      <w:proofErr w:type="gramEnd"/>
      <w:r>
        <w:t xml:space="preserve"> </w:t>
      </w:r>
      <w:r w:rsidR="009A6556" w:rsidRPr="009A6556">
        <w:t xml:space="preserve">2 </w:t>
      </w:r>
      <w:proofErr w:type="spellStart"/>
      <w:r w:rsidR="009A6556" w:rsidRPr="009A6556">
        <w:t>mins</w:t>
      </w:r>
      <w:proofErr w:type="spellEnd"/>
      <w:r w:rsidR="009A6556" w:rsidRPr="009A6556">
        <w:t xml:space="preserve"> 50 second song with visuals from the Douglas Family: </w:t>
      </w:r>
      <w:hyperlink r:id="rId23" w:history="1">
        <w:r w:rsidR="009A6556" w:rsidRPr="009A6556">
          <w:rPr>
            <w:rStyle w:val="Hyperlink"/>
          </w:rPr>
          <w:t>https://www.facebook.com/thedglsfamily/videos/vb.110582426971976/264551277950380/?type=2&amp;theater</w:t>
        </w:r>
      </w:hyperlink>
      <w:r w:rsidR="009A6556" w:rsidRPr="009A6556">
        <w:t xml:space="preserve"> </w:t>
      </w:r>
    </w:p>
    <w:p w:rsidR="009A6556" w:rsidRPr="009A6556" w:rsidRDefault="003324B9" w:rsidP="009A6556">
      <w:r w:rsidRPr="003324B9">
        <w:rPr>
          <w:i/>
        </w:rPr>
        <w:t>There is no shortcut to a world without racism</w:t>
      </w:r>
      <w:r>
        <w:rPr>
          <w:i/>
        </w:rPr>
        <w:t>.</w:t>
      </w:r>
      <w:r>
        <w:t xml:space="preserve"> </w:t>
      </w:r>
      <w:proofErr w:type="spellStart"/>
      <w:r w:rsidR="009A6556" w:rsidRPr="009A6556">
        <w:t>Kékéli</w:t>
      </w:r>
      <w:proofErr w:type="spellEnd"/>
      <w:r w:rsidR="009A6556" w:rsidRPr="009A6556">
        <w:t> </w:t>
      </w:r>
      <w:proofErr w:type="spellStart"/>
      <w:r w:rsidR="009A6556" w:rsidRPr="009A6556">
        <w:t>Kpognon</w:t>
      </w:r>
      <w:proofErr w:type="spellEnd"/>
      <w:r w:rsidR="009A6556" w:rsidRPr="009A6556">
        <w:t xml:space="preserve"> from the Quaker Council for European Affairs </w:t>
      </w:r>
      <w:hyperlink r:id="rId24" w:history="1">
        <w:r>
          <w:rPr>
            <w:rStyle w:val="Hyperlink"/>
          </w:rPr>
          <w:t>https://qceablog.wordpress.com/2020/06/03/there-is-no-shortcut-to-a-world-without-racism/</w:t>
        </w:r>
      </w:hyperlink>
    </w:p>
    <w:p w:rsidR="009A6556" w:rsidRPr="009A6556" w:rsidRDefault="003324B9" w:rsidP="009A6556">
      <w:r w:rsidRPr="003324B9">
        <w:rPr>
          <w:i/>
        </w:rPr>
        <w:t>Why we should never forget: Black Lives Matter and the importance of collective remembrance</w:t>
      </w:r>
      <w:r>
        <w:t xml:space="preserve"> </w:t>
      </w:r>
      <w:r w:rsidR="009A6556" w:rsidRPr="009A6556">
        <w:t xml:space="preserve">Chine McDonald from Christian Aid reflects on why the </w:t>
      </w:r>
      <w:r w:rsidR="009A6556" w:rsidRPr="003324B9">
        <w:rPr>
          <w:bCs/>
        </w:rPr>
        <w:t>news from the US is so resonant for black Britons</w:t>
      </w:r>
      <w:r w:rsidR="009A6556" w:rsidRPr="003324B9">
        <w:t>.</w:t>
      </w:r>
      <w:r>
        <w:t xml:space="preserve"> </w:t>
      </w:r>
      <w:hyperlink r:id="rId25" w:history="1">
        <w:r>
          <w:rPr>
            <w:rStyle w:val="Hyperlink"/>
          </w:rPr>
          <w:t>https://www.theosthinktank.co.uk/comment/2020/06/02/george-floyd</w:t>
        </w:r>
      </w:hyperlink>
    </w:p>
    <w:p w:rsidR="009A6556" w:rsidRPr="009A6556" w:rsidRDefault="003324B9" w:rsidP="009A6556">
      <w:r w:rsidRPr="003324B9">
        <w:rPr>
          <w:i/>
        </w:rPr>
        <w:t>No Justice, No Peace: Religion and Racism</w:t>
      </w:r>
      <w:r w:rsidRPr="009A6556">
        <w:t xml:space="preserve"> </w:t>
      </w:r>
      <w:proofErr w:type="gramStart"/>
      <w:r>
        <w:t>A</w:t>
      </w:r>
      <w:proofErr w:type="gramEnd"/>
      <w:r w:rsidR="009A6556" w:rsidRPr="009A6556">
        <w:t xml:space="preserve"> BBC4 radio program</w:t>
      </w:r>
      <w:r>
        <w:t>me, chaired by Chine McDonald</w:t>
      </w:r>
      <w:r w:rsidR="009A6556" w:rsidRPr="009A6556">
        <w:t xml:space="preserve">: </w:t>
      </w:r>
      <w:hyperlink r:id="rId26" w:history="1">
        <w:r w:rsidR="009A6556" w:rsidRPr="009A6556">
          <w:rPr>
            <w:rStyle w:val="Hyperlink"/>
          </w:rPr>
          <w:t>https://www.bbc.co.uk/programmes/m000jw1b</w:t>
        </w:r>
      </w:hyperlink>
      <w:r w:rsidR="009A6556" w:rsidRPr="009A6556">
        <w:t xml:space="preserve"> </w:t>
      </w:r>
    </w:p>
    <w:p w:rsidR="009A6556" w:rsidRPr="009A6556" w:rsidRDefault="00B145F5" w:rsidP="009A6556">
      <w:r>
        <w:rPr>
          <w:i/>
        </w:rPr>
        <w:t xml:space="preserve">Teenage victim of </w:t>
      </w:r>
      <w:r w:rsidR="003324B9" w:rsidRPr="003324B9">
        <w:rPr>
          <w:i/>
        </w:rPr>
        <w:t>racist attack at London BLM protest says police treated him as suspect</w:t>
      </w:r>
      <w:r w:rsidR="003324B9">
        <w:t xml:space="preserve"> </w:t>
      </w:r>
      <w:r>
        <w:t>Channel 4 News – v</w:t>
      </w:r>
      <w:r w:rsidR="009A6556" w:rsidRPr="009A6556">
        <w:t>ideo</w:t>
      </w:r>
      <w:r>
        <w:t xml:space="preserve"> (11.5 minutes) </w:t>
      </w:r>
      <w:hyperlink r:id="rId27" w:history="1">
        <w:r w:rsidR="009A6556" w:rsidRPr="009A6556">
          <w:rPr>
            <w:rStyle w:val="Hyperlink"/>
          </w:rPr>
          <w:t>https://www.channel4.com/news/teenage-victim-of-racist-attack-at-london-blm-protest-says-police-treated-him-as-suspect</w:t>
        </w:r>
      </w:hyperlink>
      <w:r w:rsidR="009A6556" w:rsidRPr="009A6556">
        <w:t xml:space="preserve"> </w:t>
      </w:r>
    </w:p>
    <w:p w:rsidR="009A6556" w:rsidRPr="009A6556" w:rsidRDefault="00B145F5" w:rsidP="009A6556">
      <w:r w:rsidRPr="00B145F5">
        <w:rPr>
          <w:i/>
        </w:rPr>
        <w:lastRenderedPageBreak/>
        <w:t>Intersectionality</w:t>
      </w:r>
      <w:r>
        <w:t xml:space="preserve"> </w:t>
      </w:r>
      <w:hyperlink r:id="rId28" w:history="1">
        <w:r w:rsidR="009A6556" w:rsidRPr="009A6556">
          <w:rPr>
            <w:rStyle w:val="Hyperlink"/>
          </w:rPr>
          <w:t>https://en.wikipedia.org/wiki/Intersectionality</w:t>
        </w:r>
      </w:hyperlink>
      <w:r w:rsidR="009A6556" w:rsidRPr="009A6556">
        <w:t xml:space="preserve"> – read this for an overview</w:t>
      </w:r>
    </w:p>
    <w:p w:rsidR="009A6556" w:rsidRPr="009A6556" w:rsidRDefault="00B145F5" w:rsidP="009A6556">
      <w:r w:rsidRPr="00B145F5">
        <w:rPr>
          <w:i/>
        </w:rPr>
        <w:t>BAME, refugee and migrant custody deaths in the UK</w:t>
      </w:r>
      <w:r>
        <w:t xml:space="preserve">, Institute of Race Relations </w:t>
      </w:r>
      <w:hyperlink r:id="rId29" w:history="1">
        <w:r w:rsidR="009A6556" w:rsidRPr="009A6556">
          <w:rPr>
            <w:rStyle w:val="Hyperlink"/>
          </w:rPr>
          <w:t>http://www.irr.org.uk/news/bame-refugee-and-migrant-custody-deaths-in-the-uk/</w:t>
        </w:r>
      </w:hyperlink>
      <w:r w:rsidR="009A6556" w:rsidRPr="009A6556">
        <w:t xml:space="preserve"> </w:t>
      </w:r>
    </w:p>
    <w:p w:rsidR="009A6556" w:rsidRPr="009A6556" w:rsidRDefault="00B145F5" w:rsidP="00B145F5">
      <w:r w:rsidRPr="00B145F5">
        <w:rPr>
          <w:i/>
        </w:rPr>
        <w:t xml:space="preserve">Collective Expulsion: </w:t>
      </w:r>
      <w:r w:rsidRPr="00B145F5">
        <w:rPr>
          <w:i/>
        </w:rPr>
        <w:t>The case</w:t>
      </w:r>
      <w:r w:rsidRPr="00B145F5">
        <w:rPr>
          <w:i/>
        </w:rPr>
        <w:t xml:space="preserve"> </w:t>
      </w:r>
      <w:r w:rsidRPr="00B145F5">
        <w:rPr>
          <w:i/>
        </w:rPr>
        <w:t>against Britain’s mass deportation charter flights</w:t>
      </w:r>
      <w:r w:rsidRPr="00B145F5">
        <w:rPr>
          <w:i/>
        </w:rPr>
        <w:t xml:space="preserve"> </w:t>
      </w:r>
      <w:r>
        <w:t xml:space="preserve">(2017) </w:t>
      </w:r>
      <w:hyperlink r:id="rId30" w:history="1">
        <w:r w:rsidR="009A6556" w:rsidRPr="009A6556">
          <w:rPr>
            <w:rStyle w:val="Hyperlink"/>
          </w:rPr>
          <w:t>https://corporatewatch.org/wp-content/uploads/2017/09/Collective-Expulsion-report.pdf</w:t>
        </w:r>
      </w:hyperlink>
      <w:r w:rsidR="009A6556" w:rsidRPr="009A6556">
        <w:t xml:space="preserve"> (longer read – this was such a useful, exposing and shocking document that during the Stansted 15 action we took multiple copies of this report with us to ensure it would be part of our evidence in court)</w:t>
      </w:r>
    </w:p>
    <w:p w:rsidR="009A6556" w:rsidRPr="009A6556" w:rsidRDefault="00B145F5" w:rsidP="009A6556">
      <w:r w:rsidRPr="00B145F5">
        <w:rPr>
          <w:i/>
        </w:rPr>
        <w:t>Environmental justice means racial justice, say activists</w:t>
      </w:r>
      <w:r>
        <w:t xml:space="preserve">. </w:t>
      </w:r>
      <w:r w:rsidR="009A6556" w:rsidRPr="009A6556">
        <w:t xml:space="preserve">Article and 6 minute </w:t>
      </w:r>
      <w:r>
        <w:t xml:space="preserve">video on the Guardian website </w:t>
      </w:r>
      <w:hyperlink r:id="rId31" w:history="1">
        <w:r w:rsidR="009A6556" w:rsidRPr="009A6556">
          <w:rPr>
            <w:rStyle w:val="Hyperlink"/>
          </w:rPr>
          <w:t>https://www.theguardian.com/environment/2020/jun/18/environmental-justice-means-racial-justice-say-activists</w:t>
        </w:r>
      </w:hyperlink>
      <w:r w:rsidR="009A6556" w:rsidRPr="009A6556">
        <w:t xml:space="preserve"> </w:t>
      </w:r>
    </w:p>
    <w:p w:rsidR="009A6556" w:rsidRPr="009A6556" w:rsidRDefault="009A6556" w:rsidP="009A6556">
      <w:r w:rsidRPr="00B145F5">
        <w:rPr>
          <w:i/>
        </w:rPr>
        <w:t>Race and Privilege in Europe</w:t>
      </w:r>
      <w:r w:rsidRPr="009A6556">
        <w:t xml:space="preserve"> from </w:t>
      </w:r>
      <w:r w:rsidR="00B145F5">
        <w:t xml:space="preserve">the </w:t>
      </w:r>
      <w:r w:rsidRPr="00B145F5">
        <w:t>Quaker Council for European Affairs (QCEA)</w:t>
      </w:r>
      <w:r w:rsidRPr="009A6556">
        <w:t xml:space="preserve"> (longer read)</w:t>
      </w:r>
      <w:r w:rsidR="00B145F5">
        <w:t xml:space="preserve"> </w:t>
      </w:r>
      <w:hyperlink r:id="rId32" w:history="1">
        <w:r w:rsidR="00B145F5">
          <w:rPr>
            <w:rStyle w:val="Hyperlink"/>
          </w:rPr>
          <w:t>http://www.qcea.org/wp-content/uploads/2019/04/Race-and-Privilege-1.pdf</w:t>
        </w:r>
      </w:hyperlink>
    </w:p>
    <w:p w:rsidR="001961D1" w:rsidRDefault="001961D1">
      <w:pPr>
        <w:rPr>
          <w:lang w:val="en-US"/>
        </w:rPr>
      </w:pPr>
    </w:p>
    <w:p w:rsidR="001961D1" w:rsidRPr="001961D1" w:rsidRDefault="001961D1" w:rsidP="00B145F5">
      <w:pPr>
        <w:pStyle w:val="Heading2"/>
      </w:pPr>
      <w:r w:rsidRPr="001961D1">
        <w:t>Pre-session 3: What is white supremacy? Where is privilege located? How can we redistribute it?</w:t>
      </w:r>
    </w:p>
    <w:p w:rsidR="001961D1" w:rsidRPr="001961D1" w:rsidRDefault="001961D1" w:rsidP="001961D1">
      <w:pPr>
        <w:rPr>
          <w:b/>
          <w:bCs/>
        </w:rPr>
      </w:pPr>
      <w:r w:rsidRPr="001961D1">
        <w:rPr>
          <w:b/>
          <w:bCs/>
        </w:rPr>
        <w:t>Reading</w:t>
      </w:r>
    </w:p>
    <w:p w:rsidR="001961D1" w:rsidRPr="001961D1" w:rsidRDefault="00B145F5" w:rsidP="001961D1">
      <w:r w:rsidRPr="00B145F5">
        <w:rPr>
          <w:i/>
        </w:rPr>
        <w:t>Reflections from Greenbelt – Beyoncé and white Quaker discomfort.</w:t>
      </w:r>
      <w:r>
        <w:t xml:space="preserve"> </w:t>
      </w:r>
      <w:r w:rsidR="001961D1" w:rsidRPr="001961D1">
        <w:t xml:space="preserve">Blog by Mark Russ, Woodbrooke Tutor for Nurturing Friends and Meetings, and supporting tutor on this course: </w:t>
      </w:r>
      <w:hyperlink r:id="rId33" w:history="1">
        <w:r w:rsidR="001961D1" w:rsidRPr="001961D1">
          <w:rPr>
            <w:rStyle w:val="Hyperlink"/>
          </w:rPr>
          <w:t>https://jollyquaker.com/2016/09/04/reflections-from-greenbelt-beyonce-and-white-quaker-discomfort/</w:t>
        </w:r>
      </w:hyperlink>
    </w:p>
    <w:p w:rsidR="001961D1" w:rsidRPr="001961D1" w:rsidRDefault="001961D1" w:rsidP="001961D1">
      <w:r w:rsidRPr="00B145F5">
        <w:rPr>
          <w:i/>
        </w:rPr>
        <w:t>The Maturation of a White Ally</w:t>
      </w:r>
      <w:r w:rsidRPr="001961D1">
        <w:t xml:space="preserve"> -</w:t>
      </w:r>
      <w:r w:rsidRPr="001961D1">
        <w:rPr>
          <w:b/>
          <w:bCs/>
        </w:rPr>
        <w:t xml:space="preserve"> </w:t>
      </w:r>
      <w:hyperlink r:id="rId34" w:tgtFrame="_blank" w:history="1">
        <w:r w:rsidRPr="001961D1">
          <w:rPr>
            <w:rStyle w:val="Hyperlink"/>
            <w:i/>
            <w:iCs/>
          </w:rPr>
          <w:t>Mushim Patricia Ikeda</w:t>
        </w:r>
      </w:hyperlink>
      <w:r w:rsidR="00B145F5">
        <w:rPr>
          <w:i/>
          <w:iCs/>
        </w:rPr>
        <w:t xml:space="preserve"> </w:t>
      </w:r>
      <w:hyperlink r:id="rId35" w:history="1">
        <w:r w:rsidR="00B145F5" w:rsidRPr="006D4F0A">
          <w:rPr>
            <w:rStyle w:val="Hyperlink"/>
          </w:rPr>
          <w:t>https://whiteawake.org/2016/05/16/the-maturation-of-a-white-ally/</w:t>
        </w:r>
      </w:hyperlink>
      <w:r w:rsidRPr="001961D1">
        <w:t xml:space="preserve"> </w:t>
      </w:r>
    </w:p>
    <w:p w:rsidR="001961D1" w:rsidRPr="001961D1" w:rsidRDefault="00B145F5" w:rsidP="001961D1">
      <w:pPr>
        <w:rPr>
          <w:b/>
          <w:bCs/>
        </w:rPr>
      </w:pPr>
      <w:r w:rsidRPr="00B145F5">
        <w:rPr>
          <w:i/>
        </w:rPr>
        <w:t>White Supremacy Culture</w:t>
      </w:r>
      <w:r>
        <w:t xml:space="preserve"> - </w:t>
      </w:r>
      <w:r w:rsidR="001961D1" w:rsidRPr="001961D1">
        <w:t>Showing</w:t>
      </w:r>
      <w:r>
        <w:t xml:space="preserve"> Up for Racial Justice </w:t>
      </w:r>
      <w:hyperlink r:id="rId36" w:history="1">
        <w:r w:rsidR="001961D1" w:rsidRPr="001961D1">
          <w:rPr>
            <w:rStyle w:val="Hyperlink"/>
          </w:rPr>
          <w:t>https://www.showingupforracialjustice.org/white-supremacy-culture.html</w:t>
        </w:r>
      </w:hyperlink>
      <w:r w:rsidR="001961D1" w:rsidRPr="001961D1">
        <w:t xml:space="preserve"> </w:t>
      </w:r>
    </w:p>
    <w:p w:rsidR="00772DB9" w:rsidRPr="001961D1" w:rsidRDefault="001961D1">
      <w:r w:rsidRPr="003E3730">
        <w:rPr>
          <w:i/>
        </w:rPr>
        <w:t>White Privilege: Unpacking the Invisible Knapsack</w:t>
      </w:r>
      <w:r w:rsidRPr="001961D1">
        <w:t xml:space="preserve"> by Peggy McIntosh, published in Peace and </w:t>
      </w:r>
      <w:proofErr w:type="spellStart"/>
      <w:r w:rsidRPr="001961D1">
        <w:t>Freedomy</w:t>
      </w:r>
      <w:proofErr w:type="spellEnd"/>
      <w:r w:rsidRPr="001961D1">
        <w:t xml:space="preserve"> July/August 1989 </w:t>
      </w:r>
      <w:r w:rsidRPr="001961D1">
        <w:rPr>
          <w:i/>
          <w:iCs/>
        </w:rPr>
        <w:t>(American-context but very relevant)</w:t>
      </w:r>
      <w:r w:rsidRPr="001961D1">
        <w:t xml:space="preserve"> </w:t>
      </w:r>
      <w:hyperlink r:id="rId37" w:history="1">
        <w:r w:rsidR="003E3730" w:rsidRPr="006D4F0A">
          <w:rPr>
            <w:rStyle w:val="Hyperlink"/>
          </w:rPr>
          <w:t>https://psychology.umbc.edu/files/2016/10/White-Privilege_McIntosh-1989.pdf</w:t>
        </w:r>
      </w:hyperlink>
      <w:r w:rsidR="003E3730">
        <w:t xml:space="preserve"> </w:t>
      </w:r>
    </w:p>
    <w:p w:rsidR="00772DB9" w:rsidRDefault="00772DB9">
      <w:pPr>
        <w:rPr>
          <w:lang w:val="en-US"/>
        </w:rPr>
      </w:pPr>
    </w:p>
    <w:p w:rsidR="00772DB9" w:rsidRPr="00495969" w:rsidRDefault="00772DB9" w:rsidP="003E3730">
      <w:pPr>
        <w:pStyle w:val="Heading2"/>
      </w:pPr>
      <w:r>
        <w:t xml:space="preserve">Pre-session 4: </w:t>
      </w:r>
      <w:r w:rsidRPr="00495969">
        <w:t>What can be done? Faith in action for racial justice</w:t>
      </w:r>
    </w:p>
    <w:p w:rsidR="00772DB9" w:rsidRPr="003E3730" w:rsidRDefault="00772DB9" w:rsidP="00772DB9">
      <w:pPr>
        <w:rPr>
          <w:rFonts w:cs="Arial"/>
          <w:b/>
          <w:bCs/>
          <w:szCs w:val="24"/>
        </w:rPr>
      </w:pPr>
      <w:r w:rsidRPr="003E3730">
        <w:rPr>
          <w:rFonts w:cs="Arial"/>
          <w:b/>
          <w:bCs/>
          <w:szCs w:val="24"/>
        </w:rPr>
        <w:t>Core</w:t>
      </w:r>
    </w:p>
    <w:p w:rsidR="003E3730" w:rsidRDefault="003E3730" w:rsidP="003E3730">
      <w:pPr>
        <w:rPr>
          <w:rFonts w:cs="Arial"/>
        </w:rPr>
      </w:pPr>
      <w:r w:rsidRPr="003E3730">
        <w:rPr>
          <w:i/>
        </w:rPr>
        <w:t>Woman who called police over black birdwatcher is charged</w:t>
      </w:r>
      <w:r>
        <w:t xml:space="preserve"> on the Guardian website </w:t>
      </w:r>
      <w:hyperlink r:id="rId38" w:history="1">
        <w:r w:rsidR="00772DB9" w:rsidRPr="00495969">
          <w:rPr>
            <w:rStyle w:val="Hyperlink"/>
            <w:rFonts w:cs="Arial"/>
          </w:rPr>
          <w:t>https://www.theguardian.com/us-news/2020/jul/06/amy-cooper-charged-black-birdwatcher-new-york</w:t>
        </w:r>
      </w:hyperlink>
      <w:r w:rsidR="00772DB9" w:rsidRPr="00495969">
        <w:rPr>
          <w:rFonts w:cs="Arial"/>
          <w:u w:val="single"/>
        </w:rPr>
        <w:t xml:space="preserve"> </w:t>
      </w:r>
      <w:r w:rsidR="00772DB9" w:rsidRPr="00495969">
        <w:rPr>
          <w:rFonts w:cs="Arial"/>
        </w:rPr>
        <w:t>- watch the video and read the article</w:t>
      </w:r>
    </w:p>
    <w:p w:rsidR="00772DB9" w:rsidRPr="00495969" w:rsidRDefault="00772DB9" w:rsidP="003E3730">
      <w:pPr>
        <w:rPr>
          <w:rFonts w:cs="Arial"/>
        </w:rPr>
      </w:pPr>
      <w:r w:rsidRPr="00495969">
        <w:rPr>
          <w:rFonts w:cs="Arial"/>
          <w:i/>
          <w:iCs/>
        </w:rPr>
        <w:lastRenderedPageBreak/>
        <w:t>Epistle of Black, white, Asian and mixed-heritage Friends, 1991</w:t>
      </w:r>
      <w:r>
        <w:rPr>
          <w:rFonts w:cs="Arial"/>
          <w:i/>
          <w:iCs/>
        </w:rPr>
        <w:t xml:space="preserve"> </w:t>
      </w:r>
      <w:hyperlink r:id="rId39" w:history="1">
        <w:r w:rsidRPr="00495969">
          <w:rPr>
            <w:rStyle w:val="Hyperlink"/>
            <w:rFonts w:eastAsiaTheme="majorEastAsia" w:cs="Arial"/>
            <w:i/>
            <w:iCs/>
          </w:rPr>
          <w:t>https://qfp.quaker.org.uk/passage/29-15/</w:t>
        </w:r>
      </w:hyperlink>
    </w:p>
    <w:p w:rsidR="003E3730" w:rsidRDefault="003E3730" w:rsidP="003E3730">
      <w:pPr>
        <w:pStyle w:val="Heading1"/>
        <w:rPr>
          <w:rFonts w:cs="Arial"/>
          <w:b w:val="0"/>
          <w:bCs/>
          <w:sz w:val="24"/>
          <w:szCs w:val="24"/>
        </w:rPr>
      </w:pPr>
      <w:r w:rsidRPr="003E3730">
        <w:rPr>
          <w:rFonts w:cs="Arial"/>
          <w:b w:val="0"/>
          <w:i/>
          <w:sz w:val="24"/>
          <w:szCs w:val="24"/>
        </w:rPr>
        <w:t>4 ways t</w:t>
      </w:r>
      <w:r w:rsidRPr="003E3730">
        <w:rPr>
          <w:rFonts w:cs="Arial"/>
          <w:b w:val="0"/>
          <w:i/>
          <w:sz w:val="24"/>
          <w:szCs w:val="24"/>
        </w:rPr>
        <w:t>o hold courageous conversations</w:t>
      </w:r>
      <w:r>
        <w:rPr>
          <w:rFonts w:cs="Arial"/>
          <w:b w:val="0"/>
          <w:sz w:val="24"/>
          <w:szCs w:val="24"/>
        </w:rPr>
        <w:t xml:space="preserve">. </w:t>
      </w:r>
      <w:r w:rsidR="00772DB9">
        <w:rPr>
          <w:rFonts w:cs="Arial"/>
          <w:b w:val="0"/>
          <w:bCs/>
          <w:sz w:val="24"/>
          <w:szCs w:val="24"/>
        </w:rPr>
        <w:t>A</w:t>
      </w:r>
      <w:r w:rsidR="00772DB9" w:rsidRPr="00495969">
        <w:rPr>
          <w:rFonts w:cs="Arial"/>
          <w:b w:val="0"/>
          <w:sz w:val="24"/>
          <w:szCs w:val="24"/>
        </w:rPr>
        <w:t xml:space="preserve">rticle by Lisa Cumming, my </w:t>
      </w:r>
      <w:proofErr w:type="gramStart"/>
      <w:r w:rsidR="00772DB9" w:rsidRPr="00495969">
        <w:rPr>
          <w:rFonts w:cs="Arial"/>
          <w:b w:val="0"/>
          <w:sz w:val="24"/>
          <w:szCs w:val="24"/>
        </w:rPr>
        <w:t>Turning</w:t>
      </w:r>
      <w:proofErr w:type="gramEnd"/>
      <w:r w:rsidR="00772DB9" w:rsidRPr="00495969">
        <w:rPr>
          <w:rFonts w:cs="Arial"/>
          <w:b w:val="0"/>
          <w:sz w:val="24"/>
          <w:szCs w:val="24"/>
        </w:rPr>
        <w:t xml:space="preserve"> the Tide </w:t>
      </w:r>
      <w:r>
        <w:rPr>
          <w:rFonts w:cs="Arial"/>
          <w:b w:val="0"/>
          <w:sz w:val="24"/>
          <w:szCs w:val="24"/>
        </w:rPr>
        <w:t xml:space="preserve">GB </w:t>
      </w:r>
      <w:r w:rsidR="00772DB9" w:rsidRPr="00495969">
        <w:rPr>
          <w:rFonts w:cs="Arial"/>
          <w:b w:val="0"/>
          <w:sz w:val="24"/>
          <w:szCs w:val="24"/>
        </w:rPr>
        <w:t>colleague</w:t>
      </w:r>
      <w:r>
        <w:rPr>
          <w:rFonts w:cs="Arial"/>
          <w:b w:val="0"/>
          <w:sz w:val="24"/>
          <w:szCs w:val="24"/>
        </w:rPr>
        <w:t xml:space="preserve"> </w:t>
      </w:r>
      <w:hyperlink r:id="rId40" w:history="1">
        <w:r w:rsidR="00772DB9" w:rsidRPr="00495969">
          <w:rPr>
            <w:rStyle w:val="Hyperlink"/>
            <w:rFonts w:cs="Arial"/>
            <w:b w:val="0"/>
            <w:sz w:val="24"/>
            <w:szCs w:val="24"/>
          </w:rPr>
          <w:t>https://www.quaker.org.uk/blog/4-ways-to-hold-courageous-conversations</w:t>
        </w:r>
      </w:hyperlink>
      <w:r w:rsidR="00772DB9">
        <w:rPr>
          <w:rFonts w:cs="Arial"/>
          <w:b w:val="0"/>
          <w:bCs/>
          <w:sz w:val="24"/>
          <w:szCs w:val="24"/>
        </w:rPr>
        <w:t xml:space="preserve"> </w:t>
      </w:r>
    </w:p>
    <w:p w:rsidR="003E3730" w:rsidRPr="003E3730" w:rsidRDefault="003E3730" w:rsidP="003E3730"/>
    <w:p w:rsidR="00772DB9" w:rsidRPr="003E3730" w:rsidRDefault="00772DB9" w:rsidP="00772DB9">
      <w:pPr>
        <w:rPr>
          <w:rFonts w:cs="Arial"/>
          <w:b/>
          <w:bCs/>
          <w:szCs w:val="24"/>
        </w:rPr>
      </w:pPr>
      <w:r w:rsidRPr="003E3730">
        <w:rPr>
          <w:rFonts w:cs="Arial"/>
          <w:b/>
          <w:bCs/>
          <w:szCs w:val="24"/>
        </w:rPr>
        <w:t>Extended reading/watching</w:t>
      </w:r>
    </w:p>
    <w:p w:rsidR="00772DB9" w:rsidRPr="00495969" w:rsidRDefault="00772DB9" w:rsidP="00772DB9">
      <w:pPr>
        <w:rPr>
          <w:rFonts w:cs="Arial"/>
        </w:rPr>
      </w:pPr>
      <w:r w:rsidRPr="003E3730">
        <w:rPr>
          <w:rFonts w:cs="Arial"/>
          <w:i/>
        </w:rPr>
        <w:t>Mapping Our Roles in Social Change Ecosystems</w:t>
      </w:r>
      <w:r w:rsidRPr="00495969">
        <w:rPr>
          <w:rFonts w:cs="Arial"/>
        </w:rPr>
        <w:t xml:space="preserve"> (2020), by </w:t>
      </w:r>
      <w:proofErr w:type="spellStart"/>
      <w:r w:rsidRPr="00495969">
        <w:rPr>
          <w:rFonts w:cs="Arial"/>
        </w:rPr>
        <w:t>Deepa</w:t>
      </w:r>
      <w:proofErr w:type="spellEnd"/>
      <w:r w:rsidRPr="00495969">
        <w:rPr>
          <w:rFonts w:cs="Arial"/>
        </w:rPr>
        <w:t xml:space="preserve"> </w:t>
      </w:r>
      <w:proofErr w:type="spellStart"/>
      <w:r w:rsidRPr="00495969">
        <w:rPr>
          <w:rFonts w:cs="Arial"/>
        </w:rPr>
        <w:t>Iyer</w:t>
      </w:r>
      <w:proofErr w:type="spellEnd"/>
      <w:r>
        <w:rPr>
          <w:rFonts w:cs="Arial"/>
        </w:rPr>
        <w:t xml:space="preserve"> </w:t>
      </w:r>
      <w:hyperlink r:id="rId41" w:history="1">
        <w:r w:rsidRPr="00495969">
          <w:rPr>
            <w:rStyle w:val="Hyperlink"/>
            <w:rFonts w:cs="Arial"/>
          </w:rPr>
          <w:t>https://buildingmovement.org/wp-content/uploads/2020/06/Final-Mapping-Ecosystem-Guide-CC-BY-NC-SA-4.0-Handles.pdf</w:t>
        </w:r>
      </w:hyperlink>
      <w:r w:rsidRPr="00495969">
        <w:rPr>
          <w:rFonts w:cs="Arial"/>
        </w:rPr>
        <w:t xml:space="preserve"> </w:t>
      </w:r>
    </w:p>
    <w:p w:rsidR="00772DB9" w:rsidRPr="00495969" w:rsidRDefault="00772DB9" w:rsidP="00772DB9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495969">
        <w:rPr>
          <w:rFonts w:ascii="Arial" w:hAnsi="Arial" w:cs="Arial"/>
          <w:color w:val="000000"/>
          <w:sz w:val="22"/>
          <w:szCs w:val="22"/>
        </w:rPr>
        <w:t xml:space="preserve">Answer these questions (written by </w:t>
      </w:r>
      <w:proofErr w:type="spellStart"/>
      <w:r w:rsidRPr="00495969">
        <w:rPr>
          <w:rFonts w:ascii="Arial" w:hAnsi="Arial" w:cs="Arial"/>
          <w:color w:val="000000"/>
          <w:sz w:val="22"/>
          <w:szCs w:val="22"/>
        </w:rPr>
        <w:t>Nii</w:t>
      </w:r>
      <w:proofErr w:type="spellEnd"/>
      <w:r w:rsidRPr="0049596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95969">
        <w:rPr>
          <w:rFonts w:ascii="Arial" w:hAnsi="Arial" w:cs="Arial"/>
          <w:color w:val="000000"/>
          <w:sz w:val="22"/>
          <w:szCs w:val="22"/>
        </w:rPr>
        <w:t>Addo</w:t>
      </w:r>
      <w:proofErr w:type="spellEnd"/>
      <w:r w:rsidRPr="00495969">
        <w:rPr>
          <w:rFonts w:ascii="Arial" w:hAnsi="Arial" w:cs="Arial"/>
          <w:color w:val="000000"/>
          <w:sz w:val="22"/>
          <w:szCs w:val="22"/>
        </w:rPr>
        <w:t xml:space="preserve"> Abrahams, M.A., </w:t>
      </w:r>
      <w:proofErr w:type="gramStart"/>
      <w:r w:rsidRPr="00495969">
        <w:rPr>
          <w:rFonts w:ascii="Arial" w:hAnsi="Arial" w:cs="Arial"/>
          <w:color w:val="000000"/>
          <w:sz w:val="22"/>
          <w:szCs w:val="22"/>
        </w:rPr>
        <w:t xml:space="preserve">M. Div. / Twitter &amp; Instagram </w:t>
      </w:r>
      <w:hyperlink r:id="rId42" w:history="1">
        <w:r w:rsidRPr="00495969">
          <w:rPr>
            <w:rStyle w:val="Hyperlink"/>
            <w:rFonts w:ascii="Arial" w:eastAsiaTheme="majorEastAsia" w:hAnsi="Arial" w:cs="Arial"/>
            <w:color w:val="1155CC"/>
            <w:sz w:val="22"/>
            <w:szCs w:val="22"/>
          </w:rPr>
          <w:t>@_</w:t>
        </w:r>
        <w:proofErr w:type="spellStart"/>
        <w:r w:rsidRPr="00495969">
          <w:rPr>
            <w:rStyle w:val="Hyperlink"/>
            <w:rFonts w:ascii="Arial" w:eastAsiaTheme="majorEastAsia" w:hAnsi="Arial" w:cs="Arial"/>
            <w:color w:val="1155CC"/>
            <w:sz w:val="22"/>
            <w:szCs w:val="22"/>
          </w:rPr>
          <w:t>nickyflash</w:t>
        </w:r>
        <w:proofErr w:type="spellEnd"/>
        <w:proofErr w:type="gramEnd"/>
        <w:r w:rsidRPr="00495969">
          <w:rPr>
            <w:rStyle w:val="Hyperlink"/>
            <w:rFonts w:ascii="Arial" w:eastAsiaTheme="majorEastAsia" w:hAnsi="Arial" w:cs="Arial"/>
            <w:color w:val="1155CC"/>
            <w:sz w:val="22"/>
            <w:szCs w:val="22"/>
          </w:rPr>
          <w:t>_</w:t>
        </w:r>
      </w:hyperlink>
      <w:r w:rsidRPr="00495969">
        <w:rPr>
          <w:rFonts w:ascii="Arial" w:hAnsi="Arial" w:cs="Arial"/>
          <w:color w:val="000000"/>
          <w:sz w:val="22"/>
          <w:szCs w:val="22"/>
        </w:rPr>
        <w:t>)  </w:t>
      </w:r>
    </w:p>
    <w:p w:rsidR="00772DB9" w:rsidRPr="00495969" w:rsidRDefault="00772DB9" w:rsidP="00772DB9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495969">
        <w:rPr>
          <w:rFonts w:ascii="Arial" w:hAnsi="Arial" w:cs="Arial"/>
          <w:color w:val="000000"/>
          <w:sz w:val="22"/>
          <w:szCs w:val="22"/>
        </w:rPr>
        <w:t>Does your solidarity last longer than a news cycle?</w:t>
      </w:r>
    </w:p>
    <w:p w:rsidR="00772DB9" w:rsidRPr="00495969" w:rsidRDefault="00772DB9" w:rsidP="00772DB9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495969">
        <w:rPr>
          <w:rFonts w:ascii="Arial" w:hAnsi="Arial" w:cs="Arial"/>
          <w:color w:val="000000"/>
          <w:sz w:val="22"/>
          <w:szCs w:val="22"/>
        </w:rPr>
        <w:t>Does your solidarity make you lose sleep at night?</w:t>
      </w:r>
    </w:p>
    <w:p w:rsidR="00772DB9" w:rsidRPr="00495969" w:rsidRDefault="00772DB9" w:rsidP="00772DB9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495969">
        <w:rPr>
          <w:rFonts w:ascii="Arial" w:hAnsi="Arial" w:cs="Arial"/>
          <w:color w:val="000000"/>
          <w:sz w:val="22"/>
          <w:szCs w:val="22"/>
        </w:rPr>
        <w:t>Does your solidarity put you in danger?</w:t>
      </w:r>
    </w:p>
    <w:p w:rsidR="00772DB9" w:rsidRPr="00495969" w:rsidRDefault="00772DB9" w:rsidP="00772DB9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495969">
        <w:rPr>
          <w:rFonts w:ascii="Arial" w:hAnsi="Arial" w:cs="Arial"/>
          <w:color w:val="000000"/>
          <w:sz w:val="22"/>
          <w:szCs w:val="22"/>
        </w:rPr>
        <w:t>Does your solidarity cost you relationships? </w:t>
      </w:r>
    </w:p>
    <w:p w:rsidR="00772DB9" w:rsidRPr="00495969" w:rsidRDefault="00772DB9" w:rsidP="00772DB9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495969">
        <w:rPr>
          <w:rFonts w:ascii="Arial" w:hAnsi="Arial" w:cs="Arial"/>
          <w:color w:val="000000"/>
          <w:sz w:val="22"/>
          <w:szCs w:val="22"/>
        </w:rPr>
        <w:t>Does your solidarity take away time from other things you could be doing? </w:t>
      </w:r>
    </w:p>
    <w:p w:rsidR="00772DB9" w:rsidRPr="00495969" w:rsidRDefault="00772DB9" w:rsidP="00772DB9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495969">
        <w:rPr>
          <w:rFonts w:ascii="Arial" w:hAnsi="Arial" w:cs="Arial"/>
          <w:color w:val="000000"/>
          <w:sz w:val="22"/>
          <w:szCs w:val="22"/>
        </w:rPr>
        <w:t>Does your solidarity change the way you spend your money?</w:t>
      </w:r>
    </w:p>
    <w:p w:rsidR="00772DB9" w:rsidRPr="00495969" w:rsidRDefault="00772DB9" w:rsidP="00772DB9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495969">
        <w:rPr>
          <w:rFonts w:ascii="Arial" w:hAnsi="Arial" w:cs="Arial"/>
          <w:color w:val="000000"/>
          <w:sz w:val="22"/>
          <w:szCs w:val="22"/>
        </w:rPr>
        <w:t>Does your solidarity make you a disruptive presence in white spaces?</w:t>
      </w:r>
    </w:p>
    <w:p w:rsidR="00772DB9" w:rsidRPr="00495969" w:rsidRDefault="00772DB9" w:rsidP="00772DB9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495969">
        <w:rPr>
          <w:rFonts w:ascii="Arial" w:hAnsi="Arial" w:cs="Arial"/>
          <w:color w:val="000000"/>
          <w:sz w:val="22"/>
          <w:szCs w:val="22"/>
        </w:rPr>
        <w:t>Does your solidarity challenge your country’s values?</w:t>
      </w:r>
    </w:p>
    <w:p w:rsidR="00772DB9" w:rsidRPr="00495969" w:rsidRDefault="00772DB9" w:rsidP="00772DB9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495969">
        <w:rPr>
          <w:rFonts w:ascii="Arial" w:hAnsi="Arial" w:cs="Arial"/>
          <w:color w:val="000000"/>
          <w:sz w:val="22"/>
          <w:szCs w:val="22"/>
        </w:rPr>
        <w:t>Does your solidarity make you think you’re not racist?</w:t>
      </w:r>
    </w:p>
    <w:p w:rsidR="00772DB9" w:rsidRPr="00495969" w:rsidRDefault="00772DB9" w:rsidP="00772DB9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495969">
        <w:rPr>
          <w:rFonts w:ascii="Arial" w:hAnsi="Arial" w:cs="Arial"/>
          <w:color w:val="000000"/>
          <w:sz w:val="22"/>
          <w:szCs w:val="22"/>
        </w:rPr>
        <w:t>Does your solidarity change how you read your Bible? </w:t>
      </w:r>
    </w:p>
    <w:p w:rsidR="00772DB9" w:rsidRPr="00495969" w:rsidRDefault="00772DB9" w:rsidP="00772DB9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495969">
        <w:rPr>
          <w:rFonts w:ascii="Arial" w:hAnsi="Arial" w:cs="Arial"/>
          <w:color w:val="000000"/>
          <w:sz w:val="22"/>
          <w:szCs w:val="22"/>
        </w:rPr>
        <w:t>Does your solidarity change how you preach? </w:t>
      </w:r>
    </w:p>
    <w:p w:rsidR="00772DB9" w:rsidRPr="00495969" w:rsidRDefault="00772DB9" w:rsidP="00772DB9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495969">
        <w:rPr>
          <w:rFonts w:ascii="Arial" w:hAnsi="Arial" w:cs="Arial"/>
          <w:color w:val="000000"/>
          <w:sz w:val="22"/>
          <w:szCs w:val="22"/>
        </w:rPr>
        <w:t>Does your solidarity happen when no one is looking?</w:t>
      </w:r>
    </w:p>
    <w:p w:rsidR="00772DB9" w:rsidRPr="00495969" w:rsidRDefault="00772DB9" w:rsidP="00772DB9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495969">
        <w:rPr>
          <w:rFonts w:ascii="Arial" w:hAnsi="Arial" w:cs="Arial"/>
          <w:color w:val="000000"/>
          <w:sz w:val="22"/>
          <w:szCs w:val="22"/>
        </w:rPr>
        <w:t>Does your solidarity ever cause you to speak out when no one wants to listen?</w:t>
      </w:r>
    </w:p>
    <w:p w:rsidR="00772DB9" w:rsidRPr="00495969" w:rsidRDefault="00772DB9" w:rsidP="00772DB9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495969">
        <w:rPr>
          <w:rFonts w:ascii="Arial" w:hAnsi="Arial" w:cs="Arial"/>
          <w:color w:val="000000"/>
          <w:sz w:val="22"/>
          <w:szCs w:val="22"/>
        </w:rPr>
        <w:t>Does your solidarity ever cause you to shut up when you want to say something?</w:t>
      </w:r>
    </w:p>
    <w:p w:rsidR="00772DB9" w:rsidRPr="00495969" w:rsidRDefault="00772DB9" w:rsidP="00772DB9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495969">
        <w:rPr>
          <w:rFonts w:ascii="Arial" w:hAnsi="Arial" w:cs="Arial"/>
          <w:color w:val="000000"/>
          <w:sz w:val="22"/>
          <w:szCs w:val="22"/>
        </w:rPr>
        <w:t>Does your solidarity change the way you vote?</w:t>
      </w:r>
    </w:p>
    <w:p w:rsidR="00772DB9" w:rsidRPr="00495969" w:rsidRDefault="00772DB9" w:rsidP="00772DB9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495969">
        <w:rPr>
          <w:rFonts w:ascii="Arial" w:hAnsi="Arial" w:cs="Arial"/>
          <w:color w:val="000000"/>
          <w:sz w:val="22"/>
          <w:szCs w:val="22"/>
        </w:rPr>
        <w:t>Does your solidarity cause you to denounce our current president? </w:t>
      </w:r>
    </w:p>
    <w:p w:rsidR="00772DB9" w:rsidRPr="00495969" w:rsidRDefault="00772DB9" w:rsidP="00772DB9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495969">
        <w:rPr>
          <w:rFonts w:ascii="Arial" w:hAnsi="Arial" w:cs="Arial"/>
          <w:color w:val="000000"/>
          <w:sz w:val="22"/>
          <w:szCs w:val="22"/>
        </w:rPr>
        <w:t>Does your solidarity include cis-het Black women?</w:t>
      </w:r>
    </w:p>
    <w:p w:rsidR="00772DB9" w:rsidRPr="00495969" w:rsidRDefault="00772DB9" w:rsidP="00772DB9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495969">
        <w:rPr>
          <w:rFonts w:ascii="Arial" w:hAnsi="Arial" w:cs="Arial"/>
          <w:color w:val="000000"/>
          <w:sz w:val="22"/>
          <w:szCs w:val="22"/>
        </w:rPr>
        <w:t xml:space="preserve">Does your solidarity include Black queer and </w:t>
      </w:r>
      <w:proofErr w:type="gramStart"/>
      <w:r w:rsidRPr="00495969">
        <w:rPr>
          <w:rFonts w:ascii="Arial" w:hAnsi="Arial" w:cs="Arial"/>
          <w:color w:val="000000"/>
          <w:sz w:val="22"/>
          <w:szCs w:val="22"/>
        </w:rPr>
        <w:t>trans</w:t>
      </w:r>
      <w:proofErr w:type="gramEnd"/>
      <w:r w:rsidRPr="00495969">
        <w:rPr>
          <w:rFonts w:ascii="Arial" w:hAnsi="Arial" w:cs="Arial"/>
          <w:color w:val="000000"/>
          <w:sz w:val="22"/>
          <w:szCs w:val="22"/>
        </w:rPr>
        <w:t xml:space="preserve"> folks? </w:t>
      </w:r>
    </w:p>
    <w:p w:rsidR="00772DB9" w:rsidRPr="00495969" w:rsidRDefault="00772DB9" w:rsidP="00772DB9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495969">
        <w:rPr>
          <w:rFonts w:ascii="Arial" w:hAnsi="Arial" w:cs="Arial"/>
          <w:color w:val="000000"/>
          <w:sz w:val="22"/>
          <w:szCs w:val="22"/>
        </w:rPr>
        <w:t>Does your solidarity make you suspicious of predominantly white institutions? </w:t>
      </w:r>
    </w:p>
    <w:p w:rsidR="00772DB9" w:rsidRPr="00495969" w:rsidRDefault="00772DB9" w:rsidP="00772DB9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495969">
        <w:rPr>
          <w:rFonts w:ascii="Arial" w:hAnsi="Arial" w:cs="Arial"/>
          <w:color w:val="000000"/>
          <w:sz w:val="22"/>
          <w:szCs w:val="22"/>
        </w:rPr>
        <w:t>Does your solidarity cause you to believe in costly reparations? </w:t>
      </w:r>
    </w:p>
    <w:p w:rsidR="00772DB9" w:rsidRPr="00495969" w:rsidRDefault="00772DB9" w:rsidP="00772DB9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495969">
        <w:rPr>
          <w:rFonts w:ascii="Arial" w:hAnsi="Arial" w:cs="Arial"/>
          <w:color w:val="000000"/>
          <w:sz w:val="22"/>
          <w:szCs w:val="22"/>
        </w:rPr>
        <w:t>Does your solidarity assuage your white guilt? </w:t>
      </w:r>
    </w:p>
    <w:p w:rsidR="00772DB9" w:rsidRPr="00772DB9" w:rsidRDefault="00772DB9" w:rsidP="00772DB9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495969">
        <w:rPr>
          <w:rFonts w:ascii="Arial" w:hAnsi="Arial" w:cs="Arial"/>
          <w:color w:val="000000"/>
          <w:sz w:val="22"/>
          <w:szCs w:val="22"/>
        </w:rPr>
        <w:t>Does your solidarity have room for Black rage?</w:t>
      </w:r>
    </w:p>
    <w:p w:rsidR="00772DB9" w:rsidRPr="00772DB9" w:rsidRDefault="00772DB9" w:rsidP="00772DB9">
      <w:pPr>
        <w:rPr>
          <w:rFonts w:cs="Arial"/>
        </w:rPr>
      </w:pPr>
      <w:r w:rsidRPr="00495969">
        <w:rPr>
          <w:rFonts w:cs="Arial"/>
        </w:rPr>
        <w:t>Look up and read around:</w:t>
      </w:r>
    </w:p>
    <w:p w:rsidR="00772DB9" w:rsidRPr="00495969" w:rsidRDefault="00772DB9" w:rsidP="00772DB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proofErr w:type="spellStart"/>
      <w:r w:rsidRPr="00495969">
        <w:rPr>
          <w:rFonts w:ascii="Arial" w:hAnsi="Arial" w:cs="Arial"/>
        </w:rPr>
        <w:t>upstander</w:t>
      </w:r>
      <w:proofErr w:type="spellEnd"/>
      <w:r w:rsidRPr="00495969">
        <w:rPr>
          <w:rFonts w:ascii="Arial" w:hAnsi="Arial" w:cs="Arial"/>
        </w:rPr>
        <w:t xml:space="preserve"> / bystander intervention</w:t>
      </w:r>
    </w:p>
    <w:p w:rsidR="00772DB9" w:rsidRPr="00495969" w:rsidRDefault="00772DB9" w:rsidP="00772DB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95969">
        <w:rPr>
          <w:rFonts w:ascii="Arial" w:hAnsi="Arial" w:cs="Arial"/>
        </w:rPr>
        <w:t xml:space="preserve"> anti-raids network </w:t>
      </w:r>
    </w:p>
    <w:p w:rsidR="00772DB9" w:rsidRPr="00495969" w:rsidRDefault="00772DB9" w:rsidP="00772DB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95969">
        <w:rPr>
          <w:rFonts w:ascii="Arial" w:hAnsi="Arial" w:cs="Arial"/>
        </w:rPr>
        <w:t xml:space="preserve">your local migrant centre </w:t>
      </w:r>
    </w:p>
    <w:p w:rsidR="00772DB9" w:rsidRPr="00495969" w:rsidRDefault="00772DB9" w:rsidP="00772DB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95969">
        <w:rPr>
          <w:rFonts w:ascii="Arial" w:hAnsi="Arial" w:cs="Arial"/>
        </w:rPr>
        <w:lastRenderedPageBreak/>
        <w:t>reparations</w:t>
      </w:r>
    </w:p>
    <w:p w:rsidR="00772DB9" w:rsidRPr="00495969" w:rsidRDefault="00772DB9" w:rsidP="00772DB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95969">
        <w:rPr>
          <w:rFonts w:ascii="Arial" w:hAnsi="Arial" w:cs="Arial"/>
        </w:rPr>
        <w:t>visiting detention centres</w:t>
      </w:r>
    </w:p>
    <w:p w:rsidR="00772DB9" w:rsidRPr="00495969" w:rsidRDefault="00772DB9" w:rsidP="00772DB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95969">
        <w:rPr>
          <w:rFonts w:ascii="Arial" w:hAnsi="Arial" w:cs="Arial"/>
        </w:rPr>
        <w:t>legal observing</w:t>
      </w:r>
    </w:p>
    <w:p w:rsidR="00772DB9" w:rsidRPr="00495969" w:rsidRDefault="00772DB9" w:rsidP="00772DB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95969">
        <w:rPr>
          <w:rFonts w:ascii="Arial" w:hAnsi="Arial" w:cs="Arial"/>
        </w:rPr>
        <w:t>Grenfell campaign</w:t>
      </w:r>
    </w:p>
    <w:p w:rsidR="00772DB9" w:rsidRPr="00495969" w:rsidRDefault="00772DB9" w:rsidP="00772DB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95969">
        <w:rPr>
          <w:rFonts w:ascii="Arial" w:hAnsi="Arial" w:cs="Arial"/>
        </w:rPr>
        <w:t xml:space="preserve">Northern Police Monitoring Project, and </w:t>
      </w:r>
      <w:r w:rsidRPr="00495969">
        <w:rPr>
          <w:rStyle w:val="st"/>
          <w:rFonts w:ascii="Arial" w:hAnsi="Arial" w:cs="Arial"/>
        </w:rPr>
        <w:t xml:space="preserve">Desmond </w:t>
      </w:r>
      <w:r w:rsidRPr="00495969">
        <w:rPr>
          <w:rStyle w:val="Emphasis"/>
          <w:rFonts w:ascii="Arial" w:hAnsi="Arial" w:cs="Arial"/>
        </w:rPr>
        <w:t>Ziggy</w:t>
      </w:r>
      <w:r w:rsidRPr="00495969">
        <w:rPr>
          <w:rStyle w:val="st"/>
          <w:rFonts w:ascii="Arial" w:hAnsi="Arial" w:cs="Arial"/>
        </w:rPr>
        <w:t xml:space="preserve"> </w:t>
      </w:r>
      <w:proofErr w:type="spellStart"/>
      <w:r w:rsidRPr="00495969">
        <w:rPr>
          <w:rStyle w:val="st"/>
          <w:rFonts w:ascii="Arial" w:hAnsi="Arial" w:cs="Arial"/>
        </w:rPr>
        <w:t>Mombeyarara</w:t>
      </w:r>
      <w:proofErr w:type="spellEnd"/>
      <w:r w:rsidRPr="00495969">
        <w:rPr>
          <w:rStyle w:val="st"/>
          <w:rFonts w:ascii="Arial" w:hAnsi="Arial" w:cs="Arial"/>
        </w:rPr>
        <w:t xml:space="preserve"> </w:t>
      </w:r>
    </w:p>
    <w:p w:rsidR="00772DB9" w:rsidRPr="00495969" w:rsidRDefault="00772DB9" w:rsidP="00772DB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proofErr w:type="spellStart"/>
      <w:r w:rsidRPr="00495969">
        <w:rPr>
          <w:rFonts w:ascii="Arial" w:hAnsi="Arial" w:cs="Arial"/>
        </w:rPr>
        <w:t>Netpol</w:t>
      </w:r>
      <w:proofErr w:type="spellEnd"/>
    </w:p>
    <w:p w:rsidR="00772DB9" w:rsidRPr="00495969" w:rsidRDefault="00772DB9" w:rsidP="00772DB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95969">
        <w:rPr>
          <w:rFonts w:ascii="Arial" w:hAnsi="Arial" w:cs="Arial"/>
        </w:rPr>
        <w:t xml:space="preserve">INQUEST </w:t>
      </w:r>
      <w:hyperlink r:id="rId43" w:history="1">
        <w:r w:rsidRPr="00495969">
          <w:rPr>
            <w:rStyle w:val="Hyperlink"/>
            <w:rFonts w:ascii="Arial" w:eastAsiaTheme="majorEastAsia" w:hAnsi="Arial" w:cs="Arial"/>
          </w:rPr>
          <w:t>https://www.inquest.org.uk/</w:t>
        </w:r>
      </w:hyperlink>
      <w:r w:rsidRPr="00495969">
        <w:rPr>
          <w:rFonts w:ascii="Arial" w:hAnsi="Arial" w:cs="Arial"/>
        </w:rPr>
        <w:t xml:space="preserve"> </w:t>
      </w:r>
    </w:p>
    <w:p w:rsidR="00772DB9" w:rsidRPr="00495969" w:rsidRDefault="00772DB9" w:rsidP="00772DB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95969">
        <w:rPr>
          <w:rFonts w:ascii="Arial" w:hAnsi="Arial" w:cs="Arial"/>
        </w:rPr>
        <w:t>Mikey Powell Foundation</w:t>
      </w:r>
    </w:p>
    <w:p w:rsidR="00772DB9" w:rsidRPr="00772DB9" w:rsidRDefault="00772DB9" w:rsidP="00772DB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95969">
        <w:rPr>
          <w:rFonts w:ascii="Arial" w:hAnsi="Arial" w:cs="Arial"/>
        </w:rPr>
        <w:t xml:space="preserve">Sanctuary Meetings </w:t>
      </w:r>
      <w:hyperlink r:id="rId44" w:history="1">
        <w:r w:rsidRPr="00495969">
          <w:rPr>
            <w:rStyle w:val="Hyperlink"/>
            <w:rFonts w:ascii="Arial" w:eastAsiaTheme="majorEastAsia" w:hAnsi="Arial" w:cs="Arial"/>
          </w:rPr>
          <w:t>https://www.quaker.org.uk/our-work/social-justice/migration</w:t>
        </w:r>
      </w:hyperlink>
      <w:r w:rsidRPr="00495969">
        <w:rPr>
          <w:rFonts w:ascii="Arial" w:hAnsi="Arial" w:cs="Arial"/>
        </w:rPr>
        <w:t xml:space="preserve"> </w:t>
      </w:r>
    </w:p>
    <w:p w:rsidR="00772DB9" w:rsidRPr="00772DB9" w:rsidRDefault="00772DB9" w:rsidP="00772DB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95969">
        <w:rPr>
          <w:rFonts w:ascii="Arial" w:hAnsi="Arial" w:cs="Arial"/>
        </w:rPr>
        <w:t>On mistaking privilege for blessing</w:t>
      </w:r>
      <w:r>
        <w:rPr>
          <w:rFonts w:ascii="Arial" w:hAnsi="Arial" w:cs="Arial"/>
        </w:rPr>
        <w:t xml:space="preserve"> </w:t>
      </w:r>
      <w:hyperlink r:id="rId45" w:history="1">
        <w:r w:rsidRPr="00495969">
          <w:rPr>
            <w:rStyle w:val="Hyperlink"/>
            <w:rFonts w:ascii="Arial" w:eastAsiaTheme="majorEastAsia" w:hAnsi="Arial" w:cs="Arial"/>
          </w:rPr>
          <w:t>https://twitter.com/ericbarreto/status/955495064532324353</w:t>
        </w:r>
      </w:hyperlink>
      <w:r w:rsidRPr="00495969">
        <w:rPr>
          <w:rFonts w:ascii="Arial" w:hAnsi="Arial" w:cs="Arial"/>
        </w:rPr>
        <w:t xml:space="preserve"> </w:t>
      </w:r>
    </w:p>
    <w:p w:rsidR="00772DB9" w:rsidRDefault="00772DB9">
      <w:pPr>
        <w:rPr>
          <w:lang w:val="en-US"/>
        </w:rPr>
      </w:pPr>
    </w:p>
    <w:p w:rsidR="00772DB9" w:rsidRPr="003A2A00" w:rsidRDefault="003E3730" w:rsidP="003E3730">
      <w:pPr>
        <w:pStyle w:val="Heading2"/>
      </w:pPr>
      <w:r>
        <w:t xml:space="preserve">Pre-session 5: Where am I led? </w:t>
      </w:r>
      <w:r w:rsidR="00772DB9" w:rsidRPr="003A2A00">
        <w:t xml:space="preserve">Commitment and accountability for solidarity  </w:t>
      </w:r>
    </w:p>
    <w:p w:rsidR="00772DB9" w:rsidRPr="003E3730" w:rsidRDefault="00772DB9" w:rsidP="00772DB9">
      <w:pPr>
        <w:spacing w:line="240" w:lineRule="auto"/>
        <w:rPr>
          <w:rFonts w:cs="Arial"/>
          <w:b/>
          <w:bCs/>
          <w:szCs w:val="24"/>
        </w:rPr>
      </w:pPr>
      <w:r w:rsidRPr="003E3730">
        <w:rPr>
          <w:rFonts w:cs="Arial"/>
          <w:b/>
          <w:bCs/>
          <w:szCs w:val="24"/>
        </w:rPr>
        <w:t>Core reading</w:t>
      </w:r>
    </w:p>
    <w:p w:rsidR="00772DB9" w:rsidRPr="003A2A00" w:rsidRDefault="00772DB9" w:rsidP="00772DB9">
      <w:pPr>
        <w:pStyle w:val="Heading1"/>
        <w:rPr>
          <w:rFonts w:cs="Arial"/>
          <w:b w:val="0"/>
          <w:bCs/>
          <w:sz w:val="24"/>
          <w:szCs w:val="24"/>
        </w:rPr>
      </w:pPr>
      <w:r w:rsidRPr="003E3730">
        <w:rPr>
          <w:rFonts w:cs="Arial"/>
          <w:b w:val="0"/>
          <w:i/>
          <w:sz w:val="24"/>
          <w:szCs w:val="24"/>
        </w:rPr>
        <w:t>Undoing Racism Group</w:t>
      </w:r>
      <w:r w:rsidRPr="003A2A00">
        <w:rPr>
          <w:rFonts w:cs="Arial"/>
          <w:b w:val="0"/>
          <w:sz w:val="24"/>
          <w:szCs w:val="24"/>
        </w:rPr>
        <w:t xml:space="preserve"> in Philadelphia Yearly Meeting </w:t>
      </w:r>
      <w:hyperlink r:id="rId46" w:history="1">
        <w:r w:rsidRPr="003E3730">
          <w:rPr>
            <w:rStyle w:val="Hyperlink"/>
            <w:rFonts w:cs="Arial"/>
            <w:b w:val="0"/>
            <w:sz w:val="24"/>
            <w:szCs w:val="24"/>
          </w:rPr>
          <w:t>https://urginpym.wordpress.com/priorities-and-plan-of-action/</w:t>
        </w:r>
      </w:hyperlink>
      <w:r w:rsidRPr="003A2A00">
        <w:rPr>
          <w:rFonts w:cs="Arial"/>
          <w:b w:val="0"/>
          <w:sz w:val="24"/>
          <w:szCs w:val="24"/>
        </w:rPr>
        <w:t xml:space="preserve"> </w:t>
      </w:r>
      <w:r w:rsidRPr="003A2A00">
        <w:rPr>
          <w:rFonts w:cs="Arial"/>
        </w:rPr>
        <w:t xml:space="preserve"> </w:t>
      </w:r>
    </w:p>
    <w:p w:rsidR="00772DB9" w:rsidRPr="003A2A00" w:rsidRDefault="00772DB9" w:rsidP="00772DB9">
      <w:pPr>
        <w:spacing w:before="100" w:beforeAutospacing="1" w:after="100" w:afterAutospacing="1" w:line="240" w:lineRule="auto"/>
        <w:outlineLvl w:val="0"/>
        <w:rPr>
          <w:rFonts w:cs="Arial"/>
          <w:bCs/>
          <w:kern w:val="36"/>
        </w:rPr>
      </w:pPr>
      <w:r w:rsidRPr="003E3730">
        <w:rPr>
          <w:rFonts w:cs="Arial"/>
          <w:bCs/>
          <w:i/>
          <w:kern w:val="36"/>
        </w:rPr>
        <w:t xml:space="preserve">The Outgoing Epistle of the 2020 Virtual Pre-Gathering of Friends of </w:t>
      </w:r>
      <w:proofErr w:type="spellStart"/>
      <w:r w:rsidRPr="003E3730">
        <w:rPr>
          <w:rFonts w:cs="Arial"/>
          <w:bCs/>
          <w:i/>
          <w:kern w:val="36"/>
        </w:rPr>
        <w:t>Color</w:t>
      </w:r>
      <w:proofErr w:type="spellEnd"/>
      <w:r w:rsidRPr="003E3730">
        <w:rPr>
          <w:rFonts w:cs="Arial"/>
          <w:bCs/>
          <w:i/>
          <w:kern w:val="36"/>
        </w:rPr>
        <w:t xml:space="preserve"> and their Families</w:t>
      </w:r>
      <w:r w:rsidRPr="003A2A00">
        <w:rPr>
          <w:rFonts w:cs="Arial"/>
          <w:bCs/>
          <w:kern w:val="36"/>
        </w:rPr>
        <w:t xml:space="preserve"> </w:t>
      </w:r>
      <w:hyperlink r:id="rId47" w:history="1">
        <w:r w:rsidRPr="003A2A00">
          <w:rPr>
            <w:rStyle w:val="Hyperlink"/>
            <w:rFonts w:cs="Arial"/>
            <w:bCs/>
            <w:kern w:val="36"/>
          </w:rPr>
          <w:t>https://www.fgcquaker.org/news/outgoing-epistle-2020-virtual-pre-gathering-friends-color-and-their-families</w:t>
        </w:r>
      </w:hyperlink>
      <w:r w:rsidRPr="003A2A00">
        <w:rPr>
          <w:rFonts w:cs="Arial"/>
          <w:bCs/>
          <w:kern w:val="36"/>
        </w:rPr>
        <w:t xml:space="preserve"> </w:t>
      </w:r>
    </w:p>
    <w:p w:rsidR="00772DB9" w:rsidRPr="003A2A00" w:rsidRDefault="00772DB9" w:rsidP="00772DB9">
      <w:pPr>
        <w:spacing w:after="0" w:line="240" w:lineRule="auto"/>
        <w:rPr>
          <w:rFonts w:cs="Arial"/>
        </w:rPr>
      </w:pPr>
      <w:r w:rsidRPr="003E3730">
        <w:rPr>
          <w:rFonts w:cs="Arial"/>
          <w:i/>
        </w:rPr>
        <w:t>Mapping Our Roles in Social Change Ecosystems</w:t>
      </w:r>
      <w:r w:rsidRPr="003A2A00">
        <w:rPr>
          <w:rFonts w:cs="Arial"/>
        </w:rPr>
        <w:t xml:space="preserve"> (2020), by </w:t>
      </w:r>
      <w:proofErr w:type="spellStart"/>
      <w:r w:rsidRPr="003A2A00">
        <w:rPr>
          <w:rFonts w:cs="Arial"/>
        </w:rPr>
        <w:t>Deepa</w:t>
      </w:r>
      <w:proofErr w:type="spellEnd"/>
      <w:r w:rsidRPr="003A2A00">
        <w:rPr>
          <w:rFonts w:cs="Arial"/>
        </w:rPr>
        <w:t xml:space="preserve"> </w:t>
      </w:r>
      <w:proofErr w:type="spellStart"/>
      <w:r w:rsidRPr="003A2A00">
        <w:rPr>
          <w:rFonts w:cs="Arial"/>
        </w:rPr>
        <w:t>Iyer</w:t>
      </w:r>
      <w:proofErr w:type="spellEnd"/>
    </w:p>
    <w:p w:rsidR="00772DB9" w:rsidRDefault="00EC3FBC" w:rsidP="00772DB9">
      <w:pPr>
        <w:spacing w:line="240" w:lineRule="auto"/>
        <w:rPr>
          <w:rFonts w:cs="Arial"/>
        </w:rPr>
      </w:pPr>
      <w:hyperlink r:id="rId48" w:history="1">
        <w:r w:rsidR="00772DB9" w:rsidRPr="003A2A00">
          <w:rPr>
            <w:rStyle w:val="Hyperlink"/>
            <w:rFonts w:cs="Arial"/>
          </w:rPr>
          <w:t>https://buildingmovement.org/wp-content/uploads/2020/06/Final-Mapping-Ecosystem-Guide-CC-BY-NC-SA-4.0-Handles.pdf</w:t>
        </w:r>
      </w:hyperlink>
    </w:p>
    <w:p w:rsidR="00772DB9" w:rsidRPr="003A2A00" w:rsidRDefault="00772DB9" w:rsidP="00772DB9">
      <w:pPr>
        <w:spacing w:line="240" w:lineRule="auto"/>
        <w:rPr>
          <w:rFonts w:cs="Arial"/>
        </w:rPr>
      </w:pPr>
      <w:r w:rsidRPr="003E3730">
        <w:rPr>
          <w:rFonts w:cs="Arial"/>
          <w:i/>
        </w:rPr>
        <w:t>Movement Ecology</w:t>
      </w:r>
      <w:r w:rsidRPr="003A2A00">
        <w:rPr>
          <w:rFonts w:cs="Arial"/>
        </w:rPr>
        <w:t xml:space="preserve"> i</w:t>
      </w:r>
      <w:r w:rsidR="003E3730">
        <w:rPr>
          <w:rFonts w:cs="Arial"/>
        </w:rPr>
        <w:t xml:space="preserve">ntroduction by </w:t>
      </w:r>
      <w:proofErr w:type="spellStart"/>
      <w:r w:rsidR="003E3730">
        <w:rPr>
          <w:rFonts w:cs="Arial"/>
        </w:rPr>
        <w:t>Ayni</w:t>
      </w:r>
      <w:proofErr w:type="spellEnd"/>
      <w:r w:rsidR="003E3730">
        <w:rPr>
          <w:rFonts w:cs="Arial"/>
        </w:rPr>
        <w:t xml:space="preserve"> Institute </w:t>
      </w:r>
      <w:hyperlink r:id="rId49" w:history="1">
        <w:r w:rsidRPr="003A2A00">
          <w:rPr>
            <w:rStyle w:val="Hyperlink"/>
            <w:rFonts w:cs="Arial"/>
          </w:rPr>
          <w:t>https://ayni.institute/movementecology/</w:t>
        </w:r>
      </w:hyperlink>
      <w:r w:rsidRPr="003A2A00">
        <w:rPr>
          <w:rFonts w:cs="Arial"/>
        </w:rPr>
        <w:t xml:space="preserve"> </w:t>
      </w:r>
    </w:p>
    <w:p w:rsidR="00772DB9" w:rsidRPr="003A2A00" w:rsidRDefault="00772DB9" w:rsidP="00772DB9">
      <w:pPr>
        <w:spacing w:line="240" w:lineRule="auto"/>
        <w:rPr>
          <w:rFonts w:cs="Arial"/>
        </w:rPr>
      </w:pPr>
    </w:p>
    <w:p w:rsidR="00772DB9" w:rsidRPr="003E3730" w:rsidRDefault="003E3730" w:rsidP="00772DB9">
      <w:pPr>
        <w:spacing w:line="240" w:lineRule="auto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>Extended reading</w:t>
      </w:r>
    </w:p>
    <w:p w:rsidR="00772DB9" w:rsidRPr="003A2A00" w:rsidRDefault="00772DB9" w:rsidP="00772DB9">
      <w:pPr>
        <w:spacing w:line="240" w:lineRule="auto"/>
        <w:rPr>
          <w:rFonts w:cs="Arial"/>
        </w:rPr>
      </w:pPr>
      <w:r w:rsidRPr="003E3730">
        <w:rPr>
          <w:rFonts w:cs="Arial"/>
          <w:i/>
        </w:rPr>
        <w:t>Interrupting a racist joke</w:t>
      </w:r>
      <w:r w:rsidRPr="003A2A00">
        <w:rPr>
          <w:rFonts w:cs="Arial"/>
        </w:rPr>
        <w:t xml:space="preserve"> with former Senior Pastor of Life Church (formerly Ab</w:t>
      </w:r>
      <w:r w:rsidR="003E3730">
        <w:rPr>
          <w:rFonts w:cs="Arial"/>
        </w:rPr>
        <w:t xml:space="preserve">undant Life Church) in Bradford </w:t>
      </w:r>
      <w:hyperlink r:id="rId50" w:history="1">
        <w:r w:rsidRPr="003A2A00">
          <w:rPr>
            <w:rStyle w:val="Hyperlink"/>
            <w:rFonts w:cs="Arial"/>
          </w:rPr>
          <w:t>https://www.facebook.com/PaulScanlonUK/videos/vb.379215118819003/2462367867387455/?type=2&amp;theater</w:t>
        </w:r>
      </w:hyperlink>
    </w:p>
    <w:p w:rsidR="00772DB9" w:rsidRPr="003A2A00" w:rsidRDefault="00772DB9" w:rsidP="00772DB9">
      <w:pPr>
        <w:spacing w:line="240" w:lineRule="auto"/>
        <w:rPr>
          <w:rFonts w:cs="Arial"/>
        </w:rPr>
      </w:pPr>
      <w:proofErr w:type="spellStart"/>
      <w:r w:rsidRPr="003A2A00">
        <w:rPr>
          <w:rFonts w:cs="Arial"/>
        </w:rPr>
        <w:t>Upstander</w:t>
      </w:r>
      <w:proofErr w:type="spellEnd"/>
      <w:r w:rsidRPr="003A2A00">
        <w:rPr>
          <w:rFonts w:cs="Arial"/>
        </w:rPr>
        <w:t>/active bystan</w:t>
      </w:r>
      <w:r w:rsidR="003E3730">
        <w:rPr>
          <w:rFonts w:cs="Arial"/>
        </w:rPr>
        <w:t xml:space="preserve">der introduction from American Friends Service Committee </w:t>
      </w:r>
      <w:hyperlink r:id="rId51" w:history="1">
        <w:r w:rsidRPr="003A2A00">
          <w:rPr>
            <w:rStyle w:val="Hyperlink"/>
            <w:rFonts w:cs="Arial"/>
          </w:rPr>
          <w:t>https://www.afsc.org/bystanderintervention</w:t>
        </w:r>
      </w:hyperlink>
      <w:r w:rsidR="003E3730">
        <w:rPr>
          <w:rFonts w:cs="Arial"/>
        </w:rPr>
        <w:t xml:space="preserve"> and online training: </w:t>
      </w:r>
      <w:hyperlink r:id="rId52" w:history="1">
        <w:r w:rsidRPr="003A2A00">
          <w:rPr>
            <w:rStyle w:val="Hyperlink"/>
            <w:rFonts w:cs="Arial"/>
          </w:rPr>
          <w:t>https://www.afsc.org/sites/default/files/documents/bystander_intervention_final.pdf</w:t>
        </w:r>
      </w:hyperlink>
      <w:r w:rsidRPr="003A2A00">
        <w:rPr>
          <w:rFonts w:cs="Arial"/>
        </w:rPr>
        <w:t xml:space="preserve"> </w:t>
      </w:r>
    </w:p>
    <w:p w:rsidR="00772DB9" w:rsidRPr="003A2A00" w:rsidRDefault="003E3730" w:rsidP="00772DB9">
      <w:pPr>
        <w:spacing w:line="240" w:lineRule="auto"/>
        <w:rPr>
          <w:rFonts w:cs="Arial"/>
        </w:rPr>
      </w:pPr>
      <w:r w:rsidRPr="003E3730">
        <w:rPr>
          <w:i/>
        </w:rPr>
        <w:t xml:space="preserve">Why I'm No Longer Talking to White People </w:t>
      </w:r>
      <w:proofErr w:type="gramStart"/>
      <w:r w:rsidRPr="003E3730">
        <w:rPr>
          <w:i/>
        </w:rPr>
        <w:t>About</w:t>
      </w:r>
      <w:proofErr w:type="gramEnd"/>
      <w:r w:rsidRPr="003E3730">
        <w:rPr>
          <w:i/>
        </w:rPr>
        <w:t xml:space="preserve"> Race</w:t>
      </w:r>
      <w:r>
        <w:t xml:space="preserve"> by Reni Eddo Lodge </w:t>
      </w:r>
      <w:hyperlink r:id="rId53" w:history="1">
        <w:r w:rsidRPr="006D4F0A">
          <w:rPr>
            <w:rStyle w:val="Hyperlink"/>
            <w:rFonts w:cs="Arial"/>
          </w:rPr>
          <w:t>https://www.youtube.com/watch?v=2vJZdeSqfFY</w:t>
        </w:r>
      </w:hyperlink>
      <w:r>
        <w:rPr>
          <w:rFonts w:cs="Arial"/>
        </w:rPr>
        <w:t xml:space="preserve"> (video: 12 min) </w:t>
      </w:r>
    </w:p>
    <w:p w:rsidR="00852756" w:rsidRDefault="00772DB9" w:rsidP="00BB6AC6">
      <w:pPr>
        <w:spacing w:after="0" w:line="240" w:lineRule="auto"/>
        <w:rPr>
          <w:rFonts w:cs="Arial"/>
        </w:rPr>
      </w:pPr>
      <w:r w:rsidRPr="003E3730">
        <w:rPr>
          <w:rFonts w:cs="Arial"/>
          <w:i/>
        </w:rPr>
        <w:t>The Master’s Tools Will Never Dismantle the Master’s House</w:t>
      </w:r>
      <w:r w:rsidRPr="003A2A00">
        <w:rPr>
          <w:rFonts w:cs="Arial"/>
        </w:rPr>
        <w:t xml:space="preserve"> </w:t>
      </w:r>
      <w:r w:rsidR="003E3730">
        <w:rPr>
          <w:rFonts w:cs="Arial"/>
        </w:rPr>
        <w:t xml:space="preserve">by Audre Lorde, </w:t>
      </w:r>
      <w:proofErr w:type="gramStart"/>
      <w:r w:rsidR="003E3730">
        <w:rPr>
          <w:rFonts w:cs="Arial"/>
        </w:rPr>
        <w:t xml:space="preserve">1984 </w:t>
      </w:r>
      <w:r w:rsidRPr="003A2A00">
        <w:rPr>
          <w:rFonts w:cs="Arial"/>
        </w:rPr>
        <w:t xml:space="preserve"> </w:t>
      </w:r>
      <w:proofErr w:type="gramEnd"/>
      <w:r w:rsidR="00EC3FBC">
        <w:fldChar w:fldCharType="begin"/>
      </w:r>
      <w:r w:rsidR="00EC3FBC">
        <w:instrText xml:space="preserve"> HYPERLINK "https://theanarchistlibrary.org/library/audre-lorde-the-master-s-tools-will-never-dismantle-the-master-s-house.a4.pdf" </w:instrText>
      </w:r>
      <w:r w:rsidR="00EC3FBC">
        <w:fldChar w:fldCharType="separate"/>
      </w:r>
      <w:r w:rsidRPr="003A2A00">
        <w:rPr>
          <w:rStyle w:val="Hyperlink"/>
          <w:rFonts w:cs="Arial"/>
        </w:rPr>
        <w:t>https://theanarchistlibrary.org/library/audre-lorde-the-master-s-tools-will-never-dismantle-the-master-s-house.a4.pdf</w:t>
      </w:r>
      <w:r w:rsidR="00EC3FBC">
        <w:rPr>
          <w:rStyle w:val="Hyperlink"/>
          <w:rFonts w:cs="Arial"/>
        </w:rPr>
        <w:fldChar w:fldCharType="end"/>
      </w:r>
      <w:r w:rsidRPr="003A2A00">
        <w:rPr>
          <w:rFonts w:cs="Arial"/>
        </w:rPr>
        <w:t xml:space="preserve"> (and everything by Audre Lorde)</w:t>
      </w:r>
    </w:p>
    <w:p w:rsidR="003E3730" w:rsidRPr="00BB6AC6" w:rsidRDefault="003E3730" w:rsidP="00BB6AC6">
      <w:pPr>
        <w:spacing w:after="0" w:line="240" w:lineRule="auto"/>
        <w:rPr>
          <w:rFonts w:cs="Arial"/>
        </w:rPr>
      </w:pPr>
    </w:p>
    <w:p w:rsidR="00852756" w:rsidRDefault="00BB6AC6" w:rsidP="003E3730">
      <w:pPr>
        <w:pStyle w:val="Heading2"/>
        <w:rPr>
          <w:lang w:val="en-US"/>
        </w:rPr>
      </w:pPr>
      <w:r>
        <w:rPr>
          <w:lang w:val="en-US"/>
        </w:rPr>
        <w:lastRenderedPageBreak/>
        <w:t>Post workshop reading suggestions</w:t>
      </w:r>
    </w:p>
    <w:p w:rsidR="00C8405C" w:rsidRPr="00C8405C" w:rsidRDefault="00C8405C" w:rsidP="00C8405C">
      <w:pPr>
        <w:rPr>
          <w:lang w:val="en-US"/>
        </w:rPr>
      </w:pPr>
      <w:r>
        <w:rPr>
          <w:lang w:val="en-US"/>
        </w:rPr>
        <w:t xml:space="preserve">(This is not an exhaustive list. Suggestions were given by participants of the workshops) </w:t>
      </w:r>
    </w:p>
    <w:p w:rsidR="001924DB" w:rsidRPr="002D11FC" w:rsidRDefault="001924DB">
      <w:pPr>
        <w:rPr>
          <w:rFonts w:eastAsia="Times New Roman"/>
          <w:szCs w:val="24"/>
        </w:rPr>
      </w:pPr>
      <w:r w:rsidRPr="002D11FC">
        <w:rPr>
          <w:rFonts w:eastAsia="Times New Roman"/>
          <w:szCs w:val="24"/>
        </w:rPr>
        <w:t>Donna McDaniel and Vanessa Julye (2018) Fit for Freedom, Not for Friendship: Quakers, African Americans, and the Myth of Racial Justice</w:t>
      </w:r>
    </w:p>
    <w:p w:rsidR="001924DB" w:rsidRPr="002D11FC" w:rsidRDefault="001924DB">
      <w:pPr>
        <w:rPr>
          <w:rFonts w:eastAsia="Times New Roman"/>
          <w:szCs w:val="24"/>
        </w:rPr>
      </w:pPr>
      <w:r w:rsidRPr="002D11FC">
        <w:rPr>
          <w:rFonts w:eastAsia="Times New Roman"/>
          <w:szCs w:val="24"/>
        </w:rPr>
        <w:t>Harold D Weaver (2018) Black Fire: African American Quakers on Spirituality and Human Rights</w:t>
      </w:r>
    </w:p>
    <w:p w:rsidR="002D11FC" w:rsidRPr="002D11FC" w:rsidRDefault="002D11FC">
      <w:pPr>
        <w:rPr>
          <w:rFonts w:eastAsia="Times New Roman"/>
          <w:szCs w:val="24"/>
        </w:rPr>
      </w:pPr>
      <w:r w:rsidRPr="002D11FC">
        <w:rPr>
          <w:rFonts w:eastAsia="Times New Roman"/>
          <w:i/>
          <w:szCs w:val="24"/>
        </w:rPr>
        <w:t>Slavery in the Quaker World</w:t>
      </w:r>
      <w:r w:rsidRPr="002D11FC">
        <w:rPr>
          <w:rFonts w:eastAsia="Times New Roman"/>
          <w:szCs w:val="24"/>
        </w:rPr>
        <w:t xml:space="preserve"> (2019) Katharine </w:t>
      </w:r>
      <w:proofErr w:type="spellStart"/>
      <w:r w:rsidRPr="002D11FC">
        <w:rPr>
          <w:rFonts w:eastAsia="Times New Roman"/>
          <w:szCs w:val="24"/>
        </w:rPr>
        <w:t>Gerbner</w:t>
      </w:r>
      <w:proofErr w:type="spellEnd"/>
      <w:r w:rsidRPr="002D11FC">
        <w:rPr>
          <w:rFonts w:eastAsia="Times New Roman"/>
          <w:szCs w:val="24"/>
        </w:rPr>
        <w:t xml:space="preserve"> article in Friends Journal </w:t>
      </w:r>
      <w:hyperlink r:id="rId54" w:history="1">
        <w:r w:rsidRPr="002D11FC">
          <w:rPr>
            <w:rStyle w:val="Hyperlink"/>
            <w:rFonts w:eastAsia="Times New Roman"/>
            <w:szCs w:val="24"/>
          </w:rPr>
          <w:t>https://www.friendsjournal.org/slavery-in-the-quaker-world/</w:t>
        </w:r>
      </w:hyperlink>
      <w:r w:rsidRPr="002D11FC">
        <w:rPr>
          <w:rFonts w:eastAsia="Times New Roman"/>
          <w:szCs w:val="24"/>
        </w:rPr>
        <w:t xml:space="preserve"> </w:t>
      </w:r>
    </w:p>
    <w:p w:rsidR="002D11FC" w:rsidRDefault="003E3730">
      <w:pPr>
        <w:rPr>
          <w:rFonts w:eastAsia="Times New Roman"/>
          <w:szCs w:val="24"/>
        </w:rPr>
      </w:pPr>
      <w:r w:rsidRPr="002D11FC">
        <w:rPr>
          <w:rFonts w:eastAsia="Times New Roman"/>
          <w:szCs w:val="24"/>
        </w:rPr>
        <w:t xml:space="preserve">Black and British: A Forgotten History </w:t>
      </w:r>
      <w:r w:rsidR="00515018" w:rsidRPr="002D11FC">
        <w:rPr>
          <w:rFonts w:eastAsia="Times New Roman"/>
          <w:szCs w:val="24"/>
        </w:rPr>
        <w:t xml:space="preserve">– book and documentary series </w:t>
      </w:r>
      <w:hyperlink r:id="rId55" w:history="1">
        <w:r w:rsidR="00515018" w:rsidRPr="002D11FC">
          <w:rPr>
            <w:rStyle w:val="Hyperlink"/>
            <w:rFonts w:eastAsia="Times New Roman"/>
            <w:szCs w:val="24"/>
          </w:rPr>
          <w:t>https://www.bbc.co.uk/iplayer/episodes/b082x0h6/black-and-british-a-forgotten-history</w:t>
        </w:r>
      </w:hyperlink>
      <w:r w:rsidR="00515018" w:rsidRPr="002D11FC">
        <w:rPr>
          <w:rFonts w:eastAsia="Times New Roman"/>
          <w:szCs w:val="24"/>
        </w:rPr>
        <w:t xml:space="preserve"> </w:t>
      </w:r>
      <w:r w:rsidRPr="002D11FC">
        <w:rPr>
          <w:rFonts w:eastAsia="Times New Roman"/>
          <w:szCs w:val="24"/>
        </w:rPr>
        <w:t xml:space="preserve"> </w:t>
      </w:r>
      <w:r w:rsidR="00515018" w:rsidRPr="002D11FC">
        <w:rPr>
          <w:rFonts w:eastAsia="Times New Roman"/>
          <w:szCs w:val="24"/>
        </w:rPr>
        <w:t xml:space="preserve">and other </w:t>
      </w:r>
      <w:r w:rsidRPr="002D11FC">
        <w:rPr>
          <w:rFonts w:eastAsia="Times New Roman"/>
          <w:szCs w:val="24"/>
        </w:rPr>
        <w:t xml:space="preserve">David </w:t>
      </w:r>
      <w:proofErr w:type="spellStart"/>
      <w:r w:rsidR="00852756" w:rsidRPr="002D11FC">
        <w:rPr>
          <w:rFonts w:eastAsia="Times New Roman"/>
          <w:szCs w:val="24"/>
        </w:rPr>
        <w:t>Olusoga</w:t>
      </w:r>
      <w:proofErr w:type="spellEnd"/>
      <w:r w:rsidR="00852756" w:rsidRPr="002D11FC">
        <w:rPr>
          <w:rFonts w:eastAsia="Times New Roman"/>
          <w:szCs w:val="24"/>
        </w:rPr>
        <w:t xml:space="preserve"> programmes </w:t>
      </w:r>
      <w:r w:rsidR="00515018" w:rsidRPr="002D11FC">
        <w:rPr>
          <w:rFonts w:eastAsia="Times New Roman"/>
          <w:szCs w:val="24"/>
        </w:rPr>
        <w:t>and writings</w:t>
      </w:r>
    </w:p>
    <w:p w:rsidR="00C8405C" w:rsidRDefault="00C8405C">
      <w:pPr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Anthony </w:t>
      </w:r>
      <w:proofErr w:type="spellStart"/>
      <w:r>
        <w:rPr>
          <w:rFonts w:eastAsia="Times New Roman"/>
          <w:szCs w:val="24"/>
        </w:rPr>
        <w:t>Reddie</w:t>
      </w:r>
      <w:proofErr w:type="spellEnd"/>
      <w:r>
        <w:rPr>
          <w:rFonts w:eastAsia="Times New Roman"/>
          <w:szCs w:val="24"/>
        </w:rPr>
        <w:t xml:space="preserve"> (2020) </w:t>
      </w:r>
      <w:r w:rsidRPr="00C8405C">
        <w:rPr>
          <w:rFonts w:eastAsia="Times New Roman"/>
          <w:szCs w:val="24"/>
        </w:rPr>
        <w:t>Is God Colour-Blind</w:t>
      </w:r>
      <w:proofErr w:type="gramStart"/>
      <w:r w:rsidRPr="00C8405C">
        <w:rPr>
          <w:rFonts w:eastAsia="Times New Roman"/>
          <w:szCs w:val="24"/>
        </w:rPr>
        <w:t>?:</w:t>
      </w:r>
      <w:proofErr w:type="gramEnd"/>
      <w:r w:rsidRPr="00C8405C">
        <w:rPr>
          <w:rFonts w:eastAsia="Times New Roman"/>
          <w:szCs w:val="24"/>
        </w:rPr>
        <w:t xml:space="preserve"> Insights from Black Theology fo</w:t>
      </w:r>
      <w:r>
        <w:rPr>
          <w:rFonts w:eastAsia="Times New Roman"/>
          <w:szCs w:val="24"/>
        </w:rPr>
        <w:t>r Christian Faith and Ministry.</w:t>
      </w:r>
    </w:p>
    <w:p w:rsidR="00C8405C" w:rsidRPr="002D11FC" w:rsidRDefault="00C8405C">
      <w:pPr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Devon W </w:t>
      </w:r>
      <w:proofErr w:type="spellStart"/>
      <w:r>
        <w:rPr>
          <w:rFonts w:eastAsia="Times New Roman"/>
          <w:szCs w:val="24"/>
        </w:rPr>
        <w:t>Carbado</w:t>
      </w:r>
      <w:proofErr w:type="spellEnd"/>
      <w:r>
        <w:rPr>
          <w:rFonts w:eastAsia="Times New Roman"/>
          <w:szCs w:val="24"/>
        </w:rPr>
        <w:t xml:space="preserve"> (2020) Time on Two Crosses: The Collected Writings of Bayard Rustin</w:t>
      </w:r>
    </w:p>
    <w:p w:rsidR="00515018" w:rsidRPr="002D11FC" w:rsidRDefault="00515018">
      <w:pPr>
        <w:rPr>
          <w:rFonts w:eastAsia="Times New Roman"/>
          <w:szCs w:val="24"/>
        </w:rPr>
      </w:pPr>
      <w:proofErr w:type="spellStart"/>
      <w:r w:rsidRPr="002D11FC">
        <w:rPr>
          <w:rFonts w:eastAsia="Times New Roman"/>
          <w:szCs w:val="24"/>
        </w:rPr>
        <w:t>Akala</w:t>
      </w:r>
      <w:proofErr w:type="spellEnd"/>
      <w:r w:rsidRPr="002D11FC">
        <w:rPr>
          <w:rFonts w:eastAsia="Times New Roman"/>
          <w:szCs w:val="24"/>
        </w:rPr>
        <w:t xml:space="preserve"> (2019)</w:t>
      </w:r>
      <w:r w:rsidR="00852756" w:rsidRPr="002D11FC">
        <w:rPr>
          <w:rFonts w:eastAsia="Times New Roman"/>
          <w:szCs w:val="24"/>
        </w:rPr>
        <w:t xml:space="preserve"> Natives: Race and </w:t>
      </w:r>
      <w:r w:rsidRPr="002D11FC">
        <w:rPr>
          <w:rFonts w:eastAsia="Times New Roman"/>
          <w:szCs w:val="24"/>
        </w:rPr>
        <w:t>class in the r</w:t>
      </w:r>
      <w:r w:rsidR="003A2C87">
        <w:rPr>
          <w:rFonts w:eastAsia="Times New Roman"/>
          <w:szCs w:val="24"/>
        </w:rPr>
        <w:t>uins of empire</w:t>
      </w:r>
    </w:p>
    <w:p w:rsidR="00515018" w:rsidRPr="002D11FC" w:rsidRDefault="00852756">
      <w:pPr>
        <w:rPr>
          <w:rFonts w:eastAsia="Times New Roman"/>
          <w:szCs w:val="24"/>
        </w:rPr>
      </w:pPr>
      <w:proofErr w:type="spellStart"/>
      <w:r w:rsidRPr="002D11FC">
        <w:rPr>
          <w:rFonts w:eastAsia="Times New Roman"/>
          <w:szCs w:val="24"/>
        </w:rPr>
        <w:t>Afua</w:t>
      </w:r>
      <w:proofErr w:type="spellEnd"/>
      <w:r w:rsidRPr="002D11FC">
        <w:rPr>
          <w:rFonts w:eastAsia="Times New Roman"/>
          <w:szCs w:val="24"/>
        </w:rPr>
        <w:t xml:space="preserve"> Hirsch</w:t>
      </w:r>
      <w:r w:rsidR="00515018" w:rsidRPr="002D11FC">
        <w:rPr>
          <w:rFonts w:eastAsia="Times New Roman"/>
          <w:szCs w:val="24"/>
        </w:rPr>
        <w:t xml:space="preserve"> (2018)</w:t>
      </w:r>
      <w:r w:rsidRPr="002D11FC">
        <w:rPr>
          <w:rFonts w:eastAsia="Times New Roman"/>
          <w:szCs w:val="24"/>
        </w:rPr>
        <w:t xml:space="preserve"> Brit(</w:t>
      </w:r>
      <w:proofErr w:type="spellStart"/>
      <w:r w:rsidRPr="002D11FC">
        <w:rPr>
          <w:rFonts w:eastAsia="Times New Roman"/>
          <w:szCs w:val="24"/>
        </w:rPr>
        <w:t>ish</w:t>
      </w:r>
      <w:proofErr w:type="spellEnd"/>
      <w:r w:rsidRPr="002D11FC">
        <w:rPr>
          <w:rFonts w:eastAsia="Times New Roman"/>
          <w:szCs w:val="24"/>
        </w:rPr>
        <w:t>)</w:t>
      </w:r>
      <w:r w:rsidR="00515018" w:rsidRPr="002D11FC">
        <w:rPr>
          <w:rFonts w:eastAsia="Times New Roman"/>
          <w:szCs w:val="24"/>
        </w:rPr>
        <w:t>: On race, identity and belonging</w:t>
      </w:r>
      <w:r w:rsidRPr="002D11FC">
        <w:rPr>
          <w:rFonts w:eastAsia="Times New Roman"/>
          <w:szCs w:val="24"/>
        </w:rPr>
        <w:t xml:space="preserve"> </w:t>
      </w:r>
    </w:p>
    <w:p w:rsidR="00515018" w:rsidRPr="002D11FC" w:rsidRDefault="00515018">
      <w:pPr>
        <w:rPr>
          <w:rFonts w:eastAsia="Times New Roman"/>
          <w:szCs w:val="24"/>
        </w:rPr>
      </w:pPr>
      <w:r w:rsidRPr="002D11FC">
        <w:rPr>
          <w:rFonts w:eastAsia="Times New Roman"/>
          <w:szCs w:val="24"/>
        </w:rPr>
        <w:t>Miranda Kauffman (2018) Black Tudors</w:t>
      </w:r>
    </w:p>
    <w:p w:rsidR="00515018" w:rsidRPr="002D11FC" w:rsidRDefault="00515018">
      <w:pPr>
        <w:rPr>
          <w:rFonts w:eastAsia="Times New Roman"/>
          <w:szCs w:val="24"/>
        </w:rPr>
      </w:pPr>
      <w:proofErr w:type="spellStart"/>
      <w:r w:rsidRPr="002D11FC">
        <w:rPr>
          <w:rFonts w:eastAsia="Times New Roman"/>
          <w:szCs w:val="24"/>
        </w:rPr>
        <w:t>Nikesh</w:t>
      </w:r>
      <w:proofErr w:type="spellEnd"/>
      <w:r w:rsidRPr="002D11FC">
        <w:rPr>
          <w:rFonts w:eastAsia="Times New Roman"/>
          <w:szCs w:val="24"/>
        </w:rPr>
        <w:t xml:space="preserve"> Shukla (2017) </w:t>
      </w:r>
      <w:proofErr w:type="gramStart"/>
      <w:r w:rsidR="00852756" w:rsidRPr="002D11FC">
        <w:rPr>
          <w:rFonts w:eastAsia="Times New Roman"/>
          <w:szCs w:val="24"/>
        </w:rPr>
        <w:t>The</w:t>
      </w:r>
      <w:proofErr w:type="gramEnd"/>
      <w:r w:rsidR="00852756" w:rsidRPr="002D11FC">
        <w:rPr>
          <w:rFonts w:eastAsia="Times New Roman"/>
          <w:szCs w:val="24"/>
        </w:rPr>
        <w:t xml:space="preserve"> Good Immigrant  </w:t>
      </w:r>
    </w:p>
    <w:p w:rsidR="00515018" w:rsidRPr="002D11FC" w:rsidRDefault="00515018">
      <w:pPr>
        <w:rPr>
          <w:rFonts w:eastAsia="Times New Roman"/>
          <w:szCs w:val="24"/>
        </w:rPr>
      </w:pPr>
      <w:r w:rsidRPr="002D11FC">
        <w:rPr>
          <w:rFonts w:eastAsia="Times New Roman"/>
          <w:szCs w:val="24"/>
        </w:rPr>
        <w:t>Sabrina Mahfouz (2017)</w:t>
      </w:r>
      <w:r w:rsidR="00852756" w:rsidRPr="002D11FC">
        <w:rPr>
          <w:rFonts w:eastAsia="Times New Roman"/>
          <w:szCs w:val="24"/>
        </w:rPr>
        <w:t xml:space="preserve"> Things I would tell you, British Muslim Women write.  </w:t>
      </w:r>
    </w:p>
    <w:p w:rsidR="001924DB" w:rsidRPr="002D11FC" w:rsidRDefault="00852756">
      <w:pPr>
        <w:rPr>
          <w:rFonts w:eastAsia="Times New Roman"/>
          <w:szCs w:val="24"/>
        </w:rPr>
      </w:pPr>
      <w:r w:rsidRPr="002D11FC">
        <w:rPr>
          <w:rFonts w:eastAsia="Times New Roman"/>
          <w:szCs w:val="24"/>
        </w:rPr>
        <w:t>Amelia Gentleman</w:t>
      </w:r>
      <w:r w:rsidR="001924DB" w:rsidRPr="002D11FC">
        <w:rPr>
          <w:rFonts w:eastAsia="Times New Roman"/>
          <w:szCs w:val="24"/>
        </w:rPr>
        <w:t xml:space="preserve"> (2019) </w:t>
      </w:r>
      <w:r w:rsidRPr="002D11FC">
        <w:rPr>
          <w:rFonts w:eastAsia="Times New Roman"/>
          <w:szCs w:val="24"/>
        </w:rPr>
        <w:t xml:space="preserve">The </w:t>
      </w:r>
      <w:proofErr w:type="spellStart"/>
      <w:r w:rsidRPr="002D11FC">
        <w:rPr>
          <w:rFonts w:eastAsia="Times New Roman"/>
          <w:szCs w:val="24"/>
        </w:rPr>
        <w:t>Windrush</w:t>
      </w:r>
      <w:proofErr w:type="spellEnd"/>
      <w:r w:rsidRPr="002D11FC">
        <w:rPr>
          <w:rFonts w:eastAsia="Times New Roman"/>
          <w:szCs w:val="24"/>
        </w:rPr>
        <w:t xml:space="preserve"> Betrayal</w:t>
      </w:r>
      <w:r w:rsidR="001924DB" w:rsidRPr="002D11FC">
        <w:rPr>
          <w:rFonts w:eastAsia="Times New Roman"/>
          <w:szCs w:val="24"/>
        </w:rPr>
        <w:t>: Exposing the hostile environment</w:t>
      </w:r>
    </w:p>
    <w:p w:rsidR="0098229A" w:rsidRDefault="00852756">
      <w:pPr>
        <w:rPr>
          <w:rFonts w:eastAsia="Times New Roman"/>
          <w:szCs w:val="24"/>
        </w:rPr>
      </w:pPr>
      <w:r w:rsidRPr="002D11FC">
        <w:rPr>
          <w:rFonts w:eastAsia="Times New Roman"/>
          <w:szCs w:val="24"/>
        </w:rPr>
        <w:t xml:space="preserve">Sitting in Limbo </w:t>
      </w:r>
      <w:r w:rsidR="001924DB" w:rsidRPr="002D11FC">
        <w:rPr>
          <w:rFonts w:eastAsia="Times New Roman"/>
          <w:szCs w:val="24"/>
        </w:rPr>
        <w:t xml:space="preserve">– drama about the </w:t>
      </w:r>
      <w:proofErr w:type="spellStart"/>
      <w:r w:rsidR="001924DB" w:rsidRPr="002D11FC">
        <w:rPr>
          <w:rFonts w:eastAsia="Times New Roman"/>
          <w:szCs w:val="24"/>
        </w:rPr>
        <w:t>Windrush</w:t>
      </w:r>
      <w:proofErr w:type="spellEnd"/>
      <w:r w:rsidR="001924DB" w:rsidRPr="002D11FC">
        <w:rPr>
          <w:rFonts w:eastAsia="Times New Roman"/>
          <w:szCs w:val="24"/>
        </w:rPr>
        <w:t xml:space="preserve"> scandal (BBC) </w:t>
      </w:r>
      <w:hyperlink r:id="rId56" w:history="1">
        <w:r w:rsidR="001924DB" w:rsidRPr="002D11FC">
          <w:rPr>
            <w:rStyle w:val="Hyperlink"/>
            <w:rFonts w:eastAsia="Times New Roman"/>
            <w:szCs w:val="24"/>
          </w:rPr>
          <w:t>https://www.bbc.co.uk/iplayer/episodes/p08g29ff/sitting-in-limbo</w:t>
        </w:r>
      </w:hyperlink>
      <w:r w:rsidR="001924DB" w:rsidRPr="002D11FC">
        <w:rPr>
          <w:rFonts w:eastAsia="Times New Roman"/>
          <w:szCs w:val="24"/>
        </w:rPr>
        <w:t xml:space="preserve"> </w:t>
      </w:r>
    </w:p>
    <w:p w:rsidR="0098229A" w:rsidRDefault="0098229A" w:rsidP="0098229A">
      <w:pPr>
        <w:rPr>
          <w:rFonts w:eastAsia="Times New Roman"/>
          <w:szCs w:val="24"/>
        </w:rPr>
      </w:pPr>
      <w:r w:rsidRPr="002D11FC">
        <w:rPr>
          <w:rFonts w:eastAsia="Times New Roman"/>
          <w:szCs w:val="24"/>
        </w:rPr>
        <w:t xml:space="preserve">Ann </w:t>
      </w:r>
      <w:proofErr w:type="spellStart"/>
      <w:r w:rsidRPr="002D11FC">
        <w:rPr>
          <w:rFonts w:eastAsia="Times New Roman"/>
          <w:szCs w:val="24"/>
        </w:rPr>
        <w:t>Dummett</w:t>
      </w:r>
      <w:proofErr w:type="spellEnd"/>
      <w:r w:rsidRPr="002D11FC">
        <w:rPr>
          <w:rFonts w:eastAsia="Times New Roman"/>
          <w:szCs w:val="24"/>
        </w:rPr>
        <w:t xml:space="preserve"> (1973): A Portrait of English Racism, Penguin</w:t>
      </w:r>
      <w:r w:rsidRPr="002D11FC">
        <w:rPr>
          <w:rFonts w:eastAsia="Times New Roman"/>
          <w:szCs w:val="24"/>
        </w:rPr>
        <w:br/>
      </w:r>
      <w:r w:rsidRPr="002D11FC">
        <w:rPr>
          <w:rFonts w:eastAsia="Times New Roman"/>
          <w:szCs w:val="24"/>
        </w:rPr>
        <w:br/>
        <w:t xml:space="preserve">Michael </w:t>
      </w:r>
      <w:proofErr w:type="spellStart"/>
      <w:r w:rsidRPr="002D11FC">
        <w:rPr>
          <w:rFonts w:eastAsia="Times New Roman"/>
          <w:szCs w:val="24"/>
        </w:rPr>
        <w:t>Dummett</w:t>
      </w:r>
      <w:proofErr w:type="spellEnd"/>
      <w:r w:rsidRPr="002D11FC">
        <w:rPr>
          <w:rFonts w:eastAsia="Times New Roman"/>
          <w:szCs w:val="24"/>
        </w:rPr>
        <w:t xml:space="preserve"> (2001): Immigration and Refugees </w:t>
      </w:r>
      <w:r w:rsidRPr="002D11FC">
        <w:rPr>
          <w:rFonts w:eastAsia="Times New Roman"/>
          <w:szCs w:val="24"/>
        </w:rPr>
        <w:br/>
      </w:r>
      <w:r w:rsidRPr="002D11FC">
        <w:rPr>
          <w:rFonts w:eastAsia="Times New Roman"/>
          <w:szCs w:val="24"/>
        </w:rPr>
        <w:br/>
        <w:t>Robert Moore (1975): Racism and Black Resistance in Britain, Pluto press</w:t>
      </w:r>
      <w:r w:rsidRPr="002D11FC">
        <w:rPr>
          <w:rFonts w:eastAsia="Times New Roman"/>
          <w:szCs w:val="24"/>
        </w:rPr>
        <w:br/>
        <w:t xml:space="preserve">He has written other books including Slamming the Door with Tina Wallace, about the reception of Ugandan Asian refugees.  </w:t>
      </w:r>
      <w:r w:rsidRPr="002D11FC">
        <w:rPr>
          <w:rFonts w:eastAsia="Times New Roman"/>
          <w:szCs w:val="24"/>
        </w:rPr>
        <w:br/>
      </w:r>
      <w:r w:rsidRPr="002D11FC">
        <w:rPr>
          <w:rFonts w:eastAsia="Times New Roman"/>
          <w:szCs w:val="24"/>
        </w:rPr>
        <w:br/>
        <w:t xml:space="preserve">Bernard </w:t>
      </w:r>
      <w:proofErr w:type="spellStart"/>
      <w:r w:rsidRPr="002D11FC">
        <w:rPr>
          <w:rFonts w:eastAsia="Times New Roman"/>
          <w:szCs w:val="24"/>
        </w:rPr>
        <w:t>Coard</w:t>
      </w:r>
      <w:proofErr w:type="spellEnd"/>
      <w:r w:rsidRPr="002D11FC">
        <w:rPr>
          <w:rFonts w:eastAsia="Times New Roman"/>
          <w:szCs w:val="24"/>
        </w:rPr>
        <w:t xml:space="preserve"> (1971): How West Indian Children are made educationally subnormal in the British school system, New Beacon. </w:t>
      </w:r>
      <w:r w:rsidRPr="002D11FC">
        <w:rPr>
          <w:rFonts w:eastAsia="Times New Roman"/>
          <w:szCs w:val="24"/>
        </w:rPr>
        <w:br/>
      </w:r>
      <w:r w:rsidRPr="002D11FC">
        <w:rPr>
          <w:rFonts w:eastAsia="Times New Roman"/>
          <w:szCs w:val="24"/>
        </w:rPr>
        <w:br/>
        <w:t xml:space="preserve">Gus John and Derek Humphry (1971):  Because they're Black, Penguin.  </w:t>
      </w:r>
      <w:r w:rsidRPr="002D11FC">
        <w:rPr>
          <w:rFonts w:eastAsia="Times New Roman"/>
          <w:szCs w:val="24"/>
        </w:rPr>
        <w:br/>
      </w:r>
      <w:r w:rsidRPr="002D11FC">
        <w:rPr>
          <w:rFonts w:eastAsia="Times New Roman"/>
          <w:szCs w:val="24"/>
        </w:rPr>
        <w:br/>
        <w:t xml:space="preserve">Nigel File and Chris Power: Black Settlers in Britain 1555 to 1958. </w:t>
      </w:r>
    </w:p>
    <w:p w:rsidR="0098229A" w:rsidRDefault="0098229A" w:rsidP="0098229A">
      <w:pPr>
        <w:rPr>
          <w:rFonts w:eastAsia="Times New Roman"/>
          <w:szCs w:val="24"/>
        </w:rPr>
      </w:pPr>
      <w:r w:rsidRPr="002D11FC">
        <w:rPr>
          <w:rFonts w:eastAsia="Times New Roman"/>
          <w:szCs w:val="24"/>
        </w:rPr>
        <w:lastRenderedPageBreak/>
        <w:t xml:space="preserve">Churches Together in Britain and Ireland racial justice resources: </w:t>
      </w:r>
      <w:hyperlink r:id="rId57" w:history="1">
        <w:r w:rsidRPr="002D11FC">
          <w:rPr>
            <w:rStyle w:val="Hyperlink"/>
            <w:rFonts w:eastAsia="Times New Roman"/>
            <w:szCs w:val="24"/>
          </w:rPr>
          <w:t>https://ctbi.org.uk/category/witnessing-together/racial-justice/page/3/</w:t>
        </w:r>
      </w:hyperlink>
      <w:r w:rsidRPr="002D11FC">
        <w:rPr>
          <w:rFonts w:eastAsia="Times New Roman"/>
          <w:szCs w:val="24"/>
        </w:rPr>
        <w:t xml:space="preserve"> </w:t>
      </w:r>
    </w:p>
    <w:p w:rsidR="0098229A" w:rsidRDefault="0098229A" w:rsidP="0098229A">
      <w:pPr>
        <w:rPr>
          <w:rFonts w:eastAsia="Times New Roman" w:cs="Arial"/>
          <w:szCs w:val="24"/>
          <w:lang w:eastAsia="en-GB"/>
        </w:rPr>
      </w:pPr>
      <w:r w:rsidRPr="002D11FC">
        <w:rPr>
          <w:rFonts w:cs="Arial"/>
          <w:szCs w:val="24"/>
        </w:rPr>
        <w:t xml:space="preserve">Stop and search </w:t>
      </w:r>
      <w:r w:rsidRPr="002D11FC">
        <w:rPr>
          <w:rFonts w:eastAsia="Times New Roman" w:cs="Arial"/>
          <w:szCs w:val="24"/>
          <w:lang w:eastAsia="en-GB"/>
        </w:rPr>
        <w:t xml:space="preserve">sources: </w:t>
      </w:r>
      <w:hyperlink r:id="rId58" w:history="1">
        <w:r w:rsidRPr="002D11FC">
          <w:rPr>
            <w:rStyle w:val="Hyperlink"/>
            <w:rFonts w:eastAsia="Times New Roman" w:cs="Arial"/>
            <w:szCs w:val="24"/>
            <w:lang w:eastAsia="en-GB"/>
          </w:rPr>
          <w:t>Stop Watch</w:t>
        </w:r>
      </w:hyperlink>
      <w:r w:rsidRPr="002D11FC">
        <w:rPr>
          <w:rFonts w:eastAsia="Times New Roman" w:cs="Arial"/>
          <w:szCs w:val="24"/>
          <w:lang w:eastAsia="en-GB"/>
        </w:rPr>
        <w:t xml:space="preserve">, </w:t>
      </w:r>
      <w:hyperlink r:id="rId59" w:history="1">
        <w:r w:rsidRPr="002D11FC">
          <w:rPr>
            <w:rStyle w:val="Hyperlink"/>
            <w:rFonts w:eastAsia="Times New Roman" w:cs="Arial"/>
            <w:szCs w:val="24"/>
            <w:lang w:eastAsia="en-GB"/>
          </w:rPr>
          <w:t>The Guardian</w:t>
        </w:r>
      </w:hyperlink>
      <w:r w:rsidRPr="002D11FC">
        <w:rPr>
          <w:rFonts w:eastAsia="Times New Roman" w:cs="Arial"/>
          <w:szCs w:val="24"/>
          <w:lang w:eastAsia="en-GB"/>
        </w:rPr>
        <w:t xml:space="preserve"> </w:t>
      </w:r>
      <w:r w:rsidR="003A2C87">
        <w:rPr>
          <w:rFonts w:eastAsia="Times New Roman" w:cs="Arial"/>
          <w:szCs w:val="24"/>
          <w:lang w:eastAsia="en-GB"/>
        </w:rPr>
        <w:t xml:space="preserve">, </w:t>
      </w:r>
      <w:hyperlink r:id="rId60" w:history="1">
        <w:r w:rsidRPr="002D11FC">
          <w:rPr>
            <w:rStyle w:val="Hyperlink"/>
            <w:rFonts w:eastAsia="Times New Roman" w:cs="Arial"/>
            <w:szCs w:val="24"/>
            <w:lang w:eastAsia="en-GB"/>
          </w:rPr>
          <w:t>4FRONT</w:t>
        </w:r>
      </w:hyperlink>
    </w:p>
    <w:p w:rsidR="0098229A" w:rsidRDefault="0098229A" w:rsidP="0098229A">
      <w:pPr>
        <w:rPr>
          <w:rStyle w:val="Hyperlink"/>
          <w:rFonts w:cs="Arial"/>
          <w:szCs w:val="24"/>
        </w:rPr>
      </w:pPr>
      <w:r w:rsidRPr="002D11FC">
        <w:rPr>
          <w:rFonts w:eastAsia="Times New Roman" w:cs="Arial"/>
          <w:szCs w:val="24"/>
          <w:lang w:eastAsia="en-GB"/>
        </w:rPr>
        <w:t xml:space="preserve">About Race podcast with Reni Eddo-Lodge </w:t>
      </w:r>
      <w:hyperlink r:id="rId61" w:history="1">
        <w:r w:rsidRPr="002D11FC">
          <w:rPr>
            <w:rStyle w:val="Hyperlink"/>
            <w:rFonts w:cs="Arial"/>
            <w:szCs w:val="24"/>
          </w:rPr>
          <w:t>https://www.aboutracepodcast.com/</w:t>
        </w:r>
      </w:hyperlink>
    </w:p>
    <w:p w:rsidR="001924DB" w:rsidRPr="002D11FC" w:rsidRDefault="00852756">
      <w:pPr>
        <w:rPr>
          <w:rFonts w:eastAsia="Times New Roman"/>
          <w:szCs w:val="24"/>
        </w:rPr>
      </w:pPr>
      <w:r w:rsidRPr="002D11FC">
        <w:rPr>
          <w:rFonts w:eastAsia="Times New Roman"/>
          <w:szCs w:val="24"/>
        </w:rPr>
        <w:t xml:space="preserve">Girl, Woman, Other </w:t>
      </w:r>
      <w:r w:rsidR="001924DB" w:rsidRPr="002D11FC">
        <w:rPr>
          <w:rFonts w:eastAsia="Times New Roman"/>
          <w:szCs w:val="24"/>
        </w:rPr>
        <w:t xml:space="preserve">by Bernadine </w:t>
      </w:r>
      <w:proofErr w:type="spellStart"/>
      <w:r w:rsidR="001924DB" w:rsidRPr="002D11FC">
        <w:rPr>
          <w:rFonts w:eastAsia="Times New Roman"/>
          <w:szCs w:val="24"/>
        </w:rPr>
        <w:t>Evaristo</w:t>
      </w:r>
      <w:proofErr w:type="spellEnd"/>
    </w:p>
    <w:p w:rsidR="001924DB" w:rsidRPr="002D11FC" w:rsidRDefault="001924DB">
      <w:pPr>
        <w:rPr>
          <w:rFonts w:eastAsia="Times New Roman"/>
          <w:szCs w:val="24"/>
        </w:rPr>
      </w:pPr>
      <w:proofErr w:type="spellStart"/>
      <w:r w:rsidRPr="002D11FC">
        <w:rPr>
          <w:rFonts w:eastAsia="Times New Roman"/>
          <w:szCs w:val="24"/>
        </w:rPr>
        <w:t>Americanah</w:t>
      </w:r>
      <w:proofErr w:type="spellEnd"/>
      <w:r w:rsidRPr="002D11FC">
        <w:rPr>
          <w:rFonts w:eastAsia="Times New Roman"/>
          <w:szCs w:val="24"/>
        </w:rPr>
        <w:t xml:space="preserve"> by </w:t>
      </w:r>
      <w:proofErr w:type="spellStart"/>
      <w:r w:rsidRPr="002D11FC">
        <w:rPr>
          <w:rFonts w:eastAsia="Times New Roman"/>
          <w:szCs w:val="24"/>
        </w:rPr>
        <w:t>Chimamanda</w:t>
      </w:r>
      <w:proofErr w:type="spellEnd"/>
      <w:r w:rsidRPr="002D11FC">
        <w:rPr>
          <w:rFonts w:eastAsia="Times New Roman"/>
          <w:szCs w:val="24"/>
        </w:rPr>
        <w:t xml:space="preserve"> </w:t>
      </w:r>
      <w:proofErr w:type="spellStart"/>
      <w:r w:rsidRPr="002D11FC">
        <w:rPr>
          <w:rFonts w:eastAsia="Times New Roman"/>
          <w:szCs w:val="24"/>
        </w:rPr>
        <w:t>Ngozi</w:t>
      </w:r>
      <w:proofErr w:type="spellEnd"/>
      <w:r w:rsidRPr="002D11FC">
        <w:rPr>
          <w:rFonts w:eastAsia="Times New Roman"/>
          <w:szCs w:val="24"/>
        </w:rPr>
        <w:t xml:space="preserve"> </w:t>
      </w:r>
      <w:proofErr w:type="spellStart"/>
      <w:r w:rsidRPr="002D11FC">
        <w:rPr>
          <w:rFonts w:eastAsia="Times New Roman"/>
          <w:szCs w:val="24"/>
        </w:rPr>
        <w:t>Adichie</w:t>
      </w:r>
      <w:proofErr w:type="spellEnd"/>
      <w:r w:rsidRPr="002D11FC">
        <w:rPr>
          <w:rFonts w:eastAsia="Times New Roman"/>
          <w:szCs w:val="24"/>
        </w:rPr>
        <w:t xml:space="preserve"> </w:t>
      </w:r>
    </w:p>
    <w:p w:rsidR="001924DB" w:rsidRPr="002D11FC" w:rsidRDefault="001924DB">
      <w:pPr>
        <w:rPr>
          <w:rFonts w:eastAsia="Times New Roman"/>
          <w:szCs w:val="24"/>
        </w:rPr>
      </w:pPr>
      <w:r w:rsidRPr="002D11FC">
        <w:rPr>
          <w:rFonts w:eastAsia="Times New Roman"/>
          <w:szCs w:val="24"/>
        </w:rPr>
        <w:t>Small Island by Andrea Levy</w:t>
      </w:r>
    </w:p>
    <w:p w:rsidR="00C8405C" w:rsidRDefault="002D11FC">
      <w:pPr>
        <w:rPr>
          <w:rFonts w:eastAsia="Times New Roman"/>
          <w:szCs w:val="24"/>
        </w:rPr>
      </w:pPr>
      <w:r w:rsidRPr="002D11FC">
        <w:rPr>
          <w:rFonts w:eastAsia="Times New Roman"/>
          <w:szCs w:val="24"/>
        </w:rPr>
        <w:t xml:space="preserve">Home Fire by </w:t>
      </w:r>
      <w:r w:rsidR="00852756" w:rsidRPr="002D11FC">
        <w:rPr>
          <w:rFonts w:eastAsia="Times New Roman"/>
          <w:szCs w:val="24"/>
        </w:rPr>
        <w:t xml:space="preserve">Kamila </w:t>
      </w:r>
      <w:proofErr w:type="spellStart"/>
      <w:r w:rsidR="00852756" w:rsidRPr="002D11FC">
        <w:rPr>
          <w:rFonts w:eastAsia="Times New Roman"/>
          <w:szCs w:val="24"/>
        </w:rPr>
        <w:t>Shamsie</w:t>
      </w:r>
      <w:proofErr w:type="spellEnd"/>
      <w:r w:rsidR="00852756" w:rsidRPr="002D11FC">
        <w:rPr>
          <w:rFonts w:eastAsia="Times New Roman"/>
          <w:szCs w:val="24"/>
        </w:rPr>
        <w:t xml:space="preserve"> </w:t>
      </w:r>
    </w:p>
    <w:p w:rsidR="0098229A" w:rsidRPr="0098229A" w:rsidRDefault="0098229A">
      <w:pPr>
        <w:rPr>
          <w:rStyle w:val="Hyperlink"/>
          <w:rFonts w:eastAsia="Times New Roman"/>
          <w:color w:val="auto"/>
          <w:szCs w:val="24"/>
          <w:u w:val="none"/>
        </w:rPr>
      </w:pPr>
    </w:p>
    <w:p w:rsidR="00C8405C" w:rsidRPr="00C8405C" w:rsidRDefault="00C8405C">
      <w:pPr>
        <w:rPr>
          <w:rFonts w:cs="Arial"/>
          <w:szCs w:val="24"/>
        </w:rPr>
      </w:pPr>
      <w:r w:rsidRPr="00C8405C">
        <w:rPr>
          <w:rStyle w:val="Hyperlink"/>
          <w:rFonts w:cs="Arial"/>
          <w:color w:val="auto"/>
          <w:szCs w:val="24"/>
          <w:u w:val="none"/>
        </w:rPr>
        <w:t>Further r</w:t>
      </w:r>
      <w:r>
        <w:rPr>
          <w:rStyle w:val="Hyperlink"/>
          <w:rFonts w:cs="Arial"/>
          <w:color w:val="auto"/>
          <w:szCs w:val="24"/>
          <w:u w:val="none"/>
        </w:rPr>
        <w:t xml:space="preserve">eading list: </w:t>
      </w:r>
      <w:hyperlink r:id="rId62" w:history="1">
        <w:r>
          <w:rPr>
            <w:rStyle w:val="Hyperlink"/>
          </w:rPr>
          <w:t>https://docs.google.com/document/d/1PrAq4iBNb4nVIcTsLcNlW8zjaQXBLkWayL8EaPlh0bc/edit</w:t>
        </w:r>
      </w:hyperlink>
    </w:p>
    <w:sectPr w:rsidR="00C8405C" w:rsidRPr="00C840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333639"/>
    <w:multiLevelType w:val="hybridMultilevel"/>
    <w:tmpl w:val="7BAA89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6C514D"/>
    <w:multiLevelType w:val="multilevel"/>
    <w:tmpl w:val="61EC0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756"/>
    <w:rsid w:val="001924DB"/>
    <w:rsid w:val="001961D1"/>
    <w:rsid w:val="001D5547"/>
    <w:rsid w:val="002D11FC"/>
    <w:rsid w:val="003324B9"/>
    <w:rsid w:val="003A2C87"/>
    <w:rsid w:val="003E3730"/>
    <w:rsid w:val="004B7452"/>
    <w:rsid w:val="00515018"/>
    <w:rsid w:val="00772DB9"/>
    <w:rsid w:val="007F26CA"/>
    <w:rsid w:val="00852756"/>
    <w:rsid w:val="0098229A"/>
    <w:rsid w:val="009A6556"/>
    <w:rsid w:val="00B145F5"/>
    <w:rsid w:val="00BB6AC6"/>
    <w:rsid w:val="00C258B8"/>
    <w:rsid w:val="00C8405C"/>
    <w:rsid w:val="00CA3EA2"/>
    <w:rsid w:val="00CE5D8B"/>
    <w:rsid w:val="00F01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8220C"/>
  <w15:chartTrackingRefBased/>
  <w15:docId w15:val="{1863F8D3-A1C2-4417-8F6A-D1A4BC6E8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26CA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F26CA"/>
    <w:pPr>
      <w:keepNext/>
      <w:keepLines/>
      <w:spacing w:before="240" w:after="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F26CA"/>
    <w:pPr>
      <w:keepNext/>
      <w:keepLines/>
      <w:spacing w:before="40" w:after="0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26CA"/>
    <w:rPr>
      <w:rFonts w:ascii="Arial" w:eastAsiaTheme="majorEastAsia" w:hAnsi="Arial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F26CA"/>
    <w:rPr>
      <w:rFonts w:ascii="Arial" w:eastAsiaTheme="majorEastAsia" w:hAnsi="Arial" w:cstheme="majorBidi"/>
      <w:b/>
      <w:sz w:val="28"/>
      <w:szCs w:val="26"/>
    </w:rPr>
  </w:style>
  <w:style w:type="character" w:styleId="Hyperlink">
    <w:name w:val="Hyperlink"/>
    <w:basedOn w:val="DefaultParagraphFont"/>
    <w:uiPriority w:val="99"/>
    <w:unhideWhenUsed/>
    <w:rsid w:val="00772DB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72DB9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772DB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772DB9"/>
    <w:rPr>
      <w:i/>
      <w:iCs/>
    </w:rPr>
  </w:style>
  <w:style w:type="character" w:customStyle="1" w:styleId="st">
    <w:name w:val="st"/>
    <w:basedOn w:val="DefaultParagraphFont"/>
    <w:rsid w:val="00772DB9"/>
  </w:style>
  <w:style w:type="paragraph" w:styleId="NormalWeb">
    <w:name w:val="Normal (Web)"/>
    <w:basedOn w:val="Normal"/>
    <w:uiPriority w:val="99"/>
    <w:unhideWhenUsed/>
    <w:rsid w:val="00772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friendsjournal.org/hope/" TargetMode="External"/><Relationship Id="rId18" Type="http://schemas.openxmlformats.org/officeDocument/2006/relationships/hyperlink" Target="https://click.justwatch.com/a?r=https%3A%2F%2Fitunes.apple.com%2Fgb%2Fmovie%2Fgeneration-revolution-2016%2Fid1290378643%3Fuo%3D4%26at%3D1000l3V2&amp;cx=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&amp;uct_country=GB&amp;sid=46b216b3-c20f-496d-aab8-d01eb43a61e1" TargetMode="External"/><Relationship Id="rId26" Type="http://schemas.openxmlformats.org/officeDocument/2006/relationships/hyperlink" Target="https://www.bbc.co.uk/programmes/m000jw1b" TargetMode="External"/><Relationship Id="rId39" Type="http://schemas.openxmlformats.org/officeDocument/2006/relationships/hyperlink" Target="https://qfp.quaker.org.uk/passage/29-15/" TargetMode="External"/><Relationship Id="rId21" Type="http://schemas.openxmlformats.org/officeDocument/2006/relationships/hyperlink" Target="https://click.justwatch.com/a?r=https%3A%2F%2Fwww.youtube.com%2Fwatch%3Fv%3DRj8JkxRxzvc&amp;cx=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&amp;uct_country=GB&amp;sid=46b216b3-c20f-496d-aab8-d01eb43a61e1" TargetMode="External"/><Relationship Id="rId34" Type="http://schemas.openxmlformats.org/officeDocument/2006/relationships/hyperlink" Target="http://www.mushimikeda.com/" TargetMode="External"/><Relationship Id="rId42" Type="http://schemas.openxmlformats.org/officeDocument/2006/relationships/hyperlink" Target="https://twitter.com/_nickyflash_" TargetMode="External"/><Relationship Id="rId47" Type="http://schemas.openxmlformats.org/officeDocument/2006/relationships/hyperlink" Target="https://www.fgcquaker.org/news/outgoing-epistle-2020-virtual-pre-gathering-friends-color-and-their-families" TargetMode="External"/><Relationship Id="rId50" Type="http://schemas.openxmlformats.org/officeDocument/2006/relationships/hyperlink" Target="https://www.facebook.com/PaulScanlonUK/videos/vb.379215118819003/2462367867387455/?type=2&amp;theater" TargetMode="External"/><Relationship Id="rId55" Type="http://schemas.openxmlformats.org/officeDocument/2006/relationships/hyperlink" Target="https://www.bbc.co.uk/iplayer/episodes/b082x0h6/black-and-british-a-forgotten-history" TargetMode="External"/><Relationship Id="rId63" Type="http://schemas.openxmlformats.org/officeDocument/2006/relationships/fontTable" Target="fontTable.xml"/><Relationship Id="rId7" Type="http://schemas.openxmlformats.org/officeDocument/2006/relationships/hyperlink" Target="https://libjournal.uncg.edu/ijcp/article/viewFile/249/116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jonesfilms.net/unarmed-black-male" TargetMode="External"/><Relationship Id="rId20" Type="http://schemas.openxmlformats.org/officeDocument/2006/relationships/hyperlink" Target="https://click.justwatch.com/a?r=https%3A%2F%2Fplay.google.com%2Fstore%2Fmovies%2Fdetails%2FGeneration_Revolution%3Fgl%3DGB%26hl%3Den%26id%3DRj8JkxRxzvc&amp;cx=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&amp;uct_country=GB&amp;sid=46b216b3-c20f-496d-aab8-d01eb43a61e1" TargetMode="External"/><Relationship Id="rId29" Type="http://schemas.openxmlformats.org/officeDocument/2006/relationships/hyperlink" Target="http://www.irr.org.uk/news/bame-refugee-and-migrant-custody-deaths-in-the-uk/" TargetMode="External"/><Relationship Id="rId41" Type="http://schemas.openxmlformats.org/officeDocument/2006/relationships/hyperlink" Target="https://buildingmovement.org/wp-content/uploads/2020/06/Final-Mapping-Ecosystem-Guide-CC-BY-NC-SA-4.0-Handles.pdf" TargetMode="External"/><Relationship Id="rId54" Type="http://schemas.openxmlformats.org/officeDocument/2006/relationships/hyperlink" Target="https://www.friendsjournal.org/slavery-in-the-quaker-world/" TargetMode="External"/><Relationship Id="rId62" Type="http://schemas.openxmlformats.org/officeDocument/2006/relationships/hyperlink" Target="https://docs.google.com/document/d/1PrAq4iBNb4nVIcTsLcNlW8zjaQXBLkWayL8EaPlh0bc/edit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quaker.org.uk/blog/the-system-isn-t-broken-it-was-built-this-way" TargetMode="External"/><Relationship Id="rId11" Type="http://schemas.openxmlformats.org/officeDocument/2006/relationships/hyperlink" Target="https://www.quaker.org.uk/documents/owning-power-and-privilege-2nd-edition-october-2018" TargetMode="External"/><Relationship Id="rId24" Type="http://schemas.openxmlformats.org/officeDocument/2006/relationships/hyperlink" Target="https://qceablog.wordpress.com/2020/06/03/there-is-no-shortcut-to-a-world-without-racism/" TargetMode="External"/><Relationship Id="rId32" Type="http://schemas.openxmlformats.org/officeDocument/2006/relationships/hyperlink" Target="http://www.qcea.org/wp-content/uploads/2019/04/Race-and-Privilege-1.pdf" TargetMode="External"/><Relationship Id="rId37" Type="http://schemas.openxmlformats.org/officeDocument/2006/relationships/hyperlink" Target="https://psychology.umbc.edu/files/2016/10/White-Privilege_McIntosh-1989.pdf" TargetMode="External"/><Relationship Id="rId40" Type="http://schemas.openxmlformats.org/officeDocument/2006/relationships/hyperlink" Target="https://www.quaker.org.uk/blog/4-ways-to-hold-courageous-conversations" TargetMode="External"/><Relationship Id="rId45" Type="http://schemas.openxmlformats.org/officeDocument/2006/relationships/hyperlink" Target="https://twitter.com/ericbarreto/status/955495064532324353" TargetMode="External"/><Relationship Id="rId53" Type="http://schemas.openxmlformats.org/officeDocument/2006/relationships/hyperlink" Target="https://www.youtube.com/watch?v=2vJZdeSqfFY" TargetMode="External"/><Relationship Id="rId58" Type="http://schemas.openxmlformats.org/officeDocument/2006/relationships/hyperlink" Target="https://www.stop-watch.org/get-informed/factsheet/section-60" TargetMode="External"/><Relationship Id="rId5" Type="http://schemas.openxmlformats.org/officeDocument/2006/relationships/hyperlink" Target="mailto:LyndsayB@Quaker.org.uk" TargetMode="External"/><Relationship Id="rId15" Type="http://schemas.openxmlformats.org/officeDocument/2006/relationships/hyperlink" Target="https://player.bfi.org.uk/rentals/film/watch-the-hard-stop-2015-online" TargetMode="External"/><Relationship Id="rId23" Type="http://schemas.openxmlformats.org/officeDocument/2006/relationships/hyperlink" Target="https://www.facebook.com/thedglsfamily/videos/vb.110582426971976/264551277950380/?type=2&amp;theater" TargetMode="External"/><Relationship Id="rId28" Type="http://schemas.openxmlformats.org/officeDocument/2006/relationships/hyperlink" Target="https://en.wikipedia.org/wiki/Intersectionality" TargetMode="External"/><Relationship Id="rId36" Type="http://schemas.openxmlformats.org/officeDocument/2006/relationships/hyperlink" Target="https://www.showingupforracialjustice.org/white-supremacy-culture.html" TargetMode="External"/><Relationship Id="rId49" Type="http://schemas.openxmlformats.org/officeDocument/2006/relationships/hyperlink" Target="https://ayni.institute/movementecology/" TargetMode="External"/><Relationship Id="rId57" Type="http://schemas.openxmlformats.org/officeDocument/2006/relationships/hyperlink" Target="https://ctbi.org.uk/category/witnessing-together/racial-justice/page/3/" TargetMode="External"/><Relationship Id="rId61" Type="http://schemas.openxmlformats.org/officeDocument/2006/relationships/hyperlink" Target="https://www.aboutracepodcast.com/" TargetMode="External"/><Relationship Id="rId10" Type="http://schemas.openxmlformats.org/officeDocument/2006/relationships/hyperlink" Target="https://www.theguardian.com/commentisfree/2020/jun/08/non-racist-isnt-enough-action-george-floyd-death" TargetMode="External"/><Relationship Id="rId19" Type="http://schemas.openxmlformats.org/officeDocument/2006/relationships/hyperlink" Target="https://click.justwatch.com/a?r=https%3A%2F%2Fwww.amazon.co.uk%2Fgp%2Fvideo%2Fdetail%2Famzn1.dv.gti.64af7773-a004-fc0f-d928-340796ea2578%3Fcamp%3D1634%26creativeASIN%3DB0766DZ7ZP%26ie%3DUTF8%26linkCode%3Dxm2%26tag%3Djust016-21&amp;cx=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&amp;uct_country=GB&amp;sid=46b216b3-c20f-496d-aab8-d01eb43a61e1" TargetMode="External"/><Relationship Id="rId31" Type="http://schemas.openxmlformats.org/officeDocument/2006/relationships/hyperlink" Target="https://www.theguardian.com/environment/2020/jun/18/environmental-justice-means-racial-justice-say-activists" TargetMode="External"/><Relationship Id="rId44" Type="http://schemas.openxmlformats.org/officeDocument/2006/relationships/hyperlink" Target="https://www.quaker.org.uk/our-work/social-justice/migration" TargetMode="External"/><Relationship Id="rId52" Type="http://schemas.openxmlformats.org/officeDocument/2006/relationships/hyperlink" Target="https://www.afsc.org/sites/default/files/documents/bystander_intervention_final.pdf" TargetMode="External"/><Relationship Id="rId60" Type="http://schemas.openxmlformats.org/officeDocument/2006/relationships/hyperlink" Target="https://www.4frontproject.org/resources?pgid=kavbu6lr-96782723-a362-11ea-8c85-12879e2400f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fsc.org/newsroom/afsc-condemns-police-killing-george-floyd-and-police-violence-against-protesters" TargetMode="External"/><Relationship Id="rId14" Type="http://schemas.openxmlformats.org/officeDocument/2006/relationships/hyperlink" Target="https://www.amazon.co.uk/gp/video/detail/amzn1.dv.gti.eeab142b-a751-f69d-993d-619b7e33644c?autoplay=1" TargetMode="External"/><Relationship Id="rId22" Type="http://schemas.openxmlformats.org/officeDocument/2006/relationships/hyperlink" Target="https://click.justwatch.com/a?r=https%3A%2F%2Fplayer.bfi.org.uk%2Frentals%2Ffilm%2Fwatch-generation-revolution-2016-online&amp;cx=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&amp;uct_country=GB&amp;sid=46b216b3-c20f-496d-aab8-d01eb43a61e1" TargetMode="External"/><Relationship Id="rId27" Type="http://schemas.openxmlformats.org/officeDocument/2006/relationships/hyperlink" Target="https://www.channel4.com/news/teenage-victim-of-racist-attack-at-london-blm-protest-says-police-treated-him-as-suspect" TargetMode="External"/><Relationship Id="rId30" Type="http://schemas.openxmlformats.org/officeDocument/2006/relationships/hyperlink" Target="https://corporatewatch.org/wp-content/uploads/2017/09/Collective-Expulsion-report.pdf" TargetMode="External"/><Relationship Id="rId35" Type="http://schemas.openxmlformats.org/officeDocument/2006/relationships/hyperlink" Target="https://whiteawake.org/2016/05/16/the-maturation-of-a-white-ally/" TargetMode="External"/><Relationship Id="rId43" Type="http://schemas.openxmlformats.org/officeDocument/2006/relationships/hyperlink" Target="https://www.inquest.org.uk/" TargetMode="External"/><Relationship Id="rId48" Type="http://schemas.openxmlformats.org/officeDocument/2006/relationships/hyperlink" Target="https://buildingmovement.org/wp-content/uploads/2020/06/Final-Mapping-Ecosystem-Guide-CC-BY-NC-SA-4.0-Handles.pdf" TargetMode="External"/><Relationship Id="rId56" Type="http://schemas.openxmlformats.org/officeDocument/2006/relationships/hyperlink" Target="https://www.bbc.co.uk/iplayer/episodes/p08g29ff/sitting-in-limbo" TargetMode="External"/><Relationship Id="rId64" Type="http://schemas.openxmlformats.org/officeDocument/2006/relationships/theme" Target="theme/theme1.xml"/><Relationship Id="rId8" Type="http://schemas.openxmlformats.org/officeDocument/2006/relationships/hyperlink" Target="https://robindiangelo.com/media/" TargetMode="External"/><Relationship Id="rId51" Type="http://schemas.openxmlformats.org/officeDocument/2006/relationships/hyperlink" Target="https://www.afsc.org/bystanderintervention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youtube.com/watch?v=ctCui_Bf-TA" TargetMode="External"/><Relationship Id="rId17" Type="http://schemas.openxmlformats.org/officeDocument/2006/relationships/hyperlink" Target="https://www.theguardian.com/news/ng-interactive/2018/oct/26/black-sheep-the-black-teenager-who-made-friends-with-racists-video" TargetMode="External"/><Relationship Id="rId25" Type="http://schemas.openxmlformats.org/officeDocument/2006/relationships/hyperlink" Target="https://www.theosthinktank.co.uk/comment/2020/06/02/george-floyd" TargetMode="External"/><Relationship Id="rId33" Type="http://schemas.openxmlformats.org/officeDocument/2006/relationships/hyperlink" Target="https://jollyquaker.com/2016/09/04/reflections-from-greenbelt-beyonce-and-white-quaker-discomfort/" TargetMode="External"/><Relationship Id="rId38" Type="http://schemas.openxmlformats.org/officeDocument/2006/relationships/hyperlink" Target="https://www.theguardian.com/us-news/2020/jul/06/amy-cooper-charged-black-birdwatcher-new-york" TargetMode="External"/><Relationship Id="rId46" Type="http://schemas.openxmlformats.org/officeDocument/2006/relationships/hyperlink" Target="https://urginpym.wordpress.com/priorities-and-plan-of-action/" TargetMode="External"/><Relationship Id="rId59" Type="http://schemas.openxmlformats.org/officeDocument/2006/relationships/hyperlink" Target="https://www.theguardian.com/law/video/2020/jul/07/does-stop-and-search-in-the-uk-need-to-change-video-explain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4007</Words>
  <Characters>22840</Characters>
  <Application>Microsoft Office Word</Application>
  <DocSecurity>0</DocSecurity>
  <Lines>190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Payne</dc:creator>
  <cp:keywords/>
  <dc:description/>
  <cp:lastModifiedBy>Elizabeth Payne</cp:lastModifiedBy>
  <cp:revision>2</cp:revision>
  <dcterms:created xsi:type="dcterms:W3CDTF">2020-09-03T15:26:00Z</dcterms:created>
  <dcterms:modified xsi:type="dcterms:W3CDTF">2020-09-03T15:26:00Z</dcterms:modified>
</cp:coreProperties>
</file>