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E9297" w14:textId="77777777" w:rsidR="008F4A00" w:rsidRPr="00934017" w:rsidRDefault="00106A83" w:rsidP="008F4A00">
      <w:pPr>
        <w:jc w:val="right"/>
        <w:rPr>
          <w:rFonts w:ascii="Arial" w:hAnsi="Arial" w:cs="Arial"/>
          <w:noProof/>
          <w:sz w:val="28"/>
          <w:szCs w:val="28"/>
        </w:rPr>
      </w:pPr>
      <w:r w:rsidRPr="0093401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8EB8944" wp14:editId="0EFDDE02">
            <wp:extent cx="914400" cy="857250"/>
            <wp:effectExtent l="0" t="0" r="0" b="0"/>
            <wp:docPr id="1" name="Picture 1" descr="Quakers_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kers_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A897E" w14:textId="77777777" w:rsidR="008F4A00" w:rsidRPr="00934017" w:rsidRDefault="00410D37" w:rsidP="007161B8">
      <w:pPr>
        <w:spacing w:after="0" w:line="240" w:lineRule="auto"/>
        <w:jc w:val="center"/>
        <w:rPr>
          <w:rFonts w:ascii="Arial" w:eastAsia="Calibri" w:hAnsi="Arial" w:cs="Arial"/>
          <w:b/>
          <w:noProof/>
        </w:rPr>
      </w:pPr>
      <w:r w:rsidRPr="00934017">
        <w:rPr>
          <w:rFonts w:ascii="Arial" w:eastAsia="Calibri" w:hAnsi="Arial" w:cs="Arial"/>
          <w:b/>
          <w:noProof/>
        </w:rPr>
        <w:t xml:space="preserve">BRITAIN YEARLY MEETING </w:t>
      </w:r>
    </w:p>
    <w:p w14:paraId="48696A0F" w14:textId="77777777" w:rsidR="001176AA" w:rsidRPr="00934017" w:rsidRDefault="008F4A00" w:rsidP="007161B8">
      <w:pPr>
        <w:spacing w:after="0" w:line="240" w:lineRule="auto"/>
        <w:jc w:val="center"/>
        <w:rPr>
          <w:rFonts w:ascii="Arial" w:eastAsia="Calibri" w:hAnsi="Arial" w:cs="Arial"/>
          <w:b/>
          <w:noProof/>
        </w:rPr>
      </w:pPr>
      <w:r w:rsidRPr="00934017">
        <w:rPr>
          <w:rFonts w:ascii="Arial" w:eastAsia="Calibri" w:hAnsi="Arial" w:cs="Arial"/>
          <w:b/>
          <w:noProof/>
        </w:rPr>
        <w:t>JOB DESCRIPTION</w:t>
      </w:r>
      <w:r w:rsidR="00934AFC" w:rsidRPr="00934017">
        <w:rPr>
          <w:rFonts w:ascii="Arial" w:eastAsia="Calibri" w:hAnsi="Arial" w:cs="Arial"/>
          <w:b/>
          <w:noProof/>
        </w:rPr>
        <w:t xml:space="preserve"> </w:t>
      </w:r>
    </w:p>
    <w:p w14:paraId="0F169FA3" w14:textId="77777777" w:rsidR="007161B8" w:rsidRPr="00934017" w:rsidRDefault="007161B8" w:rsidP="007161B8">
      <w:pPr>
        <w:spacing w:after="0" w:line="240" w:lineRule="auto"/>
        <w:jc w:val="center"/>
        <w:rPr>
          <w:rFonts w:ascii="Arial" w:eastAsia="Calibri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176AA" w:rsidRPr="00934017" w14:paraId="0E0D05E8" w14:textId="77777777" w:rsidTr="0049759A">
        <w:trPr>
          <w:trHeight w:val="1566"/>
        </w:trPr>
        <w:tc>
          <w:tcPr>
            <w:tcW w:w="9242" w:type="dxa"/>
            <w:shd w:val="clear" w:color="auto" w:fill="auto"/>
          </w:tcPr>
          <w:p w14:paraId="71F6F00D" w14:textId="7B23ACC7" w:rsidR="007161B8" w:rsidRPr="00934017" w:rsidRDefault="001B3515" w:rsidP="007C3169">
            <w:pPr>
              <w:spacing w:after="0" w:line="240" w:lineRule="auto"/>
              <w:ind w:left="2017" w:hanging="2017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JOB TITLE:</w:t>
            </w:r>
            <w:r w:rsidR="005F6A50">
              <w:rPr>
                <w:rFonts w:ascii="Arial" w:eastAsia="Calibri" w:hAnsi="Arial" w:cs="Arial"/>
                <w:b/>
                <w:lang w:eastAsia="en-US"/>
              </w:rPr>
              <w:t xml:space="preserve">  </w:t>
            </w:r>
            <w:r w:rsidR="00491690">
              <w:rPr>
                <w:rFonts w:ascii="Arial" w:eastAsia="Calibri" w:hAnsi="Arial" w:cs="Arial"/>
                <w:b/>
                <w:lang w:eastAsia="en-US"/>
              </w:rPr>
              <w:tab/>
            </w:r>
            <w:r w:rsidR="00491690" w:rsidRPr="006A421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ab/>
            </w:r>
            <w:r w:rsidR="006A421E" w:rsidRPr="006A421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Interim </w:t>
            </w:r>
            <w:r w:rsidR="001F28FF" w:rsidRPr="006A421E">
              <w:rPr>
                <w:rFonts w:ascii="Arial" w:eastAsia="Calibri" w:hAnsi="Arial" w:cs="Arial"/>
                <w:sz w:val="24"/>
                <w:szCs w:val="24"/>
                <w:lang w:eastAsia="en-US"/>
              </w:rPr>
              <w:t>Facilities</w:t>
            </w:r>
            <w:r w:rsidR="001F28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194311">
              <w:rPr>
                <w:rFonts w:ascii="Arial" w:hAnsi="Arial" w:cs="Arial"/>
                <w:sz w:val="24"/>
                <w:szCs w:val="24"/>
              </w:rPr>
              <w:t>Manager</w:t>
            </w:r>
            <w:r w:rsidR="00930AF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161B8" w:rsidRPr="00934017">
              <w:rPr>
                <w:rFonts w:ascii="Arial" w:hAnsi="Arial" w:cs="Arial"/>
                <w:b/>
              </w:rPr>
              <w:tab/>
            </w:r>
            <w:r w:rsidR="00EA20C9" w:rsidRPr="00934017">
              <w:rPr>
                <w:rFonts w:ascii="Arial" w:hAnsi="Arial" w:cs="Arial"/>
                <w:b/>
              </w:rPr>
              <w:tab/>
            </w:r>
          </w:p>
          <w:p w14:paraId="296419A3" w14:textId="77777777" w:rsidR="00EA20C9" w:rsidRPr="00934017" w:rsidRDefault="001556FC" w:rsidP="007C3169">
            <w:pPr>
              <w:spacing w:after="0" w:line="240" w:lineRule="auto"/>
              <w:ind w:left="2017" w:hanging="2017"/>
              <w:jc w:val="both"/>
              <w:rPr>
                <w:rFonts w:ascii="Arial" w:hAnsi="Arial" w:cs="Arial"/>
              </w:rPr>
            </w:pPr>
            <w:r w:rsidRPr="00934017">
              <w:rPr>
                <w:rFonts w:ascii="Arial" w:hAnsi="Arial" w:cs="Arial"/>
              </w:rPr>
              <w:t xml:space="preserve">  </w:t>
            </w:r>
          </w:p>
          <w:p w14:paraId="00383FE3" w14:textId="77777777" w:rsidR="001176AA" w:rsidRPr="00934017" w:rsidRDefault="001176AA" w:rsidP="007C3169">
            <w:pPr>
              <w:spacing w:after="0" w:line="240" w:lineRule="auto"/>
              <w:ind w:left="2017" w:hanging="2017"/>
              <w:jc w:val="both"/>
              <w:rPr>
                <w:rFonts w:ascii="Arial" w:hAnsi="Arial" w:cs="Arial"/>
              </w:rPr>
            </w:pPr>
            <w:r w:rsidRPr="00934017">
              <w:rPr>
                <w:rFonts w:ascii="Arial" w:eastAsia="Calibri" w:hAnsi="Arial" w:cs="Arial"/>
                <w:b/>
                <w:lang w:eastAsia="en-US"/>
              </w:rPr>
              <w:t>REPORTING TO:</w:t>
            </w:r>
            <w:r w:rsidR="00D9649C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="005F6A50">
              <w:rPr>
                <w:rFonts w:ascii="Arial" w:eastAsia="Calibri" w:hAnsi="Arial" w:cs="Arial"/>
                <w:b/>
                <w:lang w:eastAsia="en-US"/>
              </w:rPr>
              <w:t xml:space="preserve">     </w:t>
            </w:r>
            <w:r w:rsidR="00491690">
              <w:rPr>
                <w:rFonts w:ascii="Arial" w:eastAsia="Calibri" w:hAnsi="Arial" w:cs="Arial"/>
                <w:b/>
                <w:lang w:eastAsia="en-US"/>
              </w:rPr>
              <w:tab/>
            </w:r>
            <w:r w:rsidR="00D9649C" w:rsidRPr="001B351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Head of </w:t>
            </w:r>
            <w:r w:rsidR="001943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Facilities and Property Services</w:t>
            </w:r>
            <w:r w:rsidR="00D9649C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34017">
              <w:rPr>
                <w:rFonts w:ascii="Arial" w:eastAsia="Calibri" w:hAnsi="Arial" w:cs="Arial"/>
                <w:b/>
                <w:lang w:eastAsia="en-US"/>
              </w:rPr>
              <w:tab/>
            </w:r>
            <w:r w:rsidRPr="00934017">
              <w:rPr>
                <w:rFonts w:ascii="Arial" w:hAnsi="Arial" w:cs="Arial"/>
              </w:rPr>
              <w:tab/>
            </w:r>
            <w:r w:rsidR="004A4190">
              <w:rPr>
                <w:rFonts w:ascii="Arial" w:hAnsi="Arial" w:cs="Arial"/>
              </w:rPr>
              <w:t xml:space="preserve"> </w:t>
            </w:r>
          </w:p>
          <w:p w14:paraId="08F78763" w14:textId="77777777" w:rsidR="007161B8" w:rsidRPr="00934017" w:rsidRDefault="007161B8" w:rsidP="007C3169">
            <w:pPr>
              <w:spacing w:after="0" w:line="240" w:lineRule="auto"/>
              <w:ind w:left="2017" w:hanging="2017"/>
              <w:jc w:val="both"/>
              <w:rPr>
                <w:rFonts w:ascii="Arial" w:hAnsi="Arial" w:cs="Arial"/>
              </w:rPr>
            </w:pPr>
          </w:p>
          <w:p w14:paraId="0EA63A03" w14:textId="0D127E26" w:rsidR="002341B8" w:rsidRPr="002C0C11" w:rsidRDefault="00DC4335" w:rsidP="00C02655">
            <w:pPr>
              <w:spacing w:after="0" w:line="240" w:lineRule="auto"/>
              <w:ind w:left="2158" w:hanging="215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LINE MANAGES</w:t>
            </w:r>
            <w:r w:rsidR="001176AA" w:rsidRPr="00934017">
              <w:rPr>
                <w:rFonts w:ascii="Arial" w:hAnsi="Arial" w:cs="Arial"/>
              </w:rPr>
              <w:t>:</w:t>
            </w:r>
            <w:r w:rsidR="00491690">
              <w:rPr>
                <w:rFonts w:ascii="Arial" w:hAnsi="Arial" w:cs="Arial"/>
              </w:rPr>
              <w:tab/>
            </w:r>
            <w:r w:rsidR="00FA3FC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Maintenance </w:t>
            </w:r>
            <w:r w:rsidR="007C3169">
              <w:rPr>
                <w:rFonts w:ascii="Arial" w:eastAsia="Calibri" w:hAnsi="Arial" w:cs="Arial"/>
                <w:sz w:val="24"/>
                <w:szCs w:val="24"/>
                <w:lang w:eastAsia="en-US"/>
              </w:rPr>
              <w:t>Team Leader</w:t>
            </w:r>
            <w:r w:rsidR="002C0C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1B351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2C0C11">
              <w:rPr>
                <w:rFonts w:ascii="Arial" w:eastAsia="Calibri" w:hAnsi="Arial" w:cs="Arial"/>
                <w:sz w:val="24"/>
                <w:szCs w:val="24"/>
                <w:lang w:eastAsia="en-US"/>
              </w:rPr>
              <w:t>Housekeeping Supervisor</w:t>
            </w:r>
            <w:r w:rsidR="007C316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and AV </w:t>
            </w:r>
            <w:r w:rsidR="00C026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Engineer</w:t>
            </w:r>
          </w:p>
          <w:p w14:paraId="1A0C5095" w14:textId="77777777" w:rsidR="002C0C11" w:rsidRDefault="002C0C11" w:rsidP="00C02655">
            <w:pPr>
              <w:spacing w:after="0" w:line="240" w:lineRule="auto"/>
              <w:ind w:left="2158" w:hanging="2158"/>
              <w:rPr>
                <w:rFonts w:ascii="Arial" w:eastAsia="Calibri" w:hAnsi="Arial" w:cs="Arial"/>
                <w:b/>
                <w:lang w:eastAsia="en-US"/>
              </w:rPr>
            </w:pPr>
          </w:p>
          <w:p w14:paraId="657C2AE6" w14:textId="57B02036" w:rsidR="007161B8" w:rsidRPr="001B3515" w:rsidRDefault="001176AA" w:rsidP="007C3169">
            <w:pPr>
              <w:spacing w:after="0" w:line="240" w:lineRule="auto"/>
              <w:ind w:left="2017" w:hanging="20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34017">
              <w:rPr>
                <w:rFonts w:ascii="Arial" w:eastAsia="Calibri" w:hAnsi="Arial" w:cs="Arial"/>
                <w:b/>
                <w:lang w:eastAsia="en-US"/>
              </w:rPr>
              <w:t>DEPARTMENT:</w:t>
            </w:r>
            <w:r w:rsidR="00D9649C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="005F6A50">
              <w:rPr>
                <w:rFonts w:ascii="Arial" w:eastAsia="Calibri" w:hAnsi="Arial" w:cs="Arial"/>
                <w:b/>
                <w:lang w:eastAsia="en-US"/>
              </w:rPr>
              <w:t xml:space="preserve">    </w:t>
            </w:r>
            <w:r w:rsidR="007C3169">
              <w:rPr>
                <w:rFonts w:ascii="Arial" w:eastAsia="Calibri" w:hAnsi="Arial" w:cs="Arial"/>
                <w:b/>
                <w:lang w:eastAsia="en-US"/>
              </w:rPr>
              <w:t xml:space="preserve">  </w:t>
            </w:r>
            <w:r w:rsidR="00491690">
              <w:rPr>
                <w:rFonts w:ascii="Arial" w:eastAsia="Calibri" w:hAnsi="Arial" w:cs="Arial"/>
                <w:b/>
                <w:lang w:eastAsia="en-US"/>
              </w:rPr>
              <w:tab/>
            </w:r>
            <w:r w:rsidR="009160A5" w:rsidRPr="00A57589">
              <w:rPr>
                <w:rFonts w:ascii="Arial" w:eastAsia="Calibri" w:hAnsi="Arial" w:cs="Arial"/>
                <w:sz w:val="24"/>
                <w:szCs w:val="24"/>
                <w:lang w:eastAsia="en-US"/>
              </w:rPr>
              <w:t>Operations -</w:t>
            </w:r>
            <w:r w:rsidR="009160A5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="001B3515" w:rsidRPr="001B3515">
              <w:rPr>
                <w:rFonts w:ascii="Arial" w:eastAsia="Calibri" w:hAnsi="Arial" w:cs="Arial"/>
                <w:sz w:val="24"/>
                <w:szCs w:val="24"/>
                <w:lang w:eastAsia="en-US"/>
              </w:rPr>
              <w:t>Facilities</w:t>
            </w:r>
            <w:r w:rsidR="007161B8" w:rsidRPr="00934017">
              <w:rPr>
                <w:rFonts w:ascii="Arial" w:eastAsia="Calibri" w:hAnsi="Arial" w:cs="Arial"/>
                <w:b/>
                <w:lang w:eastAsia="en-US"/>
              </w:rPr>
              <w:tab/>
            </w:r>
            <w:r w:rsidR="007161B8" w:rsidRPr="00934017">
              <w:rPr>
                <w:rFonts w:ascii="Arial" w:eastAsia="Calibri" w:hAnsi="Arial" w:cs="Arial"/>
                <w:b/>
                <w:lang w:eastAsia="en-US"/>
              </w:rPr>
              <w:tab/>
            </w:r>
            <w:r w:rsidR="007161B8" w:rsidRPr="00934017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14:paraId="678695AD" w14:textId="77777777" w:rsidR="001176AA" w:rsidRPr="00934017" w:rsidRDefault="001176AA" w:rsidP="007C3169">
            <w:pPr>
              <w:spacing w:after="0" w:line="240" w:lineRule="auto"/>
              <w:ind w:left="2017" w:hanging="2017"/>
              <w:jc w:val="both"/>
              <w:rPr>
                <w:rFonts w:ascii="Arial" w:hAnsi="Arial" w:cs="Arial"/>
              </w:rPr>
            </w:pPr>
            <w:r w:rsidRPr="00934017">
              <w:rPr>
                <w:rFonts w:ascii="Arial" w:hAnsi="Arial" w:cs="Arial"/>
              </w:rPr>
              <w:tab/>
            </w:r>
            <w:r w:rsidRPr="00934017">
              <w:rPr>
                <w:rFonts w:ascii="Arial" w:hAnsi="Arial" w:cs="Arial"/>
              </w:rPr>
              <w:tab/>
            </w:r>
          </w:p>
          <w:p w14:paraId="31290762" w14:textId="7EADB6C6" w:rsidR="001176AA" w:rsidRPr="00934017" w:rsidRDefault="001176AA" w:rsidP="007C3169">
            <w:pPr>
              <w:spacing w:after="0" w:line="240" w:lineRule="auto"/>
              <w:ind w:left="2017" w:hanging="2017"/>
              <w:jc w:val="both"/>
              <w:rPr>
                <w:rFonts w:ascii="Arial" w:hAnsi="Arial" w:cs="Arial"/>
              </w:rPr>
            </w:pPr>
            <w:r w:rsidRPr="00934017">
              <w:rPr>
                <w:rFonts w:ascii="Arial" w:eastAsia="Calibri" w:hAnsi="Arial" w:cs="Arial"/>
                <w:b/>
                <w:lang w:eastAsia="en-US"/>
              </w:rPr>
              <w:t>DATE:</w:t>
            </w:r>
            <w:r w:rsidRPr="00934017">
              <w:rPr>
                <w:rFonts w:ascii="Arial" w:hAnsi="Arial" w:cs="Arial"/>
              </w:rPr>
              <w:tab/>
            </w:r>
            <w:r w:rsidR="00491690">
              <w:rPr>
                <w:rFonts w:ascii="Arial" w:hAnsi="Arial" w:cs="Arial"/>
              </w:rPr>
              <w:tab/>
            </w:r>
            <w:r w:rsidR="001F28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August </w:t>
            </w:r>
            <w:r w:rsidR="00DC433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7C316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</w:t>
            </w:r>
            <w:r w:rsidRPr="00934017">
              <w:rPr>
                <w:rFonts w:ascii="Arial" w:hAnsi="Arial" w:cs="Arial"/>
              </w:rPr>
              <w:tab/>
            </w:r>
            <w:r w:rsidRPr="00934017">
              <w:rPr>
                <w:rFonts w:ascii="Arial" w:hAnsi="Arial" w:cs="Arial"/>
              </w:rPr>
              <w:tab/>
            </w:r>
            <w:r w:rsidRPr="00934017">
              <w:rPr>
                <w:rFonts w:ascii="Arial" w:hAnsi="Arial" w:cs="Arial"/>
              </w:rPr>
              <w:tab/>
            </w:r>
          </w:p>
        </w:tc>
      </w:tr>
    </w:tbl>
    <w:p w14:paraId="24A85DD0" w14:textId="77777777" w:rsidR="00BC27F2" w:rsidRPr="00934017" w:rsidRDefault="00BC27F2" w:rsidP="001204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23C7CE" w14:textId="77777777" w:rsidR="003124E4" w:rsidRDefault="004A6238" w:rsidP="008F4A0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4017">
        <w:rPr>
          <w:rFonts w:ascii="Arial" w:hAnsi="Arial" w:cs="Arial"/>
          <w:b/>
          <w:sz w:val="24"/>
          <w:szCs w:val="24"/>
        </w:rPr>
        <w:t>Job Purpose</w:t>
      </w:r>
    </w:p>
    <w:p w14:paraId="79B52278" w14:textId="77777777" w:rsidR="00E56212" w:rsidRPr="00934017" w:rsidRDefault="00E56212" w:rsidP="008F4A0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4F8405E" w14:textId="45A92053" w:rsidR="008C1458" w:rsidRDefault="00930AFD" w:rsidP="002341B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The </w:t>
      </w:r>
      <w:r w:rsidR="001F28FF">
        <w:rPr>
          <w:rFonts w:ascii="Arial" w:eastAsia="Calibri" w:hAnsi="Arial" w:cs="Arial"/>
          <w:sz w:val="24"/>
          <w:szCs w:val="24"/>
          <w:lang w:eastAsia="en-US"/>
        </w:rPr>
        <w:t xml:space="preserve">Facilities </w:t>
      </w:r>
      <w:r w:rsidR="00194311">
        <w:rPr>
          <w:rFonts w:ascii="Arial" w:eastAsia="Calibri" w:hAnsi="Arial" w:cs="Arial"/>
          <w:sz w:val="24"/>
          <w:szCs w:val="24"/>
          <w:lang w:eastAsia="en-US"/>
        </w:rPr>
        <w:t>Manager</w:t>
      </w:r>
      <w:r w:rsidRPr="002341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B3515" w:rsidRPr="00173851">
        <w:rPr>
          <w:rFonts w:ascii="Arial" w:eastAsia="Calibri" w:hAnsi="Arial" w:cs="Arial"/>
          <w:sz w:val="24"/>
          <w:szCs w:val="24"/>
          <w:lang w:eastAsia="en-US"/>
        </w:rPr>
        <w:t>is responsible</w:t>
      </w:r>
      <w:r w:rsidR="00330FD1">
        <w:rPr>
          <w:rFonts w:ascii="Arial" w:eastAsia="Calibri" w:hAnsi="Arial" w:cs="Arial"/>
          <w:sz w:val="24"/>
          <w:szCs w:val="24"/>
          <w:lang w:eastAsia="en-US"/>
        </w:rPr>
        <w:t xml:space="preserve"> for</w:t>
      </w:r>
      <w:r w:rsidR="001B3515" w:rsidRPr="0017385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94311">
        <w:rPr>
          <w:rFonts w:ascii="Arial" w:eastAsia="Calibri" w:hAnsi="Arial" w:cs="Arial"/>
          <w:sz w:val="24"/>
          <w:szCs w:val="24"/>
          <w:lang w:eastAsia="en-US"/>
        </w:rPr>
        <w:t xml:space="preserve">the </w:t>
      </w:r>
      <w:r w:rsidR="001B3515" w:rsidRPr="00173851">
        <w:rPr>
          <w:rFonts w:ascii="Arial" w:eastAsia="Calibri" w:hAnsi="Arial" w:cs="Arial"/>
          <w:sz w:val="24"/>
          <w:szCs w:val="24"/>
          <w:lang w:eastAsia="en-US"/>
        </w:rPr>
        <w:t>maint</w:t>
      </w:r>
      <w:r w:rsidR="00194311">
        <w:rPr>
          <w:rFonts w:ascii="Arial" w:eastAsia="Calibri" w:hAnsi="Arial" w:cs="Arial"/>
          <w:sz w:val="24"/>
          <w:szCs w:val="24"/>
          <w:lang w:eastAsia="en-US"/>
        </w:rPr>
        <w:t xml:space="preserve">enance, upkeep </w:t>
      </w:r>
      <w:r w:rsidR="008C1458">
        <w:rPr>
          <w:rFonts w:ascii="Arial" w:eastAsia="Calibri" w:hAnsi="Arial" w:cs="Arial"/>
          <w:sz w:val="24"/>
          <w:szCs w:val="24"/>
          <w:lang w:eastAsia="en-US"/>
        </w:rPr>
        <w:t xml:space="preserve">and </w:t>
      </w:r>
      <w:r w:rsidR="00B353CE">
        <w:rPr>
          <w:rFonts w:ascii="Arial" w:eastAsia="Calibri" w:hAnsi="Arial" w:cs="Arial"/>
          <w:sz w:val="24"/>
          <w:szCs w:val="24"/>
          <w:lang w:eastAsia="en-US"/>
        </w:rPr>
        <w:t xml:space="preserve">compliance </w:t>
      </w:r>
      <w:r w:rsidR="008C1458">
        <w:rPr>
          <w:rFonts w:ascii="Arial" w:eastAsia="Calibri" w:hAnsi="Arial" w:cs="Arial"/>
          <w:sz w:val="24"/>
          <w:szCs w:val="24"/>
          <w:lang w:eastAsia="en-US"/>
        </w:rPr>
        <w:t xml:space="preserve">of </w:t>
      </w:r>
      <w:r w:rsidR="001B3515" w:rsidRPr="00173851">
        <w:rPr>
          <w:rFonts w:ascii="Arial" w:eastAsia="Calibri" w:hAnsi="Arial" w:cs="Arial"/>
          <w:sz w:val="24"/>
          <w:szCs w:val="24"/>
          <w:lang w:eastAsia="en-US"/>
        </w:rPr>
        <w:t>Friends House</w:t>
      </w:r>
      <w:r w:rsidR="008C145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3596F">
        <w:rPr>
          <w:rFonts w:ascii="Arial" w:eastAsia="Calibri" w:hAnsi="Arial" w:cs="Arial"/>
          <w:sz w:val="24"/>
          <w:szCs w:val="24"/>
          <w:lang w:eastAsia="en-US"/>
        </w:rPr>
        <w:t xml:space="preserve">Drayton House and </w:t>
      </w:r>
      <w:proofErr w:type="spellStart"/>
      <w:r w:rsidR="001B3515" w:rsidRPr="00173851">
        <w:rPr>
          <w:rFonts w:ascii="Arial" w:eastAsia="Calibri" w:hAnsi="Arial" w:cs="Arial"/>
          <w:sz w:val="24"/>
          <w:szCs w:val="24"/>
          <w:lang w:eastAsia="en-US"/>
        </w:rPr>
        <w:t>Swarthmoor</w:t>
      </w:r>
      <w:proofErr w:type="spellEnd"/>
      <w:r w:rsidR="001B3515" w:rsidRPr="00173851">
        <w:rPr>
          <w:rFonts w:ascii="Arial" w:eastAsia="Calibri" w:hAnsi="Arial" w:cs="Arial"/>
          <w:sz w:val="24"/>
          <w:szCs w:val="24"/>
          <w:lang w:eastAsia="en-US"/>
        </w:rPr>
        <w:t xml:space="preserve"> Hall</w:t>
      </w:r>
      <w:r w:rsidR="008C145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B3515" w:rsidRPr="00173851">
        <w:rPr>
          <w:rFonts w:ascii="Arial" w:eastAsia="Calibri" w:hAnsi="Arial" w:cs="Arial"/>
          <w:sz w:val="24"/>
          <w:szCs w:val="24"/>
          <w:lang w:eastAsia="en-US"/>
        </w:rPr>
        <w:t xml:space="preserve">to ensure </w:t>
      </w:r>
      <w:r w:rsidR="008C1458">
        <w:rPr>
          <w:rFonts w:ascii="Arial" w:eastAsia="Calibri" w:hAnsi="Arial" w:cs="Arial"/>
          <w:sz w:val="24"/>
          <w:szCs w:val="24"/>
          <w:lang w:eastAsia="en-US"/>
        </w:rPr>
        <w:t xml:space="preserve">that the facilities are </w:t>
      </w:r>
      <w:r w:rsidR="00DA55A7">
        <w:rPr>
          <w:rFonts w:ascii="Arial" w:eastAsia="Calibri" w:hAnsi="Arial" w:cs="Arial"/>
          <w:sz w:val="24"/>
          <w:szCs w:val="24"/>
          <w:lang w:eastAsia="en-US"/>
        </w:rPr>
        <w:t xml:space="preserve">compliant, </w:t>
      </w:r>
      <w:r w:rsidR="001B3515" w:rsidRPr="00173851">
        <w:rPr>
          <w:rFonts w:ascii="Arial" w:eastAsia="Calibri" w:hAnsi="Arial" w:cs="Arial"/>
          <w:sz w:val="24"/>
          <w:szCs w:val="24"/>
          <w:lang w:eastAsia="en-US"/>
        </w:rPr>
        <w:t xml:space="preserve">safe, </w:t>
      </w:r>
      <w:r w:rsidR="00DA55A7">
        <w:rPr>
          <w:rFonts w:ascii="Arial" w:eastAsia="Calibri" w:hAnsi="Arial" w:cs="Arial"/>
          <w:sz w:val="24"/>
          <w:szCs w:val="24"/>
          <w:lang w:eastAsia="en-US"/>
        </w:rPr>
        <w:t xml:space="preserve">secure, </w:t>
      </w:r>
      <w:r w:rsidR="008C1458">
        <w:rPr>
          <w:rFonts w:ascii="Arial" w:eastAsia="Calibri" w:hAnsi="Arial" w:cs="Arial"/>
          <w:sz w:val="24"/>
          <w:szCs w:val="24"/>
          <w:lang w:eastAsia="en-US"/>
        </w:rPr>
        <w:t>clean and presented to a high standard.</w:t>
      </w:r>
    </w:p>
    <w:p w14:paraId="32CA29D8" w14:textId="77777777" w:rsidR="008C1458" w:rsidRDefault="008C1458" w:rsidP="002341B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0B41931" w14:textId="77777777" w:rsidR="00050570" w:rsidRPr="00173851" w:rsidRDefault="008C1458" w:rsidP="0005057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The post holder is responsible for providing </w:t>
      </w:r>
      <w:r w:rsidR="00DA55A7">
        <w:rPr>
          <w:rFonts w:ascii="Arial" w:eastAsia="Calibri" w:hAnsi="Arial" w:cs="Arial"/>
          <w:sz w:val="24"/>
          <w:szCs w:val="24"/>
          <w:lang w:eastAsia="en-US"/>
        </w:rPr>
        <w:t xml:space="preserve">an </w:t>
      </w:r>
      <w:r w:rsidR="000919CA">
        <w:rPr>
          <w:rFonts w:ascii="Arial" w:eastAsia="Calibri" w:hAnsi="Arial" w:cs="Arial"/>
          <w:sz w:val="24"/>
          <w:szCs w:val="24"/>
          <w:lang w:eastAsia="en-US"/>
        </w:rPr>
        <w:t>effective working enviro</w:t>
      </w:r>
      <w:r w:rsidR="000919CA" w:rsidRPr="00173851">
        <w:rPr>
          <w:rFonts w:ascii="Arial" w:eastAsia="Calibri" w:hAnsi="Arial" w:cs="Arial"/>
          <w:sz w:val="24"/>
          <w:szCs w:val="24"/>
          <w:lang w:eastAsia="en-US"/>
        </w:rPr>
        <w:t>nment</w:t>
      </w:r>
      <w:r w:rsidR="001B3515" w:rsidRPr="00173851">
        <w:rPr>
          <w:rFonts w:ascii="Arial" w:eastAsia="Calibri" w:hAnsi="Arial" w:cs="Arial"/>
          <w:sz w:val="24"/>
          <w:szCs w:val="24"/>
          <w:lang w:eastAsia="en-US"/>
        </w:rPr>
        <w:t xml:space="preserve"> for </w:t>
      </w:r>
      <w:r w:rsidR="00DA55A7">
        <w:rPr>
          <w:rFonts w:ascii="Arial" w:eastAsia="Calibri" w:hAnsi="Arial" w:cs="Arial"/>
          <w:sz w:val="24"/>
          <w:szCs w:val="24"/>
          <w:lang w:eastAsia="en-US"/>
        </w:rPr>
        <w:t>s</w:t>
      </w:r>
      <w:r w:rsidR="003A22CD" w:rsidRPr="00173851">
        <w:rPr>
          <w:rFonts w:ascii="Arial" w:eastAsia="Calibri" w:hAnsi="Arial" w:cs="Arial"/>
          <w:sz w:val="24"/>
          <w:szCs w:val="24"/>
          <w:lang w:eastAsia="en-US"/>
        </w:rPr>
        <w:t xml:space="preserve">taff, </w:t>
      </w:r>
      <w:r w:rsidR="00330FD1">
        <w:rPr>
          <w:rFonts w:ascii="Arial" w:eastAsia="Calibri" w:hAnsi="Arial" w:cs="Arial"/>
          <w:sz w:val="24"/>
          <w:szCs w:val="24"/>
          <w:lang w:eastAsia="en-US"/>
        </w:rPr>
        <w:t xml:space="preserve">Quaker </w:t>
      </w:r>
      <w:r w:rsidR="003A22CD" w:rsidRPr="00173851">
        <w:rPr>
          <w:rFonts w:ascii="Arial" w:eastAsia="Calibri" w:hAnsi="Arial" w:cs="Arial"/>
          <w:sz w:val="24"/>
          <w:szCs w:val="24"/>
          <w:lang w:eastAsia="en-US"/>
        </w:rPr>
        <w:t xml:space="preserve">committees, customers, </w:t>
      </w:r>
      <w:r w:rsidR="00DA55A7">
        <w:rPr>
          <w:rFonts w:ascii="Arial" w:eastAsia="Calibri" w:hAnsi="Arial" w:cs="Arial"/>
          <w:sz w:val="24"/>
          <w:szCs w:val="24"/>
          <w:lang w:eastAsia="en-US"/>
        </w:rPr>
        <w:t xml:space="preserve">tenants and </w:t>
      </w:r>
      <w:r w:rsidR="003A22CD" w:rsidRPr="00173851">
        <w:rPr>
          <w:rFonts w:ascii="Arial" w:eastAsia="Calibri" w:hAnsi="Arial" w:cs="Arial"/>
          <w:sz w:val="24"/>
          <w:szCs w:val="24"/>
          <w:lang w:eastAsia="en-US"/>
        </w:rPr>
        <w:t xml:space="preserve">visitors </w:t>
      </w:r>
      <w:r w:rsidR="00DA55A7">
        <w:rPr>
          <w:rFonts w:ascii="Arial" w:eastAsia="Calibri" w:hAnsi="Arial" w:cs="Arial"/>
          <w:sz w:val="24"/>
          <w:szCs w:val="24"/>
          <w:lang w:eastAsia="en-US"/>
        </w:rPr>
        <w:t>to the sites</w:t>
      </w:r>
      <w:r w:rsidR="003F5469">
        <w:rPr>
          <w:rFonts w:ascii="Arial" w:eastAsia="Calibri" w:hAnsi="Arial" w:cs="Arial"/>
          <w:sz w:val="24"/>
          <w:szCs w:val="24"/>
          <w:lang w:eastAsia="en-US"/>
        </w:rPr>
        <w:t xml:space="preserve">.  In addition, the post holder shall pay a key role in </w:t>
      </w:r>
      <w:r w:rsidR="00050570">
        <w:rPr>
          <w:rFonts w:ascii="Arial" w:eastAsia="Calibri" w:hAnsi="Arial" w:cs="Arial"/>
          <w:sz w:val="24"/>
          <w:szCs w:val="24"/>
          <w:lang w:eastAsia="en-US"/>
        </w:rPr>
        <w:t>delivering BYM’s sustainability plan, through actions such as efficient operation and maintenance of energy consuming</w:t>
      </w:r>
      <w:r w:rsidR="002C0C1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50570">
        <w:rPr>
          <w:rFonts w:ascii="Arial" w:eastAsia="Calibri" w:hAnsi="Arial" w:cs="Arial"/>
          <w:sz w:val="24"/>
          <w:szCs w:val="24"/>
          <w:lang w:eastAsia="en-US"/>
        </w:rPr>
        <w:t>equipment</w:t>
      </w:r>
      <w:r w:rsidR="002C0C11">
        <w:rPr>
          <w:rFonts w:ascii="Arial" w:eastAsia="Calibri" w:hAnsi="Arial" w:cs="Arial"/>
          <w:sz w:val="24"/>
          <w:szCs w:val="24"/>
          <w:lang w:eastAsia="en-US"/>
        </w:rPr>
        <w:t xml:space="preserve"> and </w:t>
      </w:r>
      <w:r w:rsidR="00050570">
        <w:rPr>
          <w:rFonts w:ascii="Arial" w:eastAsia="Calibri" w:hAnsi="Arial" w:cs="Arial"/>
          <w:sz w:val="24"/>
          <w:szCs w:val="24"/>
          <w:lang w:eastAsia="en-US"/>
        </w:rPr>
        <w:t>recycling of waste materials in line with current guidance and best practice.</w:t>
      </w:r>
    </w:p>
    <w:p w14:paraId="6837187B" w14:textId="77777777" w:rsidR="008E5D71" w:rsidRDefault="008E5D71" w:rsidP="002341B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4B322EB" w14:textId="77777777" w:rsidR="00F91A38" w:rsidRPr="00AD522A" w:rsidRDefault="002C0C11" w:rsidP="00F91A38">
      <w:pPr>
        <w:pStyle w:val="Heading1"/>
        <w:jc w:val="both"/>
      </w:pPr>
      <w:r>
        <w:t xml:space="preserve">Key </w:t>
      </w:r>
      <w:r w:rsidR="00F91A38" w:rsidRPr="00AD522A">
        <w:t>Accountabilities</w:t>
      </w:r>
      <w:r w:rsidR="00F91A38">
        <w:t xml:space="preserve"> </w:t>
      </w:r>
      <w:r>
        <w:t xml:space="preserve">and </w:t>
      </w:r>
      <w:r w:rsidR="00770772">
        <w:t>Tasks</w:t>
      </w:r>
      <w:r w:rsidR="00F91A38" w:rsidRPr="00AD522A">
        <w:t xml:space="preserve"> </w:t>
      </w:r>
    </w:p>
    <w:p w14:paraId="074F4AFF" w14:textId="77777777" w:rsidR="00F91A38" w:rsidRDefault="00F91A38" w:rsidP="00A93E66">
      <w:pPr>
        <w:spacing w:after="0" w:line="240" w:lineRule="auto"/>
        <w:jc w:val="both"/>
        <w:rPr>
          <w:rFonts w:ascii="Arial" w:hAnsi="Arial" w:cs="Arial"/>
        </w:rPr>
      </w:pPr>
    </w:p>
    <w:p w14:paraId="07FCBFE7" w14:textId="77777777" w:rsidR="0013596F" w:rsidRPr="00A57589" w:rsidRDefault="0013596F" w:rsidP="00A93E66">
      <w:pPr>
        <w:spacing w:after="0" w:line="240" w:lineRule="auto"/>
        <w:jc w:val="both"/>
        <w:rPr>
          <w:rFonts w:ascii="Arial" w:hAnsi="Arial"/>
          <w:b/>
          <w:bCs/>
          <w:sz w:val="24"/>
          <w:szCs w:val="20"/>
          <w:u w:val="single"/>
          <w:lang w:eastAsia="en-US"/>
        </w:rPr>
      </w:pPr>
      <w:r w:rsidRPr="00A57589">
        <w:rPr>
          <w:rFonts w:ascii="Arial" w:hAnsi="Arial"/>
          <w:bCs/>
          <w:sz w:val="24"/>
          <w:szCs w:val="20"/>
          <w:u w:val="single"/>
          <w:lang w:eastAsia="en-US"/>
        </w:rPr>
        <w:t>Team</w:t>
      </w:r>
    </w:p>
    <w:p w14:paraId="065ABB4A" w14:textId="17AA1BD0" w:rsidR="0013596F" w:rsidRPr="001F4651" w:rsidRDefault="0013596F" w:rsidP="0013596F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F4651">
        <w:rPr>
          <w:rFonts w:ascii="Arial" w:hAnsi="Arial" w:cs="Arial"/>
          <w:sz w:val="24"/>
        </w:rPr>
        <w:t xml:space="preserve">Line management of </w:t>
      </w:r>
      <w:r w:rsidR="00FA3FCB">
        <w:rPr>
          <w:rFonts w:ascii="Arial" w:hAnsi="Arial" w:cs="Arial"/>
          <w:sz w:val="24"/>
        </w:rPr>
        <w:t xml:space="preserve">Maintenance </w:t>
      </w:r>
      <w:r w:rsidR="007C3169">
        <w:rPr>
          <w:rFonts w:ascii="Arial" w:hAnsi="Arial" w:cs="Arial"/>
          <w:sz w:val="24"/>
        </w:rPr>
        <w:t>Team Leader</w:t>
      </w:r>
      <w:r w:rsidRPr="001F4651">
        <w:rPr>
          <w:rFonts w:ascii="Arial" w:hAnsi="Arial" w:cs="Arial"/>
          <w:sz w:val="24"/>
        </w:rPr>
        <w:t>, Housekeeping Supervisor</w:t>
      </w:r>
      <w:r w:rsidR="007C3169">
        <w:rPr>
          <w:rFonts w:ascii="Arial" w:hAnsi="Arial" w:cs="Arial"/>
          <w:sz w:val="24"/>
        </w:rPr>
        <w:t xml:space="preserve"> and  </w:t>
      </w:r>
      <w:r w:rsidRPr="001F4651">
        <w:rPr>
          <w:rFonts w:ascii="Arial" w:hAnsi="Arial" w:cs="Arial"/>
          <w:sz w:val="24"/>
        </w:rPr>
        <w:t xml:space="preserve">AV Engineer </w:t>
      </w:r>
    </w:p>
    <w:p w14:paraId="61CFCC77" w14:textId="77777777" w:rsidR="0013596F" w:rsidRDefault="0013596F" w:rsidP="0013596F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F4651">
        <w:rPr>
          <w:rFonts w:ascii="Arial" w:hAnsi="Arial" w:cs="Arial"/>
          <w:sz w:val="24"/>
        </w:rPr>
        <w:t>Plan and organise rotas to ensure adequate levels of facilities attendance and supervision to suit business levels</w:t>
      </w:r>
    </w:p>
    <w:p w14:paraId="7BE3CF1D" w14:textId="77777777" w:rsidR="007B378E" w:rsidRPr="001F4651" w:rsidRDefault="007B378E" w:rsidP="007B378E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F4651">
        <w:rPr>
          <w:rFonts w:ascii="Arial" w:hAnsi="Arial" w:cs="Arial"/>
          <w:sz w:val="24"/>
        </w:rPr>
        <w:t>Provide duty management shift cover</w:t>
      </w:r>
    </w:p>
    <w:p w14:paraId="67E39E1A" w14:textId="4F72AD19" w:rsidR="0013596F" w:rsidRDefault="00092A36" w:rsidP="005D58D6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C719D">
        <w:rPr>
          <w:rFonts w:ascii="Arial" w:hAnsi="Arial" w:cs="Arial"/>
          <w:sz w:val="24"/>
        </w:rPr>
        <w:t>Uphold the BYM Managers' Commitment and the values of the organisation</w:t>
      </w:r>
    </w:p>
    <w:p w14:paraId="22352DFA" w14:textId="77777777" w:rsidR="0013596F" w:rsidRDefault="0013596F" w:rsidP="00A57589">
      <w:pPr>
        <w:pStyle w:val="BodyText2"/>
        <w:spacing w:after="0" w:line="240" w:lineRule="auto"/>
        <w:ind w:left="720"/>
        <w:rPr>
          <w:rFonts w:ascii="Arial" w:hAnsi="Arial" w:cs="Arial"/>
          <w:sz w:val="24"/>
        </w:rPr>
      </w:pPr>
    </w:p>
    <w:p w14:paraId="6D31A430" w14:textId="77777777" w:rsidR="0013596F" w:rsidRPr="00A57589" w:rsidRDefault="0013596F" w:rsidP="00A57589">
      <w:pPr>
        <w:pStyle w:val="BodyText2"/>
        <w:spacing w:after="0" w:line="240" w:lineRule="auto"/>
        <w:rPr>
          <w:rFonts w:ascii="Arial" w:hAnsi="Arial" w:cs="Arial"/>
          <w:sz w:val="24"/>
          <w:u w:val="single"/>
        </w:rPr>
      </w:pPr>
      <w:r w:rsidRPr="00A57589">
        <w:rPr>
          <w:rFonts w:ascii="Arial" w:hAnsi="Arial" w:cs="Arial"/>
          <w:sz w:val="24"/>
          <w:u w:val="single"/>
        </w:rPr>
        <w:t>Compliance</w:t>
      </w:r>
    </w:p>
    <w:p w14:paraId="2474B382" w14:textId="787B2D86" w:rsidR="00A74DC8" w:rsidRPr="001F4651" w:rsidRDefault="00A74DC8" w:rsidP="00A74DC8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F4651">
        <w:rPr>
          <w:rFonts w:ascii="Arial" w:hAnsi="Arial" w:cs="Arial"/>
          <w:sz w:val="24"/>
        </w:rPr>
        <w:t xml:space="preserve">Environmental management, heritage and accessibility for </w:t>
      </w:r>
      <w:r w:rsidR="00046BD5">
        <w:rPr>
          <w:rFonts w:ascii="Arial" w:hAnsi="Arial" w:cs="Arial"/>
          <w:sz w:val="24"/>
        </w:rPr>
        <w:t xml:space="preserve">BYM </w:t>
      </w:r>
      <w:r w:rsidRPr="001F4651">
        <w:rPr>
          <w:rFonts w:ascii="Arial" w:hAnsi="Arial" w:cs="Arial"/>
          <w:sz w:val="24"/>
        </w:rPr>
        <w:t>operational sites</w:t>
      </w:r>
    </w:p>
    <w:p w14:paraId="163C94F9" w14:textId="77777777" w:rsidR="0013596F" w:rsidRPr="00046BD5" w:rsidRDefault="00A74DC8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046BD5">
        <w:rPr>
          <w:rFonts w:ascii="Arial" w:hAnsi="Arial" w:cs="Arial"/>
          <w:sz w:val="24"/>
        </w:rPr>
        <w:t>Oversee recycling of waste materials in line with BYM sustainability plan</w:t>
      </w:r>
    </w:p>
    <w:p w14:paraId="2D2BD0A0" w14:textId="77777777" w:rsidR="00A74DC8" w:rsidRDefault="00A74DC8" w:rsidP="00A57589">
      <w:pPr>
        <w:pStyle w:val="BodyText2"/>
        <w:spacing w:after="0" w:line="240" w:lineRule="auto"/>
        <w:rPr>
          <w:rFonts w:ascii="Arial" w:hAnsi="Arial" w:cs="Arial"/>
          <w:sz w:val="24"/>
        </w:rPr>
      </w:pPr>
    </w:p>
    <w:p w14:paraId="04EF5E80" w14:textId="77777777" w:rsidR="00A74DC8" w:rsidRPr="00A57589" w:rsidRDefault="00A74DC8" w:rsidP="00A57589">
      <w:pPr>
        <w:pStyle w:val="BodyText2"/>
        <w:spacing w:after="0" w:line="240" w:lineRule="auto"/>
        <w:rPr>
          <w:rFonts w:ascii="Arial" w:hAnsi="Arial" w:cs="Arial"/>
          <w:sz w:val="24"/>
          <w:u w:val="single"/>
        </w:rPr>
      </w:pPr>
      <w:r w:rsidRPr="00A57589">
        <w:rPr>
          <w:rFonts w:ascii="Arial" w:hAnsi="Arial" w:cs="Arial"/>
          <w:sz w:val="24"/>
          <w:u w:val="single"/>
        </w:rPr>
        <w:t xml:space="preserve">Health and </w:t>
      </w:r>
      <w:r>
        <w:rPr>
          <w:rFonts w:ascii="Arial" w:hAnsi="Arial" w:cs="Arial"/>
          <w:sz w:val="24"/>
          <w:u w:val="single"/>
        </w:rPr>
        <w:t>s</w:t>
      </w:r>
      <w:r w:rsidRPr="00A57589">
        <w:rPr>
          <w:rFonts w:ascii="Arial" w:hAnsi="Arial" w:cs="Arial"/>
          <w:sz w:val="24"/>
          <w:u w:val="single"/>
        </w:rPr>
        <w:t>afety</w:t>
      </w:r>
    </w:p>
    <w:p w14:paraId="06615328" w14:textId="03AF2D2C" w:rsidR="00046BD5" w:rsidRDefault="00046BD5" w:rsidP="00046BD5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F4651">
        <w:rPr>
          <w:rFonts w:ascii="Arial" w:hAnsi="Arial" w:cs="Arial"/>
          <w:sz w:val="24"/>
        </w:rPr>
        <w:t>Mana</w:t>
      </w:r>
      <w:r w:rsidR="001F708A">
        <w:rPr>
          <w:rFonts w:ascii="Arial" w:hAnsi="Arial" w:cs="Arial"/>
          <w:sz w:val="24"/>
        </w:rPr>
        <w:t xml:space="preserve">ge health and safety </w:t>
      </w:r>
      <w:r w:rsidRPr="001F4651">
        <w:rPr>
          <w:rFonts w:ascii="Arial" w:hAnsi="Arial" w:cs="Arial"/>
          <w:sz w:val="24"/>
        </w:rPr>
        <w:t>including development, auditing and monitoring of policy and procedures for the department</w:t>
      </w:r>
    </w:p>
    <w:p w14:paraId="3044BF2C" w14:textId="1924B20F" w:rsidR="00046BD5" w:rsidRPr="00A94A88" w:rsidRDefault="001F708A" w:rsidP="00046BD5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Ensure </w:t>
      </w:r>
      <w:r w:rsidR="00046BD5" w:rsidRPr="00A94A88">
        <w:rPr>
          <w:rFonts w:ascii="Arial" w:hAnsi="Arial" w:cs="Arial"/>
          <w:sz w:val="24"/>
        </w:rPr>
        <w:t>the organisation</w:t>
      </w:r>
      <w:r>
        <w:rPr>
          <w:rFonts w:ascii="Arial" w:hAnsi="Arial" w:cs="Arial"/>
          <w:sz w:val="24"/>
        </w:rPr>
        <w:t xml:space="preserve"> complies with relevant Health and Safety regulations and guidance, including </w:t>
      </w:r>
      <w:r w:rsidR="00A660C1">
        <w:rPr>
          <w:rFonts w:ascii="Arial" w:hAnsi="Arial" w:cs="Arial"/>
          <w:sz w:val="24"/>
        </w:rPr>
        <w:t xml:space="preserve">Health and safety at work act 1974, </w:t>
      </w:r>
      <w:r w:rsidR="00046BD5" w:rsidRPr="00A94A88">
        <w:rPr>
          <w:rFonts w:ascii="Arial" w:hAnsi="Arial" w:cs="Arial"/>
          <w:sz w:val="24"/>
        </w:rPr>
        <w:t xml:space="preserve">CDM </w:t>
      </w:r>
      <w:r>
        <w:rPr>
          <w:rFonts w:ascii="Arial" w:hAnsi="Arial" w:cs="Arial"/>
          <w:sz w:val="24"/>
        </w:rPr>
        <w:t>Regulations 2015 (</w:t>
      </w:r>
      <w:r w:rsidR="00046BD5" w:rsidRPr="00A94A88">
        <w:rPr>
          <w:rFonts w:ascii="Arial" w:hAnsi="Arial" w:cs="Arial"/>
          <w:sz w:val="24"/>
        </w:rPr>
        <w:t>project management)</w:t>
      </w:r>
      <w:r w:rsidR="00046BD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046BD5" w:rsidRPr="00A94A88">
        <w:rPr>
          <w:rFonts w:ascii="Arial" w:hAnsi="Arial" w:cs="Arial"/>
          <w:sz w:val="24"/>
        </w:rPr>
        <w:t xml:space="preserve">Control of </w:t>
      </w:r>
      <w:r>
        <w:rPr>
          <w:rFonts w:ascii="Arial" w:hAnsi="Arial" w:cs="Arial"/>
          <w:sz w:val="24"/>
        </w:rPr>
        <w:t>l</w:t>
      </w:r>
      <w:r w:rsidR="00046BD5" w:rsidRPr="00A94A88">
        <w:rPr>
          <w:rFonts w:ascii="Arial" w:hAnsi="Arial" w:cs="Arial"/>
          <w:sz w:val="24"/>
        </w:rPr>
        <w:t>egionella in water systems (ACOP L8)</w:t>
      </w:r>
      <w:r>
        <w:rPr>
          <w:rFonts w:ascii="Arial" w:hAnsi="Arial" w:cs="Arial"/>
          <w:sz w:val="24"/>
        </w:rPr>
        <w:t xml:space="preserve"> and </w:t>
      </w:r>
      <w:r w:rsidR="00046BD5">
        <w:rPr>
          <w:rFonts w:ascii="Arial" w:hAnsi="Arial" w:cs="Arial"/>
          <w:sz w:val="24"/>
        </w:rPr>
        <w:t xml:space="preserve">Fire Safety </w:t>
      </w:r>
      <w:r>
        <w:rPr>
          <w:rFonts w:ascii="Arial" w:hAnsi="Arial" w:cs="Arial"/>
          <w:sz w:val="24"/>
        </w:rPr>
        <w:t>- Regulatory R</w:t>
      </w:r>
      <w:r w:rsidR="00046BD5">
        <w:rPr>
          <w:rFonts w:ascii="Arial" w:hAnsi="Arial" w:cs="Arial"/>
          <w:sz w:val="24"/>
        </w:rPr>
        <w:t xml:space="preserve">eform </w:t>
      </w:r>
      <w:r>
        <w:rPr>
          <w:rFonts w:ascii="Arial" w:hAnsi="Arial" w:cs="Arial"/>
          <w:sz w:val="24"/>
        </w:rPr>
        <w:t>(Fire Safety) O</w:t>
      </w:r>
      <w:r w:rsidR="00046BD5">
        <w:rPr>
          <w:rFonts w:ascii="Arial" w:hAnsi="Arial" w:cs="Arial"/>
          <w:sz w:val="24"/>
        </w:rPr>
        <w:t xml:space="preserve">rder </w:t>
      </w:r>
      <w:r>
        <w:rPr>
          <w:rFonts w:ascii="Arial" w:hAnsi="Arial" w:cs="Arial"/>
          <w:sz w:val="24"/>
        </w:rPr>
        <w:t>2006</w:t>
      </w:r>
    </w:p>
    <w:p w14:paraId="6E08F5D7" w14:textId="279BA21B" w:rsidR="00A74DC8" w:rsidRPr="001F4651" w:rsidRDefault="00A74DC8" w:rsidP="00A74DC8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F4651">
        <w:rPr>
          <w:rFonts w:ascii="Arial" w:hAnsi="Arial" w:cs="Arial"/>
          <w:sz w:val="24"/>
        </w:rPr>
        <w:t>Oversee Risk Assessment</w:t>
      </w:r>
      <w:r w:rsidR="00046BD5">
        <w:rPr>
          <w:rFonts w:ascii="Arial" w:hAnsi="Arial" w:cs="Arial"/>
          <w:sz w:val="24"/>
        </w:rPr>
        <w:t xml:space="preserve">, </w:t>
      </w:r>
      <w:r w:rsidRPr="001F4651">
        <w:rPr>
          <w:rFonts w:ascii="Arial" w:hAnsi="Arial" w:cs="Arial"/>
          <w:sz w:val="24"/>
        </w:rPr>
        <w:t>Safe System of Work development and implementation</w:t>
      </w:r>
      <w:r w:rsidR="00046BD5">
        <w:rPr>
          <w:rFonts w:ascii="Arial" w:hAnsi="Arial" w:cs="Arial"/>
          <w:sz w:val="24"/>
        </w:rPr>
        <w:t xml:space="preserve"> and operation of Permit to Work arrangements</w:t>
      </w:r>
    </w:p>
    <w:p w14:paraId="377FE26A" w14:textId="77777777" w:rsidR="007B378E" w:rsidRDefault="007B378E" w:rsidP="007B378E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F4651">
        <w:rPr>
          <w:rFonts w:ascii="Arial" w:hAnsi="Arial" w:cs="Arial"/>
          <w:sz w:val="24"/>
        </w:rPr>
        <w:t>Perform the role of Chief Fire Officer including oversight of fire risk assessment, procedures, co-ordination of building evacuation and fire wardens</w:t>
      </w:r>
    </w:p>
    <w:p w14:paraId="401DD0A7" w14:textId="77777777" w:rsidR="007B378E" w:rsidRDefault="007B378E" w:rsidP="007B378E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F4651">
        <w:rPr>
          <w:rFonts w:ascii="Arial" w:hAnsi="Arial" w:cs="Arial"/>
          <w:sz w:val="24"/>
        </w:rPr>
        <w:t xml:space="preserve">Oversee the Major Incident and Disaster Recovery Plan </w:t>
      </w:r>
      <w:r w:rsidR="00184590">
        <w:rPr>
          <w:rFonts w:ascii="Arial" w:hAnsi="Arial" w:cs="Arial"/>
          <w:sz w:val="24"/>
        </w:rPr>
        <w:t xml:space="preserve">along with </w:t>
      </w:r>
      <w:r w:rsidRPr="001F4651">
        <w:rPr>
          <w:rFonts w:ascii="Arial" w:hAnsi="Arial" w:cs="Arial"/>
          <w:sz w:val="24"/>
        </w:rPr>
        <w:t>facilities risk management</w:t>
      </w:r>
    </w:p>
    <w:p w14:paraId="52DA6FD5" w14:textId="77777777" w:rsidR="007B378E" w:rsidRDefault="007B378E" w:rsidP="00A57589">
      <w:pPr>
        <w:pStyle w:val="BodyText2"/>
        <w:spacing w:after="0" w:line="240" w:lineRule="auto"/>
        <w:ind w:left="720"/>
        <w:rPr>
          <w:rFonts w:ascii="Arial" w:hAnsi="Arial" w:cs="Arial"/>
          <w:sz w:val="24"/>
        </w:rPr>
      </w:pPr>
    </w:p>
    <w:p w14:paraId="21011E11" w14:textId="77777777" w:rsidR="007B378E" w:rsidRPr="00A57589" w:rsidRDefault="007B378E" w:rsidP="00A57589">
      <w:pPr>
        <w:pStyle w:val="BodyText2"/>
        <w:spacing w:after="0" w:line="240" w:lineRule="auto"/>
        <w:rPr>
          <w:rFonts w:ascii="Arial" w:hAnsi="Arial" w:cs="Arial"/>
          <w:sz w:val="24"/>
          <w:u w:val="single"/>
        </w:rPr>
      </w:pPr>
      <w:r w:rsidRPr="00A57589">
        <w:rPr>
          <w:rFonts w:ascii="Arial" w:hAnsi="Arial" w:cs="Arial"/>
          <w:sz w:val="24"/>
          <w:u w:val="single"/>
        </w:rPr>
        <w:t xml:space="preserve">Planned preventative maintenance </w:t>
      </w:r>
    </w:p>
    <w:p w14:paraId="42EB23EE" w14:textId="77777777" w:rsidR="007B378E" w:rsidRDefault="007B378E" w:rsidP="007B378E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101C3">
        <w:rPr>
          <w:rFonts w:ascii="Arial" w:hAnsi="Arial" w:cs="Arial"/>
          <w:sz w:val="24"/>
        </w:rPr>
        <w:t xml:space="preserve">Management of all aspects of facilities management for BYM operational sites including </w:t>
      </w:r>
      <w:r>
        <w:rPr>
          <w:rFonts w:ascii="Arial" w:hAnsi="Arial" w:cs="Arial"/>
          <w:sz w:val="24"/>
        </w:rPr>
        <w:t>maintenance of building fabric, building engineering services</w:t>
      </w:r>
    </w:p>
    <w:p w14:paraId="51CE2C50" w14:textId="099F2739" w:rsidR="00184590" w:rsidRPr="001F4651" w:rsidRDefault="00184590" w:rsidP="00184590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586E3B">
        <w:rPr>
          <w:rFonts w:ascii="Arial" w:hAnsi="Arial" w:cs="Arial"/>
          <w:sz w:val="24"/>
        </w:rPr>
        <w:t>Management of day to day and periodic deep cleaning services to public spaces and WC areas</w:t>
      </w:r>
    </w:p>
    <w:p w14:paraId="6D86E482" w14:textId="16083262" w:rsidR="00A74DC8" w:rsidRDefault="00046BD5" w:rsidP="005D58D6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Oversee p</w:t>
      </w:r>
      <w:r w:rsidRPr="001101C3">
        <w:rPr>
          <w:rFonts w:ascii="Arial" w:hAnsi="Arial" w:cs="Arial"/>
          <w:sz w:val="24"/>
        </w:rPr>
        <w:t xml:space="preserve">lanned </w:t>
      </w:r>
      <w:r>
        <w:rPr>
          <w:rFonts w:ascii="Arial" w:hAnsi="Arial" w:cs="Arial"/>
          <w:sz w:val="24"/>
        </w:rPr>
        <w:t>p</w:t>
      </w:r>
      <w:r w:rsidRPr="001101C3">
        <w:rPr>
          <w:rFonts w:ascii="Arial" w:hAnsi="Arial" w:cs="Arial"/>
          <w:sz w:val="24"/>
        </w:rPr>
        <w:t xml:space="preserve">reventative </w:t>
      </w:r>
      <w:r>
        <w:rPr>
          <w:rFonts w:ascii="Arial" w:hAnsi="Arial" w:cs="Arial"/>
          <w:sz w:val="24"/>
        </w:rPr>
        <w:t>m</w:t>
      </w:r>
      <w:r w:rsidRPr="001101C3">
        <w:rPr>
          <w:rFonts w:ascii="Arial" w:hAnsi="Arial" w:cs="Arial"/>
          <w:sz w:val="24"/>
        </w:rPr>
        <w:t>aintenance (PPM)</w:t>
      </w:r>
      <w:r>
        <w:rPr>
          <w:rFonts w:ascii="Arial" w:hAnsi="Arial" w:cs="Arial"/>
          <w:sz w:val="24"/>
        </w:rPr>
        <w:t xml:space="preserve"> and management of all aspects of </w:t>
      </w:r>
      <w:r w:rsidRPr="001101C3">
        <w:rPr>
          <w:rFonts w:ascii="Arial" w:hAnsi="Arial" w:cs="Arial"/>
          <w:sz w:val="24"/>
        </w:rPr>
        <w:t>CAFM</w:t>
      </w:r>
      <w:r>
        <w:rPr>
          <w:rFonts w:ascii="Arial" w:hAnsi="Arial" w:cs="Arial"/>
          <w:sz w:val="24"/>
        </w:rPr>
        <w:t xml:space="preserve"> for BYM operational sites</w:t>
      </w:r>
    </w:p>
    <w:p w14:paraId="2D85DDEA" w14:textId="39B05E9E" w:rsidR="00A74DC8" w:rsidRDefault="00A74DC8" w:rsidP="00A57589">
      <w:pPr>
        <w:pStyle w:val="BodyText2"/>
        <w:spacing w:after="0" w:line="240" w:lineRule="auto"/>
        <w:ind w:left="720"/>
        <w:rPr>
          <w:rFonts w:ascii="Arial" w:hAnsi="Arial" w:cs="Arial"/>
          <w:sz w:val="24"/>
        </w:rPr>
      </w:pPr>
    </w:p>
    <w:p w14:paraId="039F2670" w14:textId="77777777" w:rsidR="00A74DC8" w:rsidRPr="00A57589" w:rsidRDefault="00A74DC8" w:rsidP="00A57589">
      <w:pPr>
        <w:pStyle w:val="BodyText2"/>
        <w:spacing w:after="0"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Procurement and c</w:t>
      </w:r>
      <w:r w:rsidRPr="00A57589">
        <w:rPr>
          <w:rFonts w:ascii="Arial" w:hAnsi="Arial" w:cs="Arial"/>
          <w:sz w:val="24"/>
          <w:u w:val="single"/>
        </w:rPr>
        <w:t xml:space="preserve">ontract </w:t>
      </w:r>
      <w:r>
        <w:rPr>
          <w:rFonts w:ascii="Arial" w:hAnsi="Arial" w:cs="Arial"/>
          <w:sz w:val="24"/>
          <w:u w:val="single"/>
        </w:rPr>
        <w:t>m</w:t>
      </w:r>
      <w:r w:rsidRPr="00A57589">
        <w:rPr>
          <w:rFonts w:ascii="Arial" w:hAnsi="Arial" w:cs="Arial"/>
          <w:sz w:val="24"/>
          <w:u w:val="single"/>
        </w:rPr>
        <w:t>anagement</w:t>
      </w:r>
    </w:p>
    <w:p w14:paraId="0B9254A8" w14:textId="77777777" w:rsidR="007B378E" w:rsidRDefault="007B378E" w:rsidP="007B378E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101C3">
        <w:rPr>
          <w:rFonts w:ascii="Arial" w:hAnsi="Arial" w:cs="Arial"/>
          <w:sz w:val="24"/>
        </w:rPr>
        <w:t xml:space="preserve">Procurement and tendering of goods and services in line with </w:t>
      </w:r>
      <w:r>
        <w:rPr>
          <w:rFonts w:ascii="Arial" w:hAnsi="Arial" w:cs="Arial"/>
          <w:sz w:val="24"/>
        </w:rPr>
        <w:t xml:space="preserve">BYM </w:t>
      </w:r>
      <w:r w:rsidRPr="001101C3">
        <w:rPr>
          <w:rFonts w:ascii="Arial" w:hAnsi="Arial" w:cs="Arial"/>
          <w:sz w:val="24"/>
        </w:rPr>
        <w:t>procedures</w:t>
      </w:r>
    </w:p>
    <w:p w14:paraId="07C66CD4" w14:textId="76A0D9C9" w:rsidR="00184590" w:rsidRDefault="00184590" w:rsidP="00184590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6D3A2D">
        <w:rPr>
          <w:rFonts w:ascii="Arial" w:hAnsi="Arial" w:cs="Arial"/>
          <w:sz w:val="24"/>
        </w:rPr>
        <w:t>Manage</w:t>
      </w:r>
      <w:r>
        <w:rPr>
          <w:rFonts w:ascii="Arial" w:hAnsi="Arial" w:cs="Arial"/>
          <w:sz w:val="24"/>
        </w:rPr>
        <w:t xml:space="preserve"> </w:t>
      </w:r>
      <w:r w:rsidR="00256803">
        <w:rPr>
          <w:rFonts w:ascii="Arial" w:hAnsi="Arial" w:cs="Arial"/>
          <w:sz w:val="24"/>
        </w:rPr>
        <w:t xml:space="preserve">various refurbishment and improvement </w:t>
      </w:r>
      <w:r w:rsidRPr="006D3A2D">
        <w:rPr>
          <w:rFonts w:ascii="Arial" w:hAnsi="Arial" w:cs="Arial"/>
          <w:sz w:val="24"/>
        </w:rPr>
        <w:t xml:space="preserve">projects ensuring value for money, good workmanship, compliance with building </w:t>
      </w:r>
      <w:r>
        <w:rPr>
          <w:rFonts w:ascii="Arial" w:hAnsi="Arial" w:cs="Arial"/>
          <w:sz w:val="24"/>
        </w:rPr>
        <w:t xml:space="preserve">and </w:t>
      </w:r>
      <w:r w:rsidRPr="006D3A2D">
        <w:rPr>
          <w:rFonts w:ascii="Arial" w:hAnsi="Arial" w:cs="Arial"/>
          <w:sz w:val="24"/>
        </w:rPr>
        <w:t xml:space="preserve">health and safety </w:t>
      </w:r>
      <w:r>
        <w:rPr>
          <w:rFonts w:ascii="Arial" w:hAnsi="Arial" w:cs="Arial"/>
          <w:sz w:val="24"/>
        </w:rPr>
        <w:t xml:space="preserve">related </w:t>
      </w:r>
      <w:r w:rsidRPr="006D3A2D">
        <w:rPr>
          <w:rFonts w:ascii="Arial" w:hAnsi="Arial" w:cs="Arial"/>
          <w:sz w:val="24"/>
        </w:rPr>
        <w:t>legislation</w:t>
      </w:r>
      <w:r>
        <w:rPr>
          <w:rFonts w:ascii="Arial" w:hAnsi="Arial" w:cs="Arial"/>
          <w:sz w:val="24"/>
        </w:rPr>
        <w:t xml:space="preserve"> and guidance</w:t>
      </w:r>
      <w:r w:rsidRPr="006D3A2D">
        <w:rPr>
          <w:rFonts w:ascii="Arial" w:hAnsi="Arial" w:cs="Arial"/>
          <w:sz w:val="24"/>
        </w:rPr>
        <w:t xml:space="preserve">, along with training </w:t>
      </w:r>
      <w:r>
        <w:rPr>
          <w:rFonts w:ascii="Arial" w:hAnsi="Arial" w:cs="Arial"/>
          <w:sz w:val="24"/>
        </w:rPr>
        <w:t xml:space="preserve">and </w:t>
      </w:r>
      <w:r w:rsidRPr="006D3A2D">
        <w:rPr>
          <w:rFonts w:ascii="Arial" w:hAnsi="Arial" w:cs="Arial"/>
          <w:sz w:val="24"/>
        </w:rPr>
        <w:t>handover</w:t>
      </w:r>
      <w:r w:rsidR="00256803">
        <w:rPr>
          <w:rFonts w:ascii="Arial" w:hAnsi="Arial" w:cs="Arial"/>
          <w:sz w:val="24"/>
        </w:rPr>
        <w:t xml:space="preserve"> on completion</w:t>
      </w:r>
    </w:p>
    <w:p w14:paraId="2153FDD9" w14:textId="5DBC7023" w:rsidR="00B8038F" w:rsidRPr="001F4651" w:rsidRDefault="00B8038F" w:rsidP="001F4651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Management of contractors and suppliers appointed in connection with facilities, </w:t>
      </w:r>
      <w:r w:rsidR="00402B8F">
        <w:rPr>
          <w:rFonts w:ascii="Arial" w:hAnsi="Arial" w:cs="Arial"/>
          <w:sz w:val="24"/>
        </w:rPr>
        <w:t xml:space="preserve">office services, </w:t>
      </w:r>
      <w:r>
        <w:rPr>
          <w:rFonts w:ascii="Arial" w:hAnsi="Arial" w:cs="Arial"/>
          <w:sz w:val="24"/>
        </w:rPr>
        <w:t>cleaning, building fabric and engineering services maintenance, including BMS, fire and security systems</w:t>
      </w:r>
    </w:p>
    <w:p w14:paraId="2A7553A8" w14:textId="77777777" w:rsidR="00A74DC8" w:rsidRDefault="00A74DC8" w:rsidP="00A57589">
      <w:pPr>
        <w:pStyle w:val="BodyText2"/>
        <w:spacing w:after="0" w:line="240" w:lineRule="auto"/>
        <w:ind w:left="720"/>
        <w:rPr>
          <w:rFonts w:ascii="Arial" w:hAnsi="Arial" w:cs="Arial"/>
          <w:sz w:val="24"/>
        </w:rPr>
      </w:pPr>
    </w:p>
    <w:p w14:paraId="721720D4" w14:textId="77777777" w:rsidR="00A74DC8" w:rsidRPr="00A57589" w:rsidRDefault="00A74DC8" w:rsidP="00A57589">
      <w:pPr>
        <w:pStyle w:val="BodyText2"/>
        <w:spacing w:after="0" w:line="240" w:lineRule="auto"/>
        <w:rPr>
          <w:rFonts w:ascii="Arial" w:hAnsi="Arial" w:cs="Arial"/>
          <w:sz w:val="24"/>
          <w:u w:val="single"/>
        </w:rPr>
      </w:pPr>
      <w:r w:rsidRPr="00A57589">
        <w:rPr>
          <w:rFonts w:ascii="Arial" w:hAnsi="Arial" w:cs="Arial"/>
          <w:sz w:val="24"/>
          <w:u w:val="single"/>
        </w:rPr>
        <w:t>Finance and operational planning</w:t>
      </w:r>
    </w:p>
    <w:p w14:paraId="7C536C2F" w14:textId="4B8DBE51" w:rsidR="00A74DC8" w:rsidRDefault="00A74DC8" w:rsidP="00A74DC8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1F4651">
        <w:rPr>
          <w:rFonts w:ascii="Arial" w:hAnsi="Arial" w:cs="Arial"/>
          <w:sz w:val="24"/>
        </w:rPr>
        <w:t>Preparation and management of budget and reporting against variances</w:t>
      </w:r>
    </w:p>
    <w:p w14:paraId="17CAFB07" w14:textId="0B242D15" w:rsidR="00046BD5" w:rsidRDefault="00046BD5" w:rsidP="00A74DC8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Monitoring expe</w:t>
      </w:r>
      <w:r w:rsidR="00402B8F">
        <w:rPr>
          <w:rFonts w:ascii="Arial" w:hAnsi="Arial" w:cs="Arial"/>
          <w:sz w:val="24"/>
        </w:rPr>
        <w:t>nditure against allocated budgets</w:t>
      </w:r>
    </w:p>
    <w:p w14:paraId="276A3AFD" w14:textId="006CC1C3" w:rsidR="008F4000" w:rsidRPr="001F4651" w:rsidRDefault="00924356" w:rsidP="001F4651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924356">
        <w:rPr>
          <w:rFonts w:ascii="Arial" w:hAnsi="Arial" w:cs="Arial"/>
          <w:sz w:val="24"/>
        </w:rPr>
        <w:t>Contribute to the development of BYM’s operational plans</w:t>
      </w:r>
      <w:r w:rsidRPr="00924356" w:rsidDel="00A74DC8">
        <w:rPr>
          <w:rFonts w:ascii="Arial" w:hAnsi="Arial" w:cs="Arial"/>
          <w:sz w:val="24"/>
        </w:rPr>
        <w:t xml:space="preserve"> </w:t>
      </w:r>
    </w:p>
    <w:p w14:paraId="3165D5C0" w14:textId="77777777" w:rsidR="001A7AAD" w:rsidRPr="00317C93" w:rsidRDefault="001A7AAD" w:rsidP="003A22C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AC5F86C" w14:textId="77777777" w:rsidR="001A7AAD" w:rsidRPr="001A7AAD" w:rsidRDefault="001A7AAD" w:rsidP="001A7AAD">
      <w:pPr>
        <w:pStyle w:val="Heading1"/>
        <w:rPr>
          <w:rFonts w:eastAsia="Calibri"/>
        </w:rPr>
      </w:pPr>
      <w:r w:rsidRPr="001A7AAD">
        <w:rPr>
          <w:rFonts w:eastAsia="Calibri"/>
        </w:rPr>
        <w:t xml:space="preserve">2. Intellectual Demands  </w:t>
      </w:r>
    </w:p>
    <w:p w14:paraId="05781074" w14:textId="77777777" w:rsidR="00A80C7B" w:rsidRDefault="00A80C7B" w:rsidP="002C4368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Work closely with building surveyors, consulting engineers and other specialists in connection with </w:t>
      </w:r>
      <w:r w:rsidR="0041582E">
        <w:rPr>
          <w:rFonts w:ascii="Arial" w:hAnsi="Arial" w:cs="Arial"/>
          <w:sz w:val="24"/>
        </w:rPr>
        <w:t xml:space="preserve">investigative and </w:t>
      </w:r>
      <w:r>
        <w:rPr>
          <w:rFonts w:ascii="Arial" w:hAnsi="Arial" w:cs="Arial"/>
          <w:sz w:val="24"/>
        </w:rPr>
        <w:t>project</w:t>
      </w:r>
      <w:r w:rsidR="0041582E">
        <w:rPr>
          <w:rFonts w:ascii="Arial" w:hAnsi="Arial" w:cs="Arial"/>
          <w:sz w:val="24"/>
        </w:rPr>
        <w:t xml:space="preserve"> works</w:t>
      </w:r>
      <w:r>
        <w:rPr>
          <w:rFonts w:ascii="Arial" w:hAnsi="Arial" w:cs="Arial"/>
          <w:sz w:val="24"/>
        </w:rPr>
        <w:t>, energy and environmental management activities</w:t>
      </w:r>
    </w:p>
    <w:p w14:paraId="6A1BD7C1" w14:textId="77777777" w:rsidR="00A80C7B" w:rsidRPr="006D3A2D" w:rsidRDefault="00A80C7B" w:rsidP="002C4368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Pr="006D3A2D">
        <w:rPr>
          <w:rFonts w:ascii="Arial" w:hAnsi="Arial" w:cs="Arial"/>
          <w:sz w:val="24"/>
        </w:rPr>
        <w:t xml:space="preserve">ake management and professional decisions on a daily basis including the provision of advice and decisions to the team and </w:t>
      </w:r>
      <w:r>
        <w:rPr>
          <w:rFonts w:ascii="Arial" w:hAnsi="Arial" w:cs="Arial"/>
          <w:sz w:val="24"/>
        </w:rPr>
        <w:t>others in the organisation</w:t>
      </w:r>
      <w:r w:rsidRPr="006D3A2D">
        <w:rPr>
          <w:rFonts w:ascii="Arial" w:hAnsi="Arial" w:cs="Arial"/>
          <w:sz w:val="24"/>
        </w:rPr>
        <w:t>.</w:t>
      </w:r>
    </w:p>
    <w:p w14:paraId="4930E7FF" w14:textId="77777777" w:rsidR="00A80C7B" w:rsidRPr="00B541BD" w:rsidRDefault="00A80C7B" w:rsidP="002C4368">
      <w:pPr>
        <w:pStyle w:val="BodyText2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B541BD">
        <w:rPr>
          <w:rFonts w:ascii="Arial" w:hAnsi="Arial" w:cs="Arial"/>
          <w:sz w:val="24"/>
        </w:rPr>
        <w:t>Manage</w:t>
      </w:r>
      <w:r w:rsidR="009A5422">
        <w:rPr>
          <w:rFonts w:ascii="Arial" w:hAnsi="Arial" w:cs="Arial"/>
          <w:sz w:val="24"/>
        </w:rPr>
        <w:t xml:space="preserve"> and appraise staff performance</w:t>
      </w:r>
    </w:p>
    <w:p w14:paraId="7440F627" w14:textId="77777777" w:rsidR="00173851" w:rsidRPr="00173851" w:rsidRDefault="00A80C7B" w:rsidP="002C4368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Be familiar with current best practice and </w:t>
      </w:r>
      <w:r w:rsidR="00173851" w:rsidRPr="001A7AAD">
        <w:rPr>
          <w:rFonts w:ascii="Arial" w:eastAsia="Calibri" w:hAnsi="Arial" w:cs="Arial"/>
          <w:sz w:val="24"/>
          <w:szCs w:val="24"/>
          <w:lang w:eastAsia="en-US"/>
        </w:rPr>
        <w:t xml:space="preserve">developments in the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buildings, engineering and facilities </w:t>
      </w:r>
      <w:r w:rsidR="00173851" w:rsidRPr="001A7AAD">
        <w:rPr>
          <w:rFonts w:ascii="Arial" w:eastAsia="Calibri" w:hAnsi="Arial" w:cs="Arial"/>
          <w:sz w:val="24"/>
          <w:szCs w:val="24"/>
          <w:lang w:eastAsia="en-US"/>
        </w:rPr>
        <w:t xml:space="preserve">sector and interpret / communicate </w:t>
      </w:r>
      <w:r>
        <w:rPr>
          <w:rFonts w:ascii="Arial" w:eastAsia="Calibri" w:hAnsi="Arial" w:cs="Arial"/>
          <w:sz w:val="24"/>
          <w:szCs w:val="24"/>
          <w:lang w:eastAsia="en-US"/>
        </w:rPr>
        <w:t>such information t</w:t>
      </w:r>
      <w:r w:rsidR="00173851" w:rsidRPr="001A7AAD">
        <w:rPr>
          <w:rFonts w:ascii="Arial" w:eastAsia="Calibri" w:hAnsi="Arial" w:cs="Arial"/>
          <w:sz w:val="24"/>
          <w:szCs w:val="24"/>
          <w:lang w:eastAsia="en-US"/>
        </w:rPr>
        <w:t>o those concerned</w:t>
      </w:r>
    </w:p>
    <w:p w14:paraId="7616AE86" w14:textId="77777777" w:rsidR="00924356" w:rsidRDefault="00924356" w:rsidP="00173851">
      <w:pPr>
        <w:pStyle w:val="Heading1"/>
        <w:rPr>
          <w:rFonts w:eastAsia="Calibri"/>
          <w:szCs w:val="24"/>
        </w:rPr>
      </w:pPr>
    </w:p>
    <w:p w14:paraId="0301B381" w14:textId="66195D21" w:rsidR="00173851" w:rsidRPr="005236D7" w:rsidRDefault="001A7AAD" w:rsidP="00173851">
      <w:pPr>
        <w:pStyle w:val="Heading1"/>
        <w:rPr>
          <w:rFonts w:eastAsia="Calibri"/>
          <w:szCs w:val="24"/>
        </w:rPr>
      </w:pPr>
      <w:r w:rsidRPr="005236D7">
        <w:rPr>
          <w:rFonts w:eastAsia="Calibri"/>
          <w:szCs w:val="24"/>
        </w:rPr>
        <w:t xml:space="preserve">3. Judgements  </w:t>
      </w:r>
    </w:p>
    <w:p w14:paraId="73501688" w14:textId="7906ED97" w:rsidR="0041582E" w:rsidRPr="00B541BD" w:rsidRDefault="0041582E" w:rsidP="001F465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41BD">
        <w:rPr>
          <w:rFonts w:ascii="Arial" w:hAnsi="Arial" w:cs="Arial"/>
          <w:sz w:val="24"/>
          <w:szCs w:val="24"/>
        </w:rPr>
        <w:t>Make operational decisions regarding staff, presentation of meeting rooms, public areas and AV services</w:t>
      </w:r>
      <w:r>
        <w:rPr>
          <w:rFonts w:ascii="Arial" w:hAnsi="Arial" w:cs="Arial"/>
          <w:sz w:val="24"/>
          <w:szCs w:val="24"/>
        </w:rPr>
        <w:t xml:space="preserve"> </w:t>
      </w:r>
      <w:r w:rsidRPr="00B541BD">
        <w:rPr>
          <w:rFonts w:ascii="Arial" w:hAnsi="Arial" w:cs="Arial"/>
          <w:sz w:val="24"/>
          <w:szCs w:val="24"/>
        </w:rPr>
        <w:t xml:space="preserve">which </w:t>
      </w:r>
      <w:r w:rsidR="00DB0C0B">
        <w:rPr>
          <w:rFonts w:ascii="Arial" w:hAnsi="Arial" w:cs="Arial"/>
          <w:sz w:val="24"/>
          <w:szCs w:val="24"/>
        </w:rPr>
        <w:t xml:space="preserve">may </w:t>
      </w:r>
      <w:r w:rsidRPr="00B541BD">
        <w:rPr>
          <w:rFonts w:ascii="Arial" w:hAnsi="Arial" w:cs="Arial"/>
          <w:sz w:val="24"/>
          <w:szCs w:val="24"/>
        </w:rPr>
        <w:t>have a direct effect on the profitability of the Company due to sales, complaints or loss of custom</w:t>
      </w:r>
    </w:p>
    <w:p w14:paraId="627D41DD" w14:textId="77777777" w:rsidR="00DB0C0B" w:rsidRPr="00DB0C0B" w:rsidRDefault="00DB0C0B" w:rsidP="001F465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B0C0B">
        <w:rPr>
          <w:rFonts w:ascii="Arial" w:hAnsi="Arial" w:cs="Arial"/>
          <w:sz w:val="24"/>
          <w:szCs w:val="24"/>
        </w:rPr>
        <w:t xml:space="preserve">Ensure the teams’ activities are performed in line with applicable </w:t>
      </w:r>
      <w:r w:rsidR="0041582E" w:rsidRPr="00DB0C0B">
        <w:rPr>
          <w:rFonts w:ascii="Arial" w:hAnsi="Arial" w:cs="Arial"/>
          <w:sz w:val="24"/>
          <w:szCs w:val="24"/>
        </w:rPr>
        <w:t xml:space="preserve">policies, procedures and codes of </w:t>
      </w:r>
      <w:r>
        <w:rPr>
          <w:rFonts w:ascii="Arial" w:hAnsi="Arial" w:cs="Arial"/>
          <w:sz w:val="24"/>
          <w:szCs w:val="24"/>
        </w:rPr>
        <w:t>conduct</w:t>
      </w:r>
    </w:p>
    <w:p w14:paraId="7A549FC3" w14:textId="77777777" w:rsidR="00DB0C0B" w:rsidRDefault="00DB0C0B" w:rsidP="001F465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Procure the services of and lay off contractors as deemed necessary to fulfil the operational and technical requirements of the buildings and associated services</w:t>
      </w:r>
    </w:p>
    <w:p w14:paraId="1B81EBEF" w14:textId="77777777" w:rsidR="00DB0C0B" w:rsidRDefault="00DB0C0B" w:rsidP="001F465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Prioritise and schedule work activities</w:t>
      </w:r>
    </w:p>
    <w:p w14:paraId="6244FF79" w14:textId="77777777" w:rsidR="00DB0C0B" w:rsidRDefault="00DB0C0B" w:rsidP="001F465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Prioritise work to suit budget provision</w:t>
      </w:r>
    </w:p>
    <w:p w14:paraId="0C09A205" w14:textId="77777777" w:rsidR="009A5422" w:rsidRDefault="009A5422" w:rsidP="001F465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Authorise payment to suppliers when due</w:t>
      </w:r>
    </w:p>
    <w:p w14:paraId="68996438" w14:textId="77777777" w:rsidR="00DB0C0B" w:rsidRPr="009A5422" w:rsidRDefault="00DB0C0B" w:rsidP="001F465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Report and address health and safety matters where required</w:t>
      </w:r>
    </w:p>
    <w:p w14:paraId="5FA6A058" w14:textId="77777777" w:rsidR="005236D7" w:rsidRPr="00DB0C0B" w:rsidRDefault="005236D7" w:rsidP="00DB0C0B">
      <w:pPr>
        <w:pStyle w:val="ListParagraph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B0C0B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14:paraId="16622E4E" w14:textId="77777777" w:rsidR="001A7AAD" w:rsidRPr="001A7AAD" w:rsidRDefault="001A7AAD" w:rsidP="001A7AAD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A7AAD">
        <w:rPr>
          <w:rFonts w:ascii="Arial" w:eastAsia="Calibri" w:hAnsi="Arial" w:cs="Arial"/>
          <w:b/>
          <w:sz w:val="24"/>
          <w:szCs w:val="24"/>
          <w:lang w:eastAsia="en-US"/>
        </w:rPr>
        <w:t xml:space="preserve">4. Use of Resources </w:t>
      </w:r>
    </w:p>
    <w:p w14:paraId="4F97341C" w14:textId="77777777" w:rsidR="00360220" w:rsidRDefault="00360220" w:rsidP="002C43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541BD">
        <w:rPr>
          <w:rFonts w:ascii="Arial" w:hAnsi="Arial" w:cs="Arial"/>
          <w:sz w:val="24"/>
          <w:szCs w:val="24"/>
        </w:rPr>
        <w:t>nsur</w:t>
      </w:r>
      <w:r>
        <w:rPr>
          <w:rFonts w:ascii="Arial" w:hAnsi="Arial" w:cs="Arial"/>
          <w:sz w:val="24"/>
          <w:szCs w:val="24"/>
        </w:rPr>
        <w:t>e adherence to</w:t>
      </w:r>
      <w:r w:rsidRPr="00B541BD">
        <w:rPr>
          <w:rFonts w:ascii="Arial" w:hAnsi="Arial" w:cs="Arial"/>
          <w:sz w:val="24"/>
          <w:szCs w:val="24"/>
        </w:rPr>
        <w:t xml:space="preserve"> budgets set by the Head of Commercial Services</w:t>
      </w:r>
    </w:p>
    <w:p w14:paraId="76B704D7" w14:textId="252F1502" w:rsidR="00360220" w:rsidRPr="00B541BD" w:rsidRDefault="009A5422" w:rsidP="002C43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Line manage </w:t>
      </w:r>
      <w:r w:rsidR="00FA3FCB">
        <w:rPr>
          <w:rFonts w:ascii="Arial" w:hAnsi="Arial" w:cs="Arial"/>
          <w:sz w:val="24"/>
          <w:szCs w:val="24"/>
        </w:rPr>
        <w:t>Maintenance Supervisor</w:t>
      </w:r>
      <w:r>
        <w:rPr>
          <w:rFonts w:ascii="Arial" w:hAnsi="Arial" w:cs="Arial"/>
          <w:sz w:val="24"/>
          <w:szCs w:val="24"/>
        </w:rPr>
        <w:t>, Housekeeping Supervisor</w:t>
      </w:r>
      <w:r w:rsidR="006A4F3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AV Engineer</w:t>
      </w:r>
      <w:r w:rsidR="00F96037">
        <w:rPr>
          <w:rFonts w:ascii="Arial" w:hAnsi="Arial" w:cs="Arial"/>
          <w:sz w:val="24"/>
          <w:szCs w:val="24"/>
        </w:rPr>
        <w:t xml:space="preserve"> </w:t>
      </w:r>
      <w:r w:rsidR="006A4F34">
        <w:rPr>
          <w:rFonts w:ascii="Arial" w:hAnsi="Arial" w:cs="Arial"/>
          <w:sz w:val="24"/>
          <w:szCs w:val="24"/>
        </w:rPr>
        <w:t xml:space="preserve">and Facilities Administrator </w:t>
      </w:r>
      <w:r w:rsidR="00F96037">
        <w:rPr>
          <w:rFonts w:ascii="Arial" w:hAnsi="Arial" w:cs="Arial"/>
          <w:sz w:val="24"/>
          <w:szCs w:val="24"/>
        </w:rPr>
        <w:t xml:space="preserve">as they </w:t>
      </w:r>
      <w:r w:rsidR="00360220" w:rsidRPr="00B541BD">
        <w:rPr>
          <w:rFonts w:ascii="Arial" w:hAnsi="Arial" w:cs="Arial"/>
          <w:sz w:val="24"/>
          <w:szCs w:val="24"/>
        </w:rPr>
        <w:t>deliver</w:t>
      </w:r>
      <w:r w:rsidR="00F96037">
        <w:rPr>
          <w:rFonts w:ascii="Arial" w:hAnsi="Arial" w:cs="Arial"/>
          <w:sz w:val="24"/>
          <w:szCs w:val="24"/>
        </w:rPr>
        <w:t xml:space="preserve"> of day to day maintenance, </w:t>
      </w:r>
      <w:r w:rsidR="00360220" w:rsidRPr="00B541BD">
        <w:rPr>
          <w:rFonts w:ascii="Arial" w:hAnsi="Arial" w:cs="Arial"/>
          <w:sz w:val="24"/>
          <w:szCs w:val="24"/>
        </w:rPr>
        <w:t>conference support and housekeeping services within Friends House</w:t>
      </w:r>
    </w:p>
    <w:p w14:paraId="664190CF" w14:textId="77777777" w:rsidR="00360220" w:rsidRPr="00B541BD" w:rsidRDefault="00360220" w:rsidP="002C436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541BD">
        <w:rPr>
          <w:rFonts w:ascii="Arial" w:hAnsi="Arial" w:cs="Arial"/>
          <w:sz w:val="24"/>
          <w:szCs w:val="24"/>
        </w:rPr>
        <w:t>elect and manag</w:t>
      </w:r>
      <w:r>
        <w:rPr>
          <w:rFonts w:ascii="Arial" w:hAnsi="Arial" w:cs="Arial"/>
          <w:sz w:val="24"/>
          <w:szCs w:val="24"/>
        </w:rPr>
        <w:t>e</w:t>
      </w:r>
      <w:r w:rsidRPr="00B541BD">
        <w:rPr>
          <w:rFonts w:ascii="Arial" w:hAnsi="Arial" w:cs="Arial"/>
          <w:sz w:val="24"/>
          <w:szCs w:val="24"/>
        </w:rPr>
        <w:t xml:space="preserve"> suppliers </w:t>
      </w:r>
      <w:r w:rsidR="009A5422">
        <w:rPr>
          <w:rFonts w:ascii="Arial" w:hAnsi="Arial" w:cs="Arial"/>
          <w:sz w:val="24"/>
          <w:szCs w:val="24"/>
        </w:rPr>
        <w:t xml:space="preserve">required to service the various facilities </w:t>
      </w:r>
      <w:r>
        <w:rPr>
          <w:rFonts w:ascii="Arial" w:hAnsi="Arial" w:cs="Arial"/>
          <w:sz w:val="24"/>
          <w:szCs w:val="24"/>
        </w:rPr>
        <w:t xml:space="preserve">in line with BYM procedures and </w:t>
      </w:r>
      <w:r w:rsidRPr="00B541BD">
        <w:rPr>
          <w:rFonts w:ascii="Arial" w:hAnsi="Arial" w:cs="Arial"/>
          <w:sz w:val="24"/>
          <w:szCs w:val="24"/>
        </w:rPr>
        <w:t>within budgetary limits</w:t>
      </w:r>
    </w:p>
    <w:p w14:paraId="7C5D33D5" w14:textId="77777777" w:rsidR="001A7AAD" w:rsidRPr="001A7AAD" w:rsidRDefault="00360220" w:rsidP="002C4368">
      <w:pPr>
        <w:numPr>
          <w:ilvl w:val="0"/>
          <w:numId w:val="6"/>
        </w:num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</w:t>
      </w:r>
      <w:r w:rsidR="001A7AAD" w:rsidRPr="001A7AAD">
        <w:rPr>
          <w:rFonts w:ascii="Arial" w:eastAsia="Calibri" w:hAnsi="Arial" w:cs="Arial"/>
          <w:sz w:val="24"/>
          <w:szCs w:val="24"/>
          <w:lang w:eastAsia="en-US"/>
        </w:rPr>
        <w:t>eploy and manage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in-house facilities </w:t>
      </w:r>
      <w:r w:rsidR="001A7AAD" w:rsidRPr="001A7AAD">
        <w:rPr>
          <w:rFonts w:ascii="Arial" w:eastAsia="Calibri" w:hAnsi="Arial" w:cs="Arial"/>
          <w:sz w:val="24"/>
          <w:szCs w:val="24"/>
          <w:lang w:eastAsia="en-US"/>
        </w:rPr>
        <w:t>team and contractors</w:t>
      </w:r>
      <w:r w:rsidR="003C32C3" w:rsidRPr="005236D7">
        <w:rPr>
          <w:rFonts w:ascii="Arial" w:eastAsia="Calibri" w:hAnsi="Arial" w:cs="Arial"/>
          <w:sz w:val="24"/>
          <w:szCs w:val="24"/>
          <w:lang w:eastAsia="en-US"/>
        </w:rPr>
        <w:t xml:space="preserve"> to deliver the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required </w:t>
      </w:r>
      <w:r w:rsidR="003C32C3" w:rsidRPr="005236D7">
        <w:rPr>
          <w:rFonts w:ascii="Arial" w:eastAsia="Calibri" w:hAnsi="Arial" w:cs="Arial"/>
          <w:sz w:val="24"/>
          <w:szCs w:val="24"/>
          <w:lang w:eastAsia="en-US"/>
        </w:rPr>
        <w:t xml:space="preserve">services </w:t>
      </w:r>
    </w:p>
    <w:p w14:paraId="1E9A5C08" w14:textId="77777777" w:rsidR="003C32C3" w:rsidRPr="005236D7" w:rsidRDefault="00360220" w:rsidP="002C4368">
      <w:pPr>
        <w:numPr>
          <w:ilvl w:val="0"/>
          <w:numId w:val="6"/>
        </w:num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Assist with </w:t>
      </w:r>
      <w:r w:rsidR="001A7AAD" w:rsidRPr="001A7AAD">
        <w:rPr>
          <w:rFonts w:ascii="Arial" w:eastAsia="Calibri" w:hAnsi="Arial" w:cs="Arial"/>
          <w:sz w:val="24"/>
          <w:szCs w:val="24"/>
          <w:lang w:eastAsia="en-US"/>
        </w:rPr>
        <w:t xml:space="preserve">long term maintenance and life cycle </w:t>
      </w:r>
      <w:r>
        <w:rPr>
          <w:rFonts w:ascii="Arial" w:eastAsia="Calibri" w:hAnsi="Arial" w:cs="Arial"/>
          <w:sz w:val="24"/>
          <w:szCs w:val="24"/>
          <w:lang w:eastAsia="en-US"/>
        </w:rPr>
        <w:t>planning for</w:t>
      </w:r>
      <w:r w:rsidR="001A7AAD" w:rsidRPr="001A7AAD">
        <w:rPr>
          <w:rFonts w:ascii="Arial" w:eastAsia="Calibri" w:hAnsi="Arial" w:cs="Arial"/>
          <w:sz w:val="24"/>
          <w:szCs w:val="24"/>
          <w:lang w:eastAsia="en-US"/>
        </w:rPr>
        <w:t xml:space="preserve"> BYM propert</w:t>
      </w:r>
      <w:r>
        <w:rPr>
          <w:rFonts w:ascii="Arial" w:eastAsia="Calibri" w:hAnsi="Arial" w:cs="Arial"/>
          <w:sz w:val="24"/>
          <w:szCs w:val="24"/>
          <w:lang w:eastAsia="en-US"/>
        </w:rPr>
        <w:t>ies</w:t>
      </w:r>
      <w:r w:rsidR="001A7AAD" w:rsidRPr="001A7AA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2C956E1" w14:textId="77777777" w:rsidR="005236D7" w:rsidRDefault="005236D7" w:rsidP="007C316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116C384" w14:textId="77777777" w:rsidR="00F96037" w:rsidRPr="00F96037" w:rsidRDefault="00F96037" w:rsidP="007C31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96037">
        <w:rPr>
          <w:rFonts w:ascii="Arial" w:eastAsia="Calibri" w:hAnsi="Arial" w:cs="Arial"/>
          <w:b/>
          <w:sz w:val="24"/>
          <w:szCs w:val="24"/>
          <w:lang w:eastAsia="en-US"/>
        </w:rPr>
        <w:t xml:space="preserve">5.   Communications  </w:t>
      </w:r>
    </w:p>
    <w:p w14:paraId="01576743" w14:textId="77777777" w:rsidR="00D358EF" w:rsidRPr="00D358EF" w:rsidRDefault="00D358EF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The post requires </w:t>
      </w:r>
      <w:r w:rsidRPr="00D358EF">
        <w:rPr>
          <w:rFonts w:ascii="Arial" w:eastAsia="Calibri" w:hAnsi="Arial" w:cs="Arial"/>
          <w:sz w:val="24"/>
          <w:szCs w:val="24"/>
          <w:lang w:eastAsia="en-US"/>
        </w:rPr>
        <w:t>regular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358EF">
        <w:rPr>
          <w:rFonts w:ascii="Arial" w:eastAsia="Calibri" w:hAnsi="Arial" w:cs="Arial"/>
          <w:sz w:val="24"/>
          <w:szCs w:val="24"/>
          <w:lang w:eastAsia="en-US"/>
        </w:rPr>
        <w:t>and frequent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communication </w:t>
      </w:r>
      <w:r w:rsidRPr="00D358EF">
        <w:rPr>
          <w:rFonts w:ascii="Arial" w:eastAsia="Calibri" w:hAnsi="Arial" w:cs="Arial"/>
          <w:sz w:val="24"/>
          <w:szCs w:val="24"/>
          <w:lang w:eastAsia="en-US"/>
        </w:rPr>
        <w:t>with building users, contractors and suppliers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including</w:t>
      </w:r>
      <w:r w:rsidRPr="00D358E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 xml:space="preserve">assisting with enquiries and complaints from conference </w:t>
      </w:r>
      <w:r w:rsidR="00D36FAC">
        <w:rPr>
          <w:rFonts w:ascii="Arial" w:eastAsia="Calibri" w:hAnsi="Arial" w:cs="Arial"/>
          <w:sz w:val="24"/>
          <w:szCs w:val="24"/>
          <w:lang w:eastAsia="en-US"/>
        </w:rPr>
        <w:t xml:space="preserve">organisers, delegates 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>and other building users.</w:t>
      </w:r>
    </w:p>
    <w:p w14:paraId="112133AF" w14:textId="77777777" w:rsidR="00D358EF" w:rsidRPr="00D358EF" w:rsidRDefault="00D358EF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358EF">
        <w:rPr>
          <w:rFonts w:ascii="Arial" w:eastAsia="Calibri" w:hAnsi="Arial" w:cs="Arial"/>
          <w:b/>
          <w:sz w:val="24"/>
          <w:szCs w:val="24"/>
          <w:lang w:eastAsia="en-US"/>
        </w:rPr>
        <w:t>Internal</w:t>
      </w:r>
      <w:r w:rsidRPr="00D358EF">
        <w:rPr>
          <w:rFonts w:ascii="Arial" w:eastAsia="Calibri" w:hAnsi="Arial" w:cs="Arial"/>
          <w:sz w:val="24"/>
          <w:szCs w:val="24"/>
          <w:lang w:eastAsia="en-US"/>
        </w:rPr>
        <w:t>: 50%</w:t>
      </w:r>
    </w:p>
    <w:p w14:paraId="41C878D9" w14:textId="77777777" w:rsidR="00D358EF" w:rsidRPr="00D358EF" w:rsidRDefault="00D358EF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358EF">
        <w:rPr>
          <w:rFonts w:ascii="Arial" w:eastAsia="Calibri" w:hAnsi="Arial" w:cs="Arial"/>
          <w:sz w:val="24"/>
          <w:szCs w:val="24"/>
          <w:lang w:eastAsia="en-US"/>
        </w:rPr>
        <w:t>Primary contacts include head</w:t>
      </w:r>
      <w:r w:rsidR="00D36FAC"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D358EF">
        <w:rPr>
          <w:rFonts w:ascii="Arial" w:eastAsia="Calibri" w:hAnsi="Arial" w:cs="Arial"/>
          <w:sz w:val="24"/>
          <w:szCs w:val="24"/>
          <w:lang w:eastAsia="en-US"/>
        </w:rPr>
        <w:t xml:space="preserve"> of department, senior department colleagues, IT and Finance teams, staff and building users using both via face to face and electronic</w:t>
      </w:r>
      <w:r w:rsidR="00D36FAC">
        <w:rPr>
          <w:rFonts w:ascii="Arial" w:eastAsia="Calibri" w:hAnsi="Arial" w:cs="Arial"/>
          <w:sz w:val="24"/>
          <w:szCs w:val="24"/>
          <w:lang w:eastAsia="en-US"/>
        </w:rPr>
        <w:t>ally</w:t>
      </w:r>
      <w:r w:rsidRPr="00D358E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2D0EB9F" w14:textId="77777777" w:rsidR="00D358EF" w:rsidRPr="00D358EF" w:rsidRDefault="00D36FAC" w:rsidP="007C3169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F</w:t>
      </w:r>
      <w:r w:rsidR="00D358EF" w:rsidRPr="00D358EF">
        <w:rPr>
          <w:rFonts w:ascii="Arial" w:eastAsia="Calibri" w:hAnsi="Arial" w:cs="Arial"/>
          <w:bCs/>
          <w:sz w:val="24"/>
          <w:szCs w:val="24"/>
          <w:lang w:eastAsia="en-US"/>
        </w:rPr>
        <w:t>irst point of contact for building users regarding building issues (helpdesk)</w:t>
      </w:r>
    </w:p>
    <w:p w14:paraId="63EBF931" w14:textId="77777777" w:rsidR="00D358EF" w:rsidRPr="00D358EF" w:rsidRDefault="00D358EF" w:rsidP="007C3169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358EF">
        <w:rPr>
          <w:rFonts w:ascii="Arial" w:eastAsia="Calibri" w:hAnsi="Arial" w:cs="Arial"/>
          <w:bCs/>
          <w:sz w:val="24"/>
          <w:szCs w:val="24"/>
          <w:lang w:eastAsia="en-US"/>
        </w:rPr>
        <w:t xml:space="preserve">Providing appropriate building fire and health and safety </w:t>
      </w:r>
      <w:r w:rsidR="00D36FAC">
        <w:rPr>
          <w:rFonts w:ascii="Arial" w:eastAsia="Calibri" w:hAnsi="Arial" w:cs="Arial"/>
          <w:bCs/>
          <w:sz w:val="24"/>
          <w:szCs w:val="24"/>
          <w:lang w:eastAsia="en-US"/>
        </w:rPr>
        <w:t xml:space="preserve">direction and </w:t>
      </w:r>
      <w:r w:rsidRPr="00D358EF">
        <w:rPr>
          <w:rFonts w:ascii="Arial" w:eastAsia="Calibri" w:hAnsi="Arial" w:cs="Arial"/>
          <w:bCs/>
          <w:sz w:val="24"/>
          <w:szCs w:val="24"/>
          <w:lang w:eastAsia="en-US"/>
        </w:rPr>
        <w:t>signage</w:t>
      </w:r>
    </w:p>
    <w:p w14:paraId="6EC3C31C" w14:textId="77777777" w:rsidR="00D358EF" w:rsidRPr="00D358EF" w:rsidRDefault="00D358EF" w:rsidP="007C3169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358EF">
        <w:rPr>
          <w:rFonts w:ascii="Arial" w:eastAsia="Calibri" w:hAnsi="Arial" w:cs="Arial"/>
          <w:bCs/>
          <w:sz w:val="24"/>
          <w:szCs w:val="24"/>
          <w:lang w:eastAsia="en-US"/>
        </w:rPr>
        <w:t>Attending meetings such a health and safety committee</w:t>
      </w:r>
    </w:p>
    <w:p w14:paraId="6721021B" w14:textId="77777777" w:rsidR="00C70FDD" w:rsidRDefault="00C70FDD" w:rsidP="007C31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85AA63D" w14:textId="77777777" w:rsidR="00D358EF" w:rsidRPr="00D358EF" w:rsidRDefault="00D358EF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358EF">
        <w:rPr>
          <w:rFonts w:ascii="Arial" w:eastAsia="Calibri" w:hAnsi="Arial" w:cs="Arial"/>
          <w:b/>
          <w:sz w:val="24"/>
          <w:szCs w:val="24"/>
          <w:lang w:eastAsia="en-US"/>
        </w:rPr>
        <w:t>External</w:t>
      </w:r>
      <w:r w:rsidRPr="00D358EF">
        <w:rPr>
          <w:rFonts w:ascii="Arial" w:eastAsia="Calibri" w:hAnsi="Arial" w:cs="Arial"/>
          <w:sz w:val="24"/>
          <w:szCs w:val="24"/>
          <w:lang w:eastAsia="en-US"/>
        </w:rPr>
        <w:t>: 50%</w:t>
      </w:r>
    </w:p>
    <w:p w14:paraId="48A86998" w14:textId="77777777" w:rsidR="00D358EF" w:rsidRPr="00D358EF" w:rsidRDefault="00D358EF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358EF">
        <w:rPr>
          <w:rFonts w:ascii="Arial" w:eastAsia="Calibri" w:hAnsi="Arial" w:cs="Arial"/>
          <w:sz w:val="24"/>
          <w:szCs w:val="24"/>
          <w:lang w:eastAsia="en-US"/>
        </w:rPr>
        <w:t>Primary contacts are appointed consultants, contractors and suppliers via face to face, phone and electronic</w:t>
      </w:r>
      <w:r w:rsidR="00D36FAC">
        <w:rPr>
          <w:rFonts w:ascii="Arial" w:eastAsia="Calibri" w:hAnsi="Arial" w:cs="Arial"/>
          <w:sz w:val="24"/>
          <w:szCs w:val="24"/>
          <w:lang w:eastAsia="en-US"/>
        </w:rPr>
        <w:t>ally</w:t>
      </w:r>
    </w:p>
    <w:p w14:paraId="7FE7DABC" w14:textId="19D5A741" w:rsidR="00D358EF" w:rsidRPr="00D358EF" w:rsidRDefault="00D36FAC" w:rsidP="007C3169">
      <w:pPr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Instructing</w:t>
      </w:r>
      <w:r w:rsidR="00D358EF" w:rsidRPr="00D358EF">
        <w:rPr>
          <w:rFonts w:ascii="Arial" w:eastAsia="Calibri" w:hAnsi="Arial" w:cs="Arial"/>
          <w:sz w:val="24"/>
          <w:szCs w:val="24"/>
          <w:lang w:eastAsia="en-US"/>
        </w:rPr>
        <w:t xml:space="preserve"> suppliers and contactor</w:t>
      </w:r>
    </w:p>
    <w:p w14:paraId="7CBF5B6C" w14:textId="233FF300" w:rsidR="00D358EF" w:rsidRDefault="00D36FAC" w:rsidP="007C3169">
      <w:pPr>
        <w:numPr>
          <w:ilvl w:val="0"/>
          <w:numId w:val="16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Periodic contract review meetings </w:t>
      </w:r>
    </w:p>
    <w:p w14:paraId="54234BA0" w14:textId="77777777" w:rsidR="009160A5" w:rsidRDefault="009160A5" w:rsidP="007C3169">
      <w:pPr>
        <w:numPr>
          <w:ilvl w:val="0"/>
          <w:numId w:val="16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Instructing and working with consultants </w:t>
      </w:r>
    </w:p>
    <w:p w14:paraId="691909AC" w14:textId="77777777" w:rsidR="009160A5" w:rsidRDefault="009160A5" w:rsidP="007C3169">
      <w:pPr>
        <w:numPr>
          <w:ilvl w:val="0"/>
          <w:numId w:val="16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Tendering works </w:t>
      </w:r>
    </w:p>
    <w:p w14:paraId="0094EF71" w14:textId="77777777" w:rsidR="009160A5" w:rsidRPr="00D358EF" w:rsidRDefault="009160A5" w:rsidP="007C3169">
      <w:pPr>
        <w:numPr>
          <w:ilvl w:val="0"/>
          <w:numId w:val="16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Attending external networking and training events </w:t>
      </w:r>
    </w:p>
    <w:p w14:paraId="6CB2815D" w14:textId="77777777" w:rsidR="00F96037" w:rsidRPr="00F96037" w:rsidRDefault="00F96037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719B949" w14:textId="77777777" w:rsidR="00F96037" w:rsidRPr="00F96037" w:rsidRDefault="00F96037" w:rsidP="007C31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96037">
        <w:rPr>
          <w:rFonts w:ascii="Arial" w:eastAsia="Calibri" w:hAnsi="Arial" w:cs="Arial"/>
          <w:b/>
          <w:sz w:val="24"/>
          <w:szCs w:val="24"/>
          <w:lang w:eastAsia="en-US"/>
        </w:rPr>
        <w:t xml:space="preserve">6. Physical Demands &amp; Co-ordination </w:t>
      </w:r>
    </w:p>
    <w:p w14:paraId="0E5FF0EF" w14:textId="77777777" w:rsidR="007C3169" w:rsidRDefault="00D36FAC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At times it will be necessary for the post holder to work at height indoors and outdoors,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eg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>inspection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of engineering plant at roof level. </w:t>
      </w:r>
    </w:p>
    <w:p w14:paraId="50E5E522" w14:textId="75C4801C" w:rsidR="00F96037" w:rsidRPr="00F96037" w:rsidRDefault="00F96037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9603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The role 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 xml:space="preserve">will also 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>involve prolonged periods of standing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 xml:space="preserve">moving of equipment / furniture, manual handling of chair stacks and 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>packages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 xml:space="preserve">, working with PC’s and other electrical appliances. As duty manager the role 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 xml:space="preserve">will 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 xml:space="preserve">also involve the duties of 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>F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 xml:space="preserve">ire 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>O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>fficer.</w:t>
      </w:r>
    </w:p>
    <w:p w14:paraId="1E942B5C" w14:textId="77777777" w:rsidR="00F96037" w:rsidRPr="00F96037" w:rsidRDefault="00F96037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5503261" w14:textId="77777777" w:rsidR="00F96037" w:rsidRPr="00F96037" w:rsidRDefault="00F96037" w:rsidP="007C31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96037">
        <w:rPr>
          <w:rFonts w:ascii="Arial" w:eastAsia="Calibri" w:hAnsi="Arial" w:cs="Arial"/>
          <w:b/>
          <w:sz w:val="24"/>
          <w:szCs w:val="24"/>
          <w:lang w:eastAsia="en-US"/>
        </w:rPr>
        <w:t xml:space="preserve">7. Working Conditions and Emotional Demands </w:t>
      </w:r>
    </w:p>
    <w:p w14:paraId="7B4E8F0A" w14:textId="77777777" w:rsidR="007C3169" w:rsidRDefault="00F96037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96037">
        <w:rPr>
          <w:rFonts w:ascii="Arial" w:eastAsia="Calibri" w:hAnsi="Arial" w:cs="Arial"/>
          <w:sz w:val="24"/>
          <w:szCs w:val="24"/>
          <w:lang w:eastAsia="en-US"/>
        </w:rPr>
        <w:t>The building has multiple uses in order to meet the needs of BYM, tenants, and building users for facilities such conference rooms, restaurant, Quaker centre and library.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14:paraId="71CACBED" w14:textId="77777777" w:rsidR="007C3169" w:rsidRDefault="007C3169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0A9716D" w14:textId="4306AA94" w:rsidR="00F96037" w:rsidRPr="00F96037" w:rsidRDefault="00252905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The post holder will </w:t>
      </w:r>
      <w:r w:rsidR="00F96037" w:rsidRPr="00F96037">
        <w:rPr>
          <w:rFonts w:ascii="Arial" w:eastAsia="Calibri" w:hAnsi="Arial" w:cs="Arial"/>
          <w:sz w:val="24"/>
          <w:szCs w:val="24"/>
          <w:lang w:eastAsia="en-US"/>
        </w:rPr>
        <w:t>interact with a high volume of people from a variety of backgrounds within short periods of time</w:t>
      </w:r>
      <w:r>
        <w:rPr>
          <w:rFonts w:ascii="Arial" w:eastAsia="Calibri" w:hAnsi="Arial" w:cs="Arial"/>
          <w:sz w:val="24"/>
          <w:szCs w:val="24"/>
          <w:lang w:eastAsia="en-US"/>
        </w:rPr>
        <w:t>.  The needs of visitors will</w:t>
      </w:r>
      <w:r w:rsidR="00F96037" w:rsidRPr="00F96037">
        <w:rPr>
          <w:rFonts w:ascii="Arial" w:eastAsia="Calibri" w:hAnsi="Arial" w:cs="Arial"/>
          <w:sz w:val="24"/>
          <w:szCs w:val="24"/>
          <w:lang w:eastAsia="en-US"/>
        </w:rPr>
        <w:t xml:space="preserve"> vary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as such there will often </w:t>
      </w:r>
      <w:r w:rsidR="00F96037" w:rsidRPr="00F96037">
        <w:rPr>
          <w:rFonts w:ascii="Arial" w:eastAsia="Calibri" w:hAnsi="Arial" w:cs="Arial"/>
          <w:sz w:val="24"/>
          <w:szCs w:val="24"/>
          <w:lang w:eastAsia="en-US"/>
        </w:rPr>
        <w:t xml:space="preserve">be difficult situations where problems need to be resolved during events and in the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presence of the </w:t>
      </w:r>
      <w:r w:rsidR="00F96037" w:rsidRPr="00F96037">
        <w:rPr>
          <w:rFonts w:ascii="Arial" w:eastAsia="Calibri" w:hAnsi="Arial" w:cs="Arial"/>
          <w:sz w:val="24"/>
          <w:szCs w:val="24"/>
          <w:lang w:eastAsia="en-US"/>
        </w:rPr>
        <w:t>customer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some of whom </w:t>
      </w:r>
      <w:r w:rsidR="00F96037" w:rsidRPr="00F96037">
        <w:rPr>
          <w:rFonts w:ascii="Arial" w:eastAsia="Calibri" w:hAnsi="Arial" w:cs="Arial"/>
          <w:sz w:val="24"/>
          <w:szCs w:val="24"/>
          <w:lang w:eastAsia="en-US"/>
        </w:rPr>
        <w:t xml:space="preserve">can be very demanding.  </w:t>
      </w:r>
    </w:p>
    <w:p w14:paraId="5F7159A8" w14:textId="77777777" w:rsidR="00F96037" w:rsidRPr="00F96037" w:rsidRDefault="00F96037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96037">
        <w:rPr>
          <w:rFonts w:ascii="Arial" w:eastAsia="Calibri" w:hAnsi="Arial" w:cs="Arial"/>
          <w:sz w:val="24"/>
          <w:szCs w:val="24"/>
          <w:lang w:eastAsia="en-US"/>
        </w:rPr>
        <w:t xml:space="preserve">Work 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 xml:space="preserve">may 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>involve morning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 xml:space="preserve"> and 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>late evening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 xml:space="preserve"> shift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>s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>as well as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 xml:space="preserve"> weekends</w:t>
      </w:r>
      <w:r w:rsidR="00252905">
        <w:rPr>
          <w:rFonts w:ascii="Arial" w:eastAsia="Calibri" w:hAnsi="Arial" w:cs="Arial"/>
          <w:sz w:val="24"/>
          <w:szCs w:val="24"/>
          <w:lang w:eastAsia="en-US"/>
        </w:rPr>
        <w:t xml:space="preserve"> and at times </w:t>
      </w:r>
      <w:r w:rsidRPr="00F96037">
        <w:rPr>
          <w:rFonts w:ascii="Arial" w:eastAsia="Calibri" w:hAnsi="Arial" w:cs="Arial"/>
          <w:sz w:val="24"/>
          <w:szCs w:val="24"/>
          <w:lang w:eastAsia="en-US"/>
        </w:rPr>
        <w:t>there may not be specialist knowledge at hand from other colleagues.</w:t>
      </w:r>
    </w:p>
    <w:p w14:paraId="1A8973ED" w14:textId="4E0D151C" w:rsidR="00F96037" w:rsidRDefault="00F96037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96037">
        <w:rPr>
          <w:rFonts w:ascii="Arial" w:eastAsia="Calibri" w:hAnsi="Arial" w:cs="Arial"/>
          <w:sz w:val="24"/>
          <w:szCs w:val="24"/>
          <w:lang w:eastAsia="en-US"/>
        </w:rPr>
        <w:t>Due to the nature of the hospitality operation the role sometimes requires lone working.</w:t>
      </w:r>
      <w:r w:rsidR="00C70FDD">
        <w:rPr>
          <w:rFonts w:ascii="Arial" w:eastAsia="Calibri" w:hAnsi="Arial" w:cs="Arial"/>
          <w:sz w:val="24"/>
          <w:szCs w:val="24"/>
          <w:lang w:eastAsia="en-US"/>
        </w:rPr>
        <w:t xml:space="preserve">  The post holder will act as key holder and is the out of hours contact for security.</w:t>
      </w:r>
    </w:p>
    <w:p w14:paraId="66EFBEFE" w14:textId="6D0A2552" w:rsidR="00B23A48" w:rsidRDefault="00B23A48" w:rsidP="007C31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B75D317" w14:textId="77777777" w:rsidR="00B23A48" w:rsidRPr="00DB095A" w:rsidRDefault="00B23A48" w:rsidP="00B23A48">
      <w:pPr>
        <w:spacing w:after="0" w:line="240" w:lineRule="auto"/>
        <w:ind w:hanging="2"/>
        <w:jc w:val="both"/>
        <w:rPr>
          <w:rFonts w:ascii="Arial" w:hAnsi="Arial" w:cs="Arial"/>
          <w:b/>
          <w:sz w:val="24"/>
          <w:szCs w:val="24"/>
        </w:rPr>
      </w:pPr>
      <w:r w:rsidRPr="00DB095A">
        <w:rPr>
          <w:rFonts w:ascii="Arial" w:hAnsi="Arial" w:cs="Arial"/>
          <w:b/>
          <w:sz w:val="24"/>
          <w:szCs w:val="24"/>
        </w:rPr>
        <w:t xml:space="preserve">OTHER RESPONSIBILITIES:  </w:t>
      </w:r>
    </w:p>
    <w:p w14:paraId="422FDAFE" w14:textId="77777777" w:rsidR="00B23A48" w:rsidRPr="00B23A48" w:rsidRDefault="00B23A48" w:rsidP="00B23A48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23A48">
        <w:rPr>
          <w:rFonts w:ascii="Arial" w:hAnsi="Arial" w:cs="Arial"/>
          <w:sz w:val="24"/>
          <w:szCs w:val="24"/>
        </w:rPr>
        <w:t>To undertake duties and responsibilities commensurate with the post</w:t>
      </w:r>
    </w:p>
    <w:p w14:paraId="40F1209C" w14:textId="77777777" w:rsidR="00B23A48" w:rsidRPr="00B23A48" w:rsidRDefault="00B23A48" w:rsidP="00B23A48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23A48">
        <w:rPr>
          <w:rFonts w:ascii="Arial" w:hAnsi="Arial" w:cs="Arial"/>
          <w:sz w:val="24"/>
          <w:szCs w:val="24"/>
        </w:rPr>
        <w:t xml:space="preserve">Responsible for ensuring that BYM’s Safeguarding Policy is adhered to in all aspects of the role </w:t>
      </w:r>
    </w:p>
    <w:p w14:paraId="7D7CCE72" w14:textId="77777777" w:rsidR="00B23A48" w:rsidRPr="00B23A48" w:rsidRDefault="00B23A48" w:rsidP="00B23A48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23A48">
        <w:rPr>
          <w:rFonts w:ascii="Arial" w:hAnsi="Arial" w:cs="Arial"/>
          <w:sz w:val="24"/>
          <w:szCs w:val="24"/>
        </w:rPr>
        <w:t xml:space="preserve">Responsible for ensuring that BYM’s Equal Opportunities Policy is adhered to in all aspects of the role </w:t>
      </w:r>
    </w:p>
    <w:p w14:paraId="3808DA15" w14:textId="77777777" w:rsidR="00B23A48" w:rsidRPr="00B23A48" w:rsidRDefault="00B23A48" w:rsidP="00B23A48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23A48">
        <w:rPr>
          <w:rFonts w:ascii="Arial" w:hAnsi="Arial" w:cs="Arial"/>
          <w:sz w:val="24"/>
          <w:szCs w:val="24"/>
        </w:rPr>
        <w:t xml:space="preserve">Responsible for ensuring that BYM’s Health &amp; Safety Policy is adhered to at all times </w:t>
      </w:r>
    </w:p>
    <w:p w14:paraId="46A33C68" w14:textId="77777777" w:rsidR="00B23A48" w:rsidRPr="00B23A48" w:rsidRDefault="00B23A48" w:rsidP="00B23A48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23A48">
        <w:rPr>
          <w:rFonts w:ascii="Arial" w:hAnsi="Arial" w:cs="Arial"/>
          <w:sz w:val="24"/>
          <w:szCs w:val="24"/>
        </w:rPr>
        <w:t xml:space="preserve">Responsible for ensuring that BYM’s commitment to sustainability is adhered to in all aspects of the role </w:t>
      </w:r>
    </w:p>
    <w:p w14:paraId="7F514761" w14:textId="77777777" w:rsidR="00B23A48" w:rsidRPr="00B23A48" w:rsidRDefault="00B23A48" w:rsidP="00B23A48">
      <w:pPr>
        <w:pStyle w:val="ListParagraph"/>
        <w:numPr>
          <w:ilvl w:val="0"/>
          <w:numId w:val="3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23A48">
        <w:rPr>
          <w:rFonts w:ascii="Arial" w:hAnsi="Arial" w:cs="Arial"/>
          <w:sz w:val="24"/>
          <w:szCs w:val="24"/>
        </w:rPr>
        <w:t>Responsible for ensuring that Britain Yearly Meeting’s Staff handbook is adhered to at all times.</w:t>
      </w:r>
    </w:p>
    <w:p w14:paraId="3946ABB5" w14:textId="77777777" w:rsidR="00B23A48" w:rsidRPr="00F96037" w:rsidRDefault="00B23A48" w:rsidP="00B23A48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en-US"/>
        </w:rPr>
      </w:pPr>
    </w:p>
    <w:p w14:paraId="2631022C" w14:textId="77777777" w:rsidR="00F96037" w:rsidRDefault="00F96037" w:rsidP="00B23A48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en-US"/>
        </w:rPr>
      </w:pPr>
    </w:p>
    <w:p w14:paraId="412D18DE" w14:textId="77777777" w:rsidR="00252905" w:rsidRDefault="00252905" w:rsidP="00B23A48">
      <w:pPr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en-US"/>
        </w:rPr>
      </w:pPr>
    </w:p>
    <w:p w14:paraId="7A1FD00A" w14:textId="77777777" w:rsidR="001A7AAD" w:rsidRPr="001A7AAD" w:rsidRDefault="001A7AAD" w:rsidP="007C3169">
      <w:pPr>
        <w:spacing w:after="0" w:line="240" w:lineRule="auto"/>
        <w:ind w:left="720"/>
        <w:rPr>
          <w:rFonts w:eastAsia="Calibri" w:cs="Arial"/>
          <w:sz w:val="24"/>
          <w:szCs w:val="24"/>
          <w:lang w:eastAsia="en-US"/>
        </w:rPr>
      </w:pPr>
      <w:r w:rsidRPr="001A7AAD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317D1635" w14:textId="77777777" w:rsidR="005F5362" w:rsidRPr="005F5362" w:rsidRDefault="005F5362" w:rsidP="005F5362">
      <w:pPr>
        <w:spacing w:after="0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5F5362">
        <w:rPr>
          <w:rFonts w:ascii="Arial" w:eastAsia="Calibri" w:hAnsi="Arial" w:cs="Arial"/>
          <w:b/>
          <w:noProof/>
          <w:sz w:val="24"/>
          <w:szCs w:val="24"/>
        </w:rPr>
        <w:lastRenderedPageBreak/>
        <w:t xml:space="preserve">BRITAIN YEARLY MEETING </w:t>
      </w:r>
    </w:p>
    <w:p w14:paraId="26C9AB6C" w14:textId="77777777" w:rsidR="005F5362" w:rsidRPr="005F5362" w:rsidRDefault="005F5362" w:rsidP="005F5362">
      <w:pPr>
        <w:spacing w:after="0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5F5362">
        <w:rPr>
          <w:rFonts w:ascii="Arial" w:eastAsia="Calibri" w:hAnsi="Arial" w:cs="Arial"/>
          <w:b/>
          <w:noProof/>
          <w:sz w:val="24"/>
          <w:szCs w:val="24"/>
        </w:rPr>
        <w:t xml:space="preserve">PERSON SPECIFICATION </w:t>
      </w:r>
    </w:p>
    <w:p w14:paraId="21C2229B" w14:textId="77777777" w:rsidR="005F5362" w:rsidRPr="005F5362" w:rsidRDefault="005F5362" w:rsidP="005F5362">
      <w:pPr>
        <w:spacing w:after="0"/>
        <w:jc w:val="center"/>
        <w:rPr>
          <w:rFonts w:eastAsia="Calibri" w:cs="Arial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F5362" w:rsidRPr="005F5362" w14:paraId="18BF0F20" w14:textId="77777777" w:rsidTr="00D23320">
        <w:tc>
          <w:tcPr>
            <w:tcW w:w="9242" w:type="dxa"/>
          </w:tcPr>
          <w:p w14:paraId="2FB65C04" w14:textId="76AB326B" w:rsidR="005F5362" w:rsidRPr="005F5362" w:rsidRDefault="005F5362" w:rsidP="005F5362">
            <w:pPr>
              <w:spacing w:after="0" w:line="240" w:lineRule="auto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5F5362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 xml:space="preserve">Job Title:            </w:t>
            </w:r>
            <w:r w:rsidR="006A421E" w:rsidRPr="006A421E">
              <w:rPr>
                <w:rFonts w:ascii="Arial" w:eastAsia="Calibri" w:hAnsi="Arial" w:cs="Arial"/>
                <w:sz w:val="24"/>
                <w:szCs w:val="24"/>
                <w:lang w:eastAsia="en-US"/>
              </w:rPr>
              <w:t>Interim Facilities</w:t>
            </w:r>
            <w:r w:rsidR="006A421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6A421E">
              <w:rPr>
                <w:rFonts w:ascii="Arial" w:hAnsi="Arial" w:cs="Arial"/>
                <w:sz w:val="24"/>
                <w:szCs w:val="24"/>
              </w:rPr>
              <w:t xml:space="preserve">Manager  </w:t>
            </w:r>
          </w:p>
          <w:p w14:paraId="01F4D8C7" w14:textId="77777777" w:rsidR="005F5362" w:rsidRPr="005F5362" w:rsidRDefault="005F5362" w:rsidP="005F5362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</w:p>
          <w:p w14:paraId="292CFD2C" w14:textId="56C59603" w:rsidR="005F5362" w:rsidRPr="005F5362" w:rsidRDefault="005F5362" w:rsidP="005F5362">
            <w:pPr>
              <w:spacing w:after="0" w:line="240" w:lineRule="auto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5F5362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Department:</w:t>
            </w:r>
            <w:r w:rsidR="001F28FF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       Facilities </w:t>
            </w:r>
          </w:p>
          <w:p w14:paraId="3DF94147" w14:textId="77777777" w:rsidR="005F5362" w:rsidRPr="005F5362" w:rsidRDefault="005F5362" w:rsidP="005F5362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</w:p>
          <w:p w14:paraId="1E4A056E" w14:textId="71966137" w:rsidR="005F5362" w:rsidRPr="005F5362" w:rsidRDefault="005F5362" w:rsidP="003E23EC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5F5362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 xml:space="preserve">Date:                   </w:t>
            </w:r>
            <w:r w:rsidR="007C3169">
              <w:rPr>
                <w:rFonts w:ascii="Arial" w:eastAsia="Calibri" w:hAnsi="Arial" w:cs="Arial"/>
                <w:noProof/>
                <w:sz w:val="24"/>
                <w:szCs w:val="24"/>
              </w:rPr>
              <w:t>August 2021</w:t>
            </w:r>
          </w:p>
        </w:tc>
      </w:tr>
    </w:tbl>
    <w:p w14:paraId="74B40102" w14:textId="77777777" w:rsidR="005F5362" w:rsidRPr="005F5362" w:rsidRDefault="005F5362" w:rsidP="007C3169">
      <w:pPr>
        <w:spacing w:after="0" w:line="240" w:lineRule="auto"/>
        <w:jc w:val="both"/>
        <w:rPr>
          <w:rFonts w:eastAsia="Calibri" w:cs="Arial"/>
          <w:sz w:val="24"/>
          <w:szCs w:val="24"/>
          <w:lang w:eastAsia="en-US"/>
        </w:rPr>
      </w:pPr>
    </w:p>
    <w:p w14:paraId="3897A762" w14:textId="1B61D1DE" w:rsidR="00CB1A07" w:rsidRPr="001B4174" w:rsidRDefault="001B4174" w:rsidP="007C3169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BE1850">
        <w:rPr>
          <w:rFonts w:ascii="Arial" w:hAnsi="Arial"/>
          <w:b/>
          <w:sz w:val="24"/>
          <w:szCs w:val="24"/>
        </w:rPr>
        <w:t xml:space="preserve">ESSENTIAL </w:t>
      </w:r>
      <w:r>
        <w:rPr>
          <w:rFonts w:ascii="Arial" w:hAnsi="Arial"/>
          <w:b/>
          <w:sz w:val="24"/>
          <w:szCs w:val="24"/>
        </w:rPr>
        <w:t xml:space="preserve">SKILLS &amp; </w:t>
      </w:r>
      <w:r w:rsidRPr="00BE1850">
        <w:rPr>
          <w:rFonts w:ascii="Arial" w:hAnsi="Arial"/>
          <w:b/>
          <w:sz w:val="24"/>
          <w:szCs w:val="24"/>
        </w:rPr>
        <w:t>KNOWLEDGE</w:t>
      </w:r>
    </w:p>
    <w:p w14:paraId="06987E55" w14:textId="263DF668" w:rsidR="00CB1A07" w:rsidRPr="00CB1A07" w:rsidRDefault="00CB1A07" w:rsidP="007C3169">
      <w:pPr>
        <w:numPr>
          <w:ilvl w:val="0"/>
          <w:numId w:val="17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B1A07">
        <w:rPr>
          <w:rFonts w:ascii="Arial" w:eastAsia="Calibri" w:hAnsi="Arial" w:cs="Arial"/>
          <w:sz w:val="24"/>
          <w:szCs w:val="24"/>
          <w:lang w:eastAsia="en-US"/>
        </w:rPr>
        <w:t xml:space="preserve">Excellent knowledge </w:t>
      </w:r>
      <w:r w:rsidR="00706956">
        <w:rPr>
          <w:rFonts w:ascii="Arial" w:eastAsia="Calibri" w:hAnsi="Arial" w:cs="Arial"/>
          <w:sz w:val="24"/>
          <w:szCs w:val="24"/>
          <w:lang w:eastAsia="en-US"/>
        </w:rPr>
        <w:t>in</w:t>
      </w:r>
      <w:r w:rsidRPr="00CB1A07">
        <w:rPr>
          <w:rFonts w:ascii="Arial" w:eastAsia="Calibri" w:hAnsi="Arial" w:cs="Arial"/>
          <w:sz w:val="24"/>
          <w:szCs w:val="24"/>
          <w:lang w:eastAsia="en-US"/>
        </w:rPr>
        <w:t xml:space="preserve"> building facilities management</w:t>
      </w:r>
      <w:r w:rsidR="002117B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B4174">
        <w:rPr>
          <w:rFonts w:ascii="Arial" w:eastAsia="Calibri" w:hAnsi="Arial" w:cs="Arial"/>
          <w:sz w:val="24"/>
          <w:szCs w:val="24"/>
          <w:lang w:eastAsia="en-US"/>
        </w:rPr>
        <w:t>and</w:t>
      </w:r>
      <w:r w:rsidR="00706956">
        <w:rPr>
          <w:rFonts w:ascii="Arial" w:eastAsia="Calibri" w:hAnsi="Arial" w:cs="Arial"/>
          <w:sz w:val="24"/>
          <w:szCs w:val="24"/>
          <w:lang w:eastAsia="en-US"/>
        </w:rPr>
        <w:t xml:space="preserve"> implementing</w:t>
      </w:r>
      <w:r w:rsidR="002117BB">
        <w:rPr>
          <w:rFonts w:ascii="Arial" w:eastAsia="Calibri" w:hAnsi="Arial" w:cs="Arial"/>
          <w:sz w:val="24"/>
          <w:szCs w:val="24"/>
          <w:lang w:eastAsia="en-US"/>
        </w:rPr>
        <w:t xml:space="preserve"> of</w:t>
      </w:r>
      <w:r w:rsidR="00706956">
        <w:rPr>
          <w:rFonts w:ascii="Arial" w:eastAsia="Calibri" w:hAnsi="Arial" w:cs="Arial"/>
          <w:sz w:val="24"/>
          <w:szCs w:val="24"/>
          <w:lang w:eastAsia="en-US"/>
        </w:rPr>
        <w:t xml:space="preserve"> standard operating procedures</w:t>
      </w:r>
      <w:r w:rsidR="002117B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7069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B417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333403F" w14:textId="1DEAAC60" w:rsidR="00CB1A07" w:rsidRDefault="002117BB" w:rsidP="007C3169">
      <w:pPr>
        <w:numPr>
          <w:ilvl w:val="0"/>
          <w:numId w:val="17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Leading on </w:t>
      </w:r>
      <w:r w:rsidR="001938E5">
        <w:rPr>
          <w:rFonts w:ascii="Arial" w:eastAsia="Calibri" w:hAnsi="Arial" w:cs="Arial"/>
          <w:sz w:val="24"/>
          <w:szCs w:val="24"/>
          <w:lang w:eastAsia="en-US"/>
        </w:rPr>
        <w:t>c</w:t>
      </w:r>
      <w:r w:rsidR="001B4174">
        <w:rPr>
          <w:rFonts w:ascii="Arial" w:eastAsia="Calibri" w:hAnsi="Arial" w:cs="Arial"/>
          <w:sz w:val="24"/>
          <w:szCs w:val="24"/>
          <w:lang w:eastAsia="en-US"/>
        </w:rPr>
        <w:t>ompliance including, b</w:t>
      </w:r>
      <w:r w:rsidR="00CB1A07" w:rsidRPr="00CB1A07">
        <w:rPr>
          <w:rFonts w:ascii="Arial" w:eastAsia="Calibri" w:hAnsi="Arial" w:cs="Arial"/>
          <w:sz w:val="24"/>
          <w:szCs w:val="24"/>
          <w:lang w:eastAsia="en-US"/>
        </w:rPr>
        <w:t>u</w:t>
      </w:r>
      <w:bookmarkStart w:id="0" w:name="_GoBack"/>
      <w:bookmarkEnd w:id="0"/>
      <w:r w:rsidR="00CB1A07" w:rsidRPr="00CB1A07">
        <w:rPr>
          <w:rFonts w:ascii="Arial" w:eastAsia="Calibri" w:hAnsi="Arial" w:cs="Arial"/>
          <w:sz w:val="24"/>
          <w:szCs w:val="24"/>
          <w:lang w:eastAsia="en-US"/>
        </w:rPr>
        <w:t>ilding</w:t>
      </w:r>
      <w:r w:rsidR="001B4174">
        <w:rPr>
          <w:rFonts w:ascii="Arial" w:eastAsia="Calibri" w:hAnsi="Arial" w:cs="Arial"/>
          <w:sz w:val="24"/>
          <w:szCs w:val="24"/>
          <w:lang w:eastAsia="en-US"/>
        </w:rPr>
        <w:t>,</w:t>
      </w:r>
      <w:r w:rsidR="00CB1A07" w:rsidRPr="00CB1A07">
        <w:rPr>
          <w:rFonts w:ascii="Arial" w:eastAsia="Calibri" w:hAnsi="Arial" w:cs="Arial"/>
          <w:sz w:val="24"/>
          <w:szCs w:val="24"/>
          <w:lang w:eastAsia="en-US"/>
        </w:rPr>
        <w:t xml:space="preserve"> fire and health and safety management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92BA775" w14:textId="77777777" w:rsidR="002117BB" w:rsidRPr="00C2330E" w:rsidRDefault="002117BB" w:rsidP="007C316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Planning, d</w:t>
      </w:r>
      <w:r w:rsidRPr="00BE1850">
        <w:rPr>
          <w:rFonts w:ascii="Arial" w:hAnsi="Arial"/>
          <w:sz w:val="24"/>
          <w:szCs w:val="24"/>
        </w:rPr>
        <w:t>ecision-making and problem solving ability</w:t>
      </w:r>
      <w:r>
        <w:rPr>
          <w:rFonts w:ascii="Arial" w:hAnsi="Arial"/>
          <w:sz w:val="24"/>
          <w:szCs w:val="24"/>
        </w:rPr>
        <w:t>.</w:t>
      </w:r>
    </w:p>
    <w:p w14:paraId="496EA413" w14:textId="7DFE9E7B" w:rsidR="001B4174" w:rsidRPr="002117BB" w:rsidRDefault="002117BB" w:rsidP="007C316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024D83">
        <w:rPr>
          <w:rFonts w:ascii="Arial" w:hAnsi="Arial"/>
          <w:sz w:val="24"/>
          <w:szCs w:val="24"/>
        </w:rPr>
        <w:t>Strong IT background t</w:t>
      </w:r>
      <w:r>
        <w:rPr>
          <w:rFonts w:ascii="Arial" w:hAnsi="Arial"/>
          <w:sz w:val="24"/>
          <w:szCs w:val="24"/>
        </w:rPr>
        <w:t>hat includes booking CFM systems and</w:t>
      </w:r>
      <w:r w:rsidRPr="002117BB">
        <w:rPr>
          <w:rFonts w:ascii="Arial" w:hAnsi="Arial"/>
          <w:sz w:val="24"/>
          <w:szCs w:val="24"/>
        </w:rPr>
        <w:t xml:space="preserve"> interfaces with other systems.</w:t>
      </w:r>
    </w:p>
    <w:p w14:paraId="78C586F9" w14:textId="27A69355" w:rsidR="001B4174" w:rsidRPr="00706956" w:rsidRDefault="001B4174" w:rsidP="007C3169">
      <w:pPr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B1A07">
        <w:rPr>
          <w:rFonts w:ascii="Arial" w:eastAsia="Calibri" w:hAnsi="Arial" w:cs="Arial"/>
          <w:sz w:val="24"/>
          <w:szCs w:val="24"/>
          <w:lang w:eastAsia="en-US"/>
        </w:rPr>
        <w:t>Budgeting, forecasting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1F024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B1A07">
        <w:rPr>
          <w:rFonts w:ascii="Arial" w:eastAsia="Calibri" w:hAnsi="Arial" w:cs="Arial"/>
          <w:sz w:val="24"/>
          <w:szCs w:val="24"/>
          <w:lang w:eastAsia="en-US"/>
        </w:rPr>
        <w:t>effective cost control and reporting on variances</w:t>
      </w:r>
    </w:p>
    <w:p w14:paraId="16E0F93E" w14:textId="169449B0" w:rsidR="001B4174" w:rsidRPr="00706956" w:rsidRDefault="001B4174" w:rsidP="007C3169">
      <w:pPr>
        <w:numPr>
          <w:ilvl w:val="0"/>
          <w:numId w:val="17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Team leadership, ability to m</w:t>
      </w:r>
      <w:r w:rsidRPr="00CB1A07">
        <w:rPr>
          <w:rFonts w:ascii="Arial" w:eastAsia="Calibri" w:hAnsi="Arial" w:cs="Arial"/>
          <w:sz w:val="24"/>
          <w:szCs w:val="24"/>
          <w:lang w:eastAsia="en-US"/>
        </w:rPr>
        <w:t>otivate and manage staf</w:t>
      </w:r>
      <w:r w:rsidR="001938E5">
        <w:rPr>
          <w:rFonts w:ascii="Arial" w:eastAsia="Calibri" w:hAnsi="Arial" w:cs="Arial"/>
          <w:sz w:val="24"/>
          <w:szCs w:val="24"/>
          <w:lang w:eastAsia="en-US"/>
        </w:rPr>
        <w:t xml:space="preserve">f to ensure the </w:t>
      </w:r>
      <w:r w:rsidR="00706956">
        <w:rPr>
          <w:rFonts w:ascii="Arial" w:eastAsia="Calibri" w:hAnsi="Arial" w:cs="Arial"/>
          <w:sz w:val="24"/>
          <w:szCs w:val="24"/>
          <w:lang w:eastAsia="en-US"/>
        </w:rPr>
        <w:t>h</w:t>
      </w:r>
      <w:r w:rsidRPr="00706956">
        <w:rPr>
          <w:rFonts w:ascii="Arial" w:eastAsia="Calibri" w:hAnsi="Arial" w:cs="Arial"/>
          <w:sz w:val="24"/>
          <w:szCs w:val="24"/>
          <w:lang w:eastAsia="en-US"/>
        </w:rPr>
        <w:t>igh</w:t>
      </w:r>
      <w:r w:rsidR="001938E5">
        <w:rPr>
          <w:rFonts w:ascii="Arial" w:eastAsia="Calibri" w:hAnsi="Arial" w:cs="Arial"/>
          <w:sz w:val="24"/>
          <w:szCs w:val="24"/>
          <w:lang w:eastAsia="en-US"/>
        </w:rPr>
        <w:t>est standards are being delivered across all sites</w:t>
      </w:r>
      <w:r w:rsidR="002117B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1938E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6F317C80" w14:textId="77777777" w:rsidR="007C3169" w:rsidRDefault="007C3169" w:rsidP="007C316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5F02E3" w14:textId="6450148E" w:rsidR="00CB1A07" w:rsidRPr="00CB1A07" w:rsidRDefault="00CB1A07" w:rsidP="007C316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B1A07">
        <w:rPr>
          <w:rFonts w:ascii="Arial" w:eastAsia="Calibri" w:hAnsi="Arial" w:cs="Arial"/>
          <w:b/>
          <w:sz w:val="24"/>
          <w:szCs w:val="24"/>
          <w:lang w:eastAsia="en-US"/>
        </w:rPr>
        <w:t>ESSENTIAL QUALIFICATIONS</w:t>
      </w:r>
    </w:p>
    <w:p w14:paraId="4CFEBE25" w14:textId="5DCFE6A8" w:rsidR="00876DE8" w:rsidRPr="00876DE8" w:rsidRDefault="00E964D7" w:rsidP="007C3169">
      <w:pPr>
        <w:numPr>
          <w:ilvl w:val="0"/>
          <w:numId w:val="18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76DE8">
        <w:rPr>
          <w:rFonts w:ascii="Arial" w:eastAsia="Calibri" w:hAnsi="Arial" w:cs="Arial"/>
          <w:sz w:val="24"/>
          <w:szCs w:val="24"/>
          <w:lang w:eastAsia="en-US"/>
        </w:rPr>
        <w:t xml:space="preserve">Degree level </w:t>
      </w:r>
      <w:r w:rsidR="00876DE8">
        <w:rPr>
          <w:rFonts w:ascii="Arial" w:eastAsia="Calibri" w:hAnsi="Arial" w:cs="Arial"/>
          <w:sz w:val="24"/>
          <w:szCs w:val="24"/>
          <w:lang w:eastAsia="en-US"/>
        </w:rPr>
        <w:t xml:space="preserve">in </w:t>
      </w:r>
      <w:r w:rsidR="00876DE8" w:rsidRPr="00876DE8">
        <w:rPr>
          <w:rFonts w:ascii="Arial" w:eastAsia="Calibri" w:hAnsi="Arial" w:cs="Arial"/>
          <w:sz w:val="24"/>
          <w:szCs w:val="24"/>
          <w:lang w:eastAsia="en-US"/>
        </w:rPr>
        <w:t>technical engineering field</w:t>
      </w:r>
      <w:r w:rsidR="001938E5">
        <w:rPr>
          <w:rFonts w:ascii="Arial" w:eastAsia="Calibri" w:hAnsi="Arial" w:cs="Arial"/>
          <w:sz w:val="24"/>
          <w:szCs w:val="24"/>
          <w:lang w:eastAsia="en-US"/>
        </w:rPr>
        <w:t xml:space="preserve">, British Institute of Facilities Management </w:t>
      </w:r>
      <w:r w:rsidR="00876DE8">
        <w:rPr>
          <w:rFonts w:ascii="Arial" w:eastAsia="Calibri" w:hAnsi="Arial" w:cs="Arial"/>
          <w:sz w:val="24"/>
          <w:szCs w:val="24"/>
          <w:lang w:eastAsia="en-US"/>
        </w:rPr>
        <w:t>(</w:t>
      </w:r>
      <w:r w:rsidR="00876DE8" w:rsidRPr="00876DE8">
        <w:rPr>
          <w:rFonts w:ascii="Arial" w:eastAsia="Calibri" w:hAnsi="Arial" w:cs="Arial"/>
          <w:sz w:val="24"/>
          <w:szCs w:val="24"/>
          <w:lang w:eastAsia="en-US"/>
        </w:rPr>
        <w:t>or equivalent practical experience</w:t>
      </w:r>
      <w:r w:rsidR="001938E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76DE8">
        <w:rPr>
          <w:rFonts w:ascii="Arial" w:eastAsia="Calibri" w:hAnsi="Arial" w:cs="Arial"/>
          <w:sz w:val="24"/>
          <w:szCs w:val="24"/>
          <w:lang w:eastAsia="en-US"/>
        </w:rPr>
        <w:t>as below)</w:t>
      </w:r>
    </w:p>
    <w:p w14:paraId="736C8211" w14:textId="1EEBD0FF" w:rsidR="00CB1A07" w:rsidRPr="00706956" w:rsidRDefault="00876DE8" w:rsidP="007C3169">
      <w:pPr>
        <w:numPr>
          <w:ilvl w:val="0"/>
          <w:numId w:val="18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</w:t>
      </w:r>
      <w:r w:rsidR="00CB1A07" w:rsidRPr="00CB1A07">
        <w:rPr>
          <w:rFonts w:ascii="Arial" w:eastAsia="Calibri" w:hAnsi="Arial" w:cs="Arial"/>
          <w:sz w:val="24"/>
          <w:szCs w:val="24"/>
          <w:lang w:eastAsia="en-US"/>
        </w:rPr>
        <w:t xml:space="preserve"> recognised </w:t>
      </w:r>
      <w:r w:rsidR="009160A5">
        <w:rPr>
          <w:rFonts w:ascii="Arial" w:eastAsia="Calibri" w:hAnsi="Arial" w:cs="Arial"/>
          <w:sz w:val="24"/>
          <w:szCs w:val="24"/>
          <w:lang w:eastAsia="en-US"/>
        </w:rPr>
        <w:t xml:space="preserve">management </w:t>
      </w:r>
      <w:r w:rsidR="00CB1A07" w:rsidRPr="00CB1A07">
        <w:rPr>
          <w:rFonts w:ascii="Arial" w:eastAsia="Calibri" w:hAnsi="Arial" w:cs="Arial"/>
          <w:sz w:val="24"/>
          <w:szCs w:val="24"/>
          <w:lang w:eastAsia="en-US"/>
        </w:rPr>
        <w:t>health and safety certificate i.e. Institute of managing safely</w:t>
      </w:r>
      <w:r w:rsidR="00256803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706956">
        <w:rPr>
          <w:rFonts w:ascii="Arial" w:eastAsia="Calibri" w:hAnsi="Arial" w:cs="Arial"/>
          <w:sz w:val="24"/>
          <w:szCs w:val="24"/>
          <w:lang w:eastAsia="en-US"/>
        </w:rPr>
        <w:t xml:space="preserve">or </w:t>
      </w:r>
      <w:r w:rsidR="009160A5">
        <w:rPr>
          <w:rFonts w:ascii="Arial" w:eastAsia="Calibri" w:hAnsi="Arial" w:cs="Arial"/>
          <w:sz w:val="24"/>
          <w:szCs w:val="24"/>
          <w:lang w:eastAsia="en-US"/>
        </w:rPr>
        <w:t>N</w:t>
      </w:r>
      <w:r w:rsidR="00256803">
        <w:rPr>
          <w:rFonts w:ascii="Arial" w:eastAsia="Calibri" w:hAnsi="Arial" w:cs="Arial"/>
          <w:sz w:val="24"/>
          <w:szCs w:val="24"/>
          <w:lang w:eastAsia="en-US"/>
        </w:rPr>
        <w:t>EBOSH</w:t>
      </w:r>
      <w:r w:rsidR="009160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13D600BC" w14:textId="77777777" w:rsidR="007C3169" w:rsidRDefault="007C3169" w:rsidP="007C316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4C6C688" w14:textId="6F867226" w:rsidR="00CB1A07" w:rsidRPr="00CB1A07" w:rsidRDefault="00CB1A07" w:rsidP="007C316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B1A07">
        <w:rPr>
          <w:rFonts w:ascii="Arial" w:eastAsia="Calibri" w:hAnsi="Arial" w:cs="Arial"/>
          <w:b/>
          <w:sz w:val="24"/>
          <w:szCs w:val="24"/>
          <w:lang w:eastAsia="en-US"/>
        </w:rPr>
        <w:t>ESSENTIAL EXPERIENCE</w:t>
      </w:r>
    </w:p>
    <w:p w14:paraId="0156A3F9" w14:textId="76DA2BEE" w:rsidR="002117BB" w:rsidRDefault="00CB1A07" w:rsidP="007C3169">
      <w:pPr>
        <w:numPr>
          <w:ilvl w:val="0"/>
          <w:numId w:val="18"/>
        </w:numPr>
        <w:tabs>
          <w:tab w:val="num" w:pos="7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B1A07">
        <w:rPr>
          <w:rFonts w:ascii="Arial" w:eastAsia="Calibri" w:hAnsi="Arial" w:cs="Arial"/>
          <w:sz w:val="24"/>
          <w:szCs w:val="24"/>
          <w:lang w:eastAsia="en-US"/>
        </w:rPr>
        <w:t xml:space="preserve">Demonstrate </w:t>
      </w:r>
      <w:r w:rsidR="00876DE8">
        <w:rPr>
          <w:rFonts w:ascii="Arial" w:eastAsia="Calibri" w:hAnsi="Arial" w:cs="Arial"/>
          <w:sz w:val="24"/>
          <w:szCs w:val="24"/>
          <w:lang w:eastAsia="en-US"/>
        </w:rPr>
        <w:t xml:space="preserve">5 </w:t>
      </w:r>
      <w:r w:rsidRPr="00CB1A07">
        <w:rPr>
          <w:rFonts w:ascii="Arial" w:eastAsia="Calibri" w:hAnsi="Arial" w:cs="Arial"/>
          <w:sz w:val="24"/>
          <w:szCs w:val="24"/>
          <w:lang w:eastAsia="en-US"/>
        </w:rPr>
        <w:t xml:space="preserve">/ </w:t>
      </w:r>
      <w:r w:rsidR="00876DE8">
        <w:rPr>
          <w:rFonts w:ascii="Arial" w:eastAsia="Calibri" w:hAnsi="Arial" w:cs="Arial"/>
          <w:sz w:val="24"/>
          <w:szCs w:val="24"/>
          <w:lang w:eastAsia="en-US"/>
        </w:rPr>
        <w:t>10</w:t>
      </w:r>
      <w:r w:rsidRPr="00CB1A0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160A5" w:rsidRPr="00CB1A07">
        <w:rPr>
          <w:rFonts w:ascii="Arial" w:eastAsia="Calibri" w:hAnsi="Arial" w:cs="Arial"/>
          <w:sz w:val="24"/>
          <w:szCs w:val="24"/>
          <w:lang w:eastAsia="en-US"/>
        </w:rPr>
        <w:t>years’ experience</w:t>
      </w:r>
      <w:r w:rsidRPr="00CB1A0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36812">
        <w:rPr>
          <w:rFonts w:ascii="Arial" w:eastAsia="Calibri" w:hAnsi="Arial" w:cs="Arial"/>
          <w:sz w:val="24"/>
          <w:szCs w:val="24"/>
          <w:lang w:eastAsia="en-US"/>
        </w:rPr>
        <w:t xml:space="preserve">in </w:t>
      </w:r>
      <w:r w:rsidR="00876DE8">
        <w:rPr>
          <w:rFonts w:ascii="Arial" w:eastAsia="Calibri" w:hAnsi="Arial" w:cs="Arial"/>
          <w:sz w:val="24"/>
          <w:szCs w:val="24"/>
          <w:lang w:eastAsia="en-US"/>
        </w:rPr>
        <w:t>operation and maintenance of</w:t>
      </w:r>
      <w:r w:rsidRPr="00CB1A07">
        <w:rPr>
          <w:rFonts w:ascii="Arial" w:eastAsia="Calibri" w:hAnsi="Arial" w:cs="Arial"/>
          <w:sz w:val="24"/>
          <w:szCs w:val="24"/>
          <w:lang w:eastAsia="en-US"/>
        </w:rPr>
        <w:t xml:space="preserve"> building </w:t>
      </w:r>
      <w:r w:rsidR="00876DE8">
        <w:rPr>
          <w:rFonts w:ascii="Arial" w:eastAsia="Calibri" w:hAnsi="Arial" w:cs="Arial"/>
          <w:sz w:val="24"/>
          <w:szCs w:val="24"/>
          <w:lang w:eastAsia="en-US"/>
        </w:rPr>
        <w:t xml:space="preserve">engineering services and building fabric </w:t>
      </w:r>
      <w:r w:rsidRPr="00CB1A07">
        <w:rPr>
          <w:rFonts w:ascii="Arial" w:eastAsia="Calibri" w:hAnsi="Arial" w:cs="Arial"/>
          <w:sz w:val="24"/>
          <w:szCs w:val="24"/>
          <w:lang w:eastAsia="en-US"/>
        </w:rPr>
        <w:t>maintenance</w:t>
      </w:r>
      <w:r w:rsidR="002117BB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6B79AFEE" w14:textId="77777777" w:rsidR="002117BB" w:rsidRDefault="002117BB" w:rsidP="007C3169">
      <w:pPr>
        <w:numPr>
          <w:ilvl w:val="0"/>
          <w:numId w:val="18"/>
        </w:numPr>
        <w:tabs>
          <w:tab w:val="num" w:pos="7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17BB">
        <w:rPr>
          <w:rFonts w:ascii="Arial" w:hAnsi="Arial"/>
          <w:sz w:val="24"/>
          <w:szCs w:val="24"/>
        </w:rPr>
        <w:t>Proven inter-personal skills, attention to detail and the ability to communicate well with an wide range of stakeholders from a variety of different backgrounds</w:t>
      </w:r>
    </w:p>
    <w:p w14:paraId="2BEDE25E" w14:textId="6877E34B" w:rsidR="002117BB" w:rsidRPr="002117BB" w:rsidRDefault="002117BB" w:rsidP="007C3169">
      <w:pPr>
        <w:numPr>
          <w:ilvl w:val="0"/>
          <w:numId w:val="18"/>
        </w:numPr>
        <w:tabs>
          <w:tab w:val="num" w:pos="72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17BB">
        <w:rPr>
          <w:rFonts w:ascii="Arial" w:hAnsi="Arial"/>
          <w:sz w:val="24"/>
          <w:szCs w:val="24"/>
        </w:rPr>
        <w:t>Demonstrable ability to adapt to an ever-changing environment.</w:t>
      </w:r>
    </w:p>
    <w:p w14:paraId="749F8662" w14:textId="66E48633" w:rsidR="00402B8F" w:rsidRPr="00706956" w:rsidRDefault="00706956" w:rsidP="007C3169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Procurement, p</w:t>
      </w:r>
      <w:r w:rsidR="009160A5" w:rsidRPr="00706956">
        <w:rPr>
          <w:rFonts w:ascii="Arial" w:eastAsia="Calibri" w:hAnsi="Arial" w:cs="Arial"/>
          <w:sz w:val="24"/>
          <w:szCs w:val="24"/>
          <w:lang w:eastAsia="en-US"/>
        </w:rPr>
        <w:t>reparing and tendering services</w:t>
      </w:r>
    </w:p>
    <w:p w14:paraId="47DD61A9" w14:textId="68D84B70" w:rsidR="00402B8F" w:rsidRDefault="001F0249" w:rsidP="007C3169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02B8F">
        <w:rPr>
          <w:rFonts w:ascii="Arial" w:eastAsia="Calibri" w:hAnsi="Arial" w:cs="Arial"/>
          <w:sz w:val="24"/>
          <w:szCs w:val="24"/>
          <w:lang w:eastAsia="en-US"/>
        </w:rPr>
        <w:t>Expertise in managing multiple facilities services such as cleaning, helpdesk and office services</w:t>
      </w:r>
    </w:p>
    <w:p w14:paraId="459B49D4" w14:textId="37BA05E3" w:rsidR="00CB1A07" w:rsidRDefault="001F0249" w:rsidP="007C3169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02B8F">
        <w:rPr>
          <w:rFonts w:ascii="Arial" w:eastAsia="Calibri" w:hAnsi="Arial" w:cs="Arial"/>
          <w:sz w:val="24"/>
          <w:szCs w:val="24"/>
          <w:lang w:eastAsia="en-US"/>
        </w:rPr>
        <w:t>Proven</w:t>
      </w:r>
      <w:r w:rsidR="009160A5" w:rsidRPr="00402B8F">
        <w:rPr>
          <w:rFonts w:ascii="Arial" w:eastAsia="Calibri" w:hAnsi="Arial" w:cs="Arial"/>
          <w:sz w:val="24"/>
          <w:szCs w:val="24"/>
          <w:lang w:eastAsia="en-US"/>
        </w:rPr>
        <w:t xml:space="preserve"> e</w:t>
      </w:r>
      <w:r w:rsidR="00CB1A07" w:rsidRPr="00402B8F">
        <w:rPr>
          <w:rFonts w:ascii="Arial" w:eastAsia="Calibri" w:hAnsi="Arial" w:cs="Arial"/>
          <w:sz w:val="24"/>
          <w:szCs w:val="24"/>
          <w:lang w:eastAsia="en-US"/>
        </w:rPr>
        <w:t>xperience of appointing and monitoring of contractors</w:t>
      </w:r>
      <w:r w:rsidRPr="00402B8F">
        <w:rPr>
          <w:rFonts w:ascii="Arial" w:eastAsia="Calibri" w:hAnsi="Arial" w:cs="Arial"/>
          <w:sz w:val="24"/>
          <w:szCs w:val="24"/>
          <w:lang w:eastAsia="en-US"/>
        </w:rPr>
        <w:t xml:space="preserve">, consultants and building agents </w:t>
      </w:r>
    </w:p>
    <w:p w14:paraId="0657E89B" w14:textId="63EAB7AC" w:rsidR="001F0249" w:rsidRDefault="00CB1A07" w:rsidP="007C3169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B1A07">
        <w:rPr>
          <w:rFonts w:ascii="Arial" w:eastAsia="Calibri" w:hAnsi="Arial" w:cs="Arial"/>
          <w:sz w:val="24"/>
          <w:szCs w:val="24"/>
          <w:lang w:eastAsia="en-US"/>
        </w:rPr>
        <w:t>Project management</w:t>
      </w:r>
      <w:r w:rsidR="001938E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556EF10" w14:textId="77777777" w:rsidR="002117BB" w:rsidRDefault="002117BB" w:rsidP="007C3169">
      <w:pPr>
        <w:numPr>
          <w:ilvl w:val="0"/>
          <w:numId w:val="18"/>
        </w:numPr>
        <w:tabs>
          <w:tab w:val="left" w:pos="142"/>
        </w:tabs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Setting individual / team objectives and managing</w:t>
      </w:r>
      <w:r w:rsidRPr="00BE1850">
        <w:rPr>
          <w:rFonts w:ascii="Arial" w:hAnsi="Arial"/>
          <w:sz w:val="24"/>
          <w:szCs w:val="24"/>
        </w:rPr>
        <w:t xml:space="preserve"> staff performance</w:t>
      </w:r>
      <w:r>
        <w:rPr>
          <w:rFonts w:ascii="Arial" w:hAnsi="Arial"/>
          <w:sz w:val="24"/>
          <w:szCs w:val="24"/>
        </w:rPr>
        <w:t xml:space="preserve"> though a </w:t>
      </w:r>
    </w:p>
    <w:p w14:paraId="131DF7C1" w14:textId="7E6FB5EB" w:rsidR="002117BB" w:rsidRPr="00857B61" w:rsidRDefault="002117BB" w:rsidP="007C3169">
      <w:pPr>
        <w:tabs>
          <w:tab w:val="left" w:pos="142"/>
        </w:tabs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ab/>
        <w:t>regular re</w:t>
      </w:r>
      <w:r w:rsidRPr="00857B61">
        <w:rPr>
          <w:rFonts w:ascii="Arial" w:hAnsi="Arial"/>
          <w:sz w:val="24"/>
          <w:szCs w:val="24"/>
        </w:rPr>
        <w:t>view</w:t>
      </w:r>
      <w:r>
        <w:rPr>
          <w:rFonts w:ascii="Arial" w:hAnsi="Arial"/>
          <w:sz w:val="24"/>
          <w:szCs w:val="24"/>
        </w:rPr>
        <w:t xml:space="preserve"> process</w:t>
      </w:r>
      <w:r w:rsidRPr="00857B61">
        <w:rPr>
          <w:rFonts w:ascii="Arial" w:hAnsi="Arial"/>
          <w:sz w:val="24"/>
          <w:szCs w:val="24"/>
        </w:rPr>
        <w:t xml:space="preserve">. </w:t>
      </w:r>
    </w:p>
    <w:p w14:paraId="3E952F68" w14:textId="77777777" w:rsidR="002117BB" w:rsidRPr="00706956" w:rsidRDefault="002117BB" w:rsidP="007C316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D8BA24F" w14:textId="04FA78F8" w:rsidR="00E36812" w:rsidRPr="00706956" w:rsidRDefault="00CB1A07" w:rsidP="007C316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B1A07">
        <w:rPr>
          <w:rFonts w:ascii="Arial" w:eastAsia="Calibri" w:hAnsi="Arial" w:cs="Arial"/>
          <w:b/>
          <w:sz w:val="24"/>
          <w:szCs w:val="24"/>
          <w:lang w:eastAsia="en-US"/>
        </w:rPr>
        <w:t xml:space="preserve">DESIRABLES  </w:t>
      </w:r>
    </w:p>
    <w:p w14:paraId="1B629480" w14:textId="13C1589D" w:rsidR="00706956" w:rsidRDefault="00706956" w:rsidP="007C3169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408EF">
        <w:rPr>
          <w:rFonts w:ascii="Arial" w:hAnsi="Arial" w:cs="Arial"/>
          <w:sz w:val="24"/>
          <w:szCs w:val="24"/>
        </w:rPr>
        <w:t>Technical background</w:t>
      </w:r>
      <w:r w:rsidR="001938E5">
        <w:rPr>
          <w:rFonts w:ascii="Arial" w:hAnsi="Arial" w:cs="Arial"/>
          <w:sz w:val="24"/>
          <w:szCs w:val="24"/>
        </w:rPr>
        <w:t xml:space="preserve"> </w:t>
      </w:r>
      <w:r w:rsidR="002117BB">
        <w:rPr>
          <w:rFonts w:ascii="Arial" w:hAnsi="Arial" w:cs="Arial"/>
          <w:sz w:val="24"/>
          <w:szCs w:val="24"/>
        </w:rPr>
        <w:t xml:space="preserve">experience </w:t>
      </w:r>
    </w:p>
    <w:p w14:paraId="62F46DDD" w14:textId="6D888C8F" w:rsidR="00706956" w:rsidRDefault="001F0249" w:rsidP="007C3169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</w:rPr>
        <w:t>Environmental qualification or expertise in delivering carbon reduction</w:t>
      </w:r>
    </w:p>
    <w:p w14:paraId="7545C11B" w14:textId="29F54EA3" w:rsidR="001F28FF" w:rsidRDefault="00706956" w:rsidP="007C3169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K</w:t>
      </w:r>
      <w:r w:rsidRPr="00CB1A07">
        <w:rPr>
          <w:rFonts w:ascii="Arial" w:eastAsia="Calibri" w:hAnsi="Arial" w:cs="Arial"/>
          <w:sz w:val="24"/>
          <w:szCs w:val="24"/>
          <w:lang w:eastAsia="en-US"/>
        </w:rPr>
        <w:t xml:space="preserve">nowledge of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delivering audio visual services </w:t>
      </w:r>
    </w:p>
    <w:p w14:paraId="456C5C5C" w14:textId="1918A25F" w:rsidR="00706956" w:rsidRDefault="001F28FF" w:rsidP="007C3169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F28FF">
        <w:rPr>
          <w:rFonts w:ascii="Arial" w:eastAsia="Calibri" w:hAnsi="Arial" w:cs="Arial"/>
          <w:sz w:val="24"/>
          <w:szCs w:val="24"/>
          <w:lang w:eastAsia="en-US"/>
        </w:rPr>
        <w:t>Knowledge of and sympathy with Quaker values</w:t>
      </w:r>
    </w:p>
    <w:p w14:paraId="73AF6CB5" w14:textId="33CFB1AC" w:rsidR="002117BB" w:rsidRDefault="002117BB" w:rsidP="007C316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BE6AE0B" w14:textId="606FE382" w:rsidR="002117BB" w:rsidRDefault="002117BB" w:rsidP="007C316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The potholder is expected to demonstrate, BYM mangers, staff commitments,</w:t>
      </w:r>
      <w:r w:rsidRPr="00B44F2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uphold Quaker Values. </w:t>
      </w:r>
    </w:p>
    <w:p w14:paraId="036843D6" w14:textId="1DF46C58" w:rsidR="002117BB" w:rsidRDefault="002117BB" w:rsidP="007C316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7D97B3F" w14:textId="77777777" w:rsidR="002117BB" w:rsidRPr="00706956" w:rsidRDefault="002117BB" w:rsidP="002117BB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3E23EC" w:rsidRPr="0021076D" w14:paraId="516B4A14" w14:textId="77777777" w:rsidTr="00C114DE">
        <w:tc>
          <w:tcPr>
            <w:tcW w:w="9242" w:type="dxa"/>
          </w:tcPr>
          <w:p w14:paraId="5538B31A" w14:textId="77777777" w:rsidR="003E23EC" w:rsidRPr="001938E5" w:rsidRDefault="003E23EC" w:rsidP="00C114D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38E5">
              <w:rPr>
                <w:rFonts w:ascii="Arial" w:hAnsi="Arial" w:cs="Arial"/>
                <w:b/>
                <w:sz w:val="24"/>
                <w:szCs w:val="24"/>
              </w:rPr>
              <w:t>Job Description Agreement</w:t>
            </w:r>
          </w:p>
          <w:p w14:paraId="3E219C7A" w14:textId="2AAC75C9" w:rsidR="003E23EC" w:rsidRPr="001938E5" w:rsidRDefault="003E23EC" w:rsidP="00C1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8E5">
              <w:rPr>
                <w:rFonts w:ascii="Arial" w:hAnsi="Arial" w:cs="Arial"/>
                <w:sz w:val="24"/>
                <w:szCs w:val="24"/>
              </w:rPr>
              <w:t>Post holder:</w:t>
            </w:r>
          </w:p>
          <w:p w14:paraId="2A7CD5A7" w14:textId="77777777" w:rsidR="003E23EC" w:rsidRPr="001938E5" w:rsidRDefault="003E23EC" w:rsidP="00C1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1D3FA3" w14:textId="77777777" w:rsidR="003E23EC" w:rsidRPr="001938E5" w:rsidRDefault="003E23EC" w:rsidP="00C1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8E5">
              <w:rPr>
                <w:rFonts w:ascii="Arial" w:hAnsi="Arial" w:cs="Arial"/>
                <w:sz w:val="24"/>
                <w:szCs w:val="24"/>
              </w:rPr>
              <w:t>Manager:</w:t>
            </w:r>
          </w:p>
          <w:p w14:paraId="071F0D23" w14:textId="77777777" w:rsidR="003E23EC" w:rsidRPr="001938E5" w:rsidRDefault="003E23EC" w:rsidP="00C114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EC89B3" w14:textId="26E98FFC" w:rsidR="003E23EC" w:rsidRPr="0021076D" w:rsidRDefault="003E23EC" w:rsidP="00C114D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38E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24D6363D" w14:textId="33285B6B" w:rsidR="00317C93" w:rsidRPr="00DF2DA6" w:rsidRDefault="00317C93" w:rsidP="00317C93">
      <w:pPr>
        <w:pStyle w:val="BodyText"/>
        <w:jc w:val="both"/>
        <w:rPr>
          <w:rFonts w:cs="Arial"/>
          <w:sz w:val="22"/>
          <w:szCs w:val="22"/>
          <w:lang w:eastAsia="en-GB"/>
        </w:rPr>
      </w:pPr>
    </w:p>
    <w:sectPr w:rsidR="00317C93" w:rsidRPr="00DF2DA6" w:rsidSect="00494E26">
      <w:foot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EFA92" w14:textId="77777777" w:rsidR="00D11EA6" w:rsidRDefault="00D11EA6" w:rsidP="00E47E65">
      <w:pPr>
        <w:spacing w:after="0" w:line="240" w:lineRule="auto"/>
      </w:pPr>
      <w:r>
        <w:separator/>
      </w:r>
    </w:p>
  </w:endnote>
  <w:endnote w:type="continuationSeparator" w:id="0">
    <w:p w14:paraId="72170D8A" w14:textId="77777777" w:rsidR="00D11EA6" w:rsidRDefault="00D11EA6" w:rsidP="00E4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502B" w14:textId="1BCCEF56" w:rsidR="00560B4F" w:rsidRDefault="006C407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421E">
      <w:rPr>
        <w:noProof/>
      </w:rPr>
      <w:t>5</w:t>
    </w:r>
    <w:r>
      <w:rPr>
        <w:noProof/>
      </w:rPr>
      <w:fldChar w:fldCharType="end"/>
    </w:r>
  </w:p>
  <w:p w14:paraId="16266EA5" w14:textId="77777777" w:rsidR="00560B4F" w:rsidRDefault="0056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1429E" w14:textId="77777777" w:rsidR="00D11EA6" w:rsidRDefault="00D11EA6" w:rsidP="00E47E65">
      <w:pPr>
        <w:spacing w:after="0" w:line="240" w:lineRule="auto"/>
      </w:pPr>
      <w:r>
        <w:separator/>
      </w:r>
    </w:p>
  </w:footnote>
  <w:footnote w:type="continuationSeparator" w:id="0">
    <w:p w14:paraId="6C8D41F7" w14:textId="77777777" w:rsidR="00D11EA6" w:rsidRDefault="00D11EA6" w:rsidP="00E4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0B6"/>
    <w:multiLevelType w:val="hybridMultilevel"/>
    <w:tmpl w:val="8AFC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9B0"/>
    <w:multiLevelType w:val="hybridMultilevel"/>
    <w:tmpl w:val="B424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306F"/>
    <w:multiLevelType w:val="hybridMultilevel"/>
    <w:tmpl w:val="B8787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5D84"/>
    <w:multiLevelType w:val="multilevel"/>
    <w:tmpl w:val="9E18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17FED"/>
    <w:multiLevelType w:val="hybridMultilevel"/>
    <w:tmpl w:val="EAF0A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3891"/>
    <w:multiLevelType w:val="hybridMultilevel"/>
    <w:tmpl w:val="CD5E2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770E"/>
    <w:multiLevelType w:val="hybridMultilevel"/>
    <w:tmpl w:val="71CAD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9D3C31"/>
    <w:multiLevelType w:val="hybridMultilevel"/>
    <w:tmpl w:val="00000000"/>
    <w:lvl w:ilvl="0" w:tplc="A84CE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A8FD6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CFADC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1A88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14D4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0F8B3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0EC2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4E17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9ADE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F0464EF"/>
    <w:multiLevelType w:val="hybridMultilevel"/>
    <w:tmpl w:val="29B0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4653D"/>
    <w:multiLevelType w:val="hybridMultilevel"/>
    <w:tmpl w:val="46E08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1535B"/>
    <w:multiLevelType w:val="hybridMultilevel"/>
    <w:tmpl w:val="0D84F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B54F98"/>
    <w:multiLevelType w:val="hybridMultilevel"/>
    <w:tmpl w:val="6C18377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CCE7044"/>
    <w:multiLevelType w:val="hybridMultilevel"/>
    <w:tmpl w:val="6798B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02ADA"/>
    <w:multiLevelType w:val="hybridMultilevel"/>
    <w:tmpl w:val="424268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0045A"/>
    <w:multiLevelType w:val="hybridMultilevel"/>
    <w:tmpl w:val="4BE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D5C67"/>
    <w:multiLevelType w:val="hybridMultilevel"/>
    <w:tmpl w:val="65443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3466EA"/>
    <w:multiLevelType w:val="hybridMultilevel"/>
    <w:tmpl w:val="F5C2A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C2001"/>
    <w:multiLevelType w:val="hybridMultilevel"/>
    <w:tmpl w:val="17709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716D4"/>
    <w:multiLevelType w:val="hybridMultilevel"/>
    <w:tmpl w:val="00000000"/>
    <w:lvl w:ilvl="0" w:tplc="F4C4A8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5EE97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005AF2F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124BA0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EF4AB0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4900FED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6B6BD0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50B6E54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C2D2885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539E17EC"/>
    <w:multiLevelType w:val="hybridMultilevel"/>
    <w:tmpl w:val="D5407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C39C9"/>
    <w:multiLevelType w:val="hybridMultilevel"/>
    <w:tmpl w:val="464C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10959"/>
    <w:multiLevelType w:val="hybridMultilevel"/>
    <w:tmpl w:val="AC68919C"/>
    <w:lvl w:ilvl="0" w:tplc="55B2DD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86EE7"/>
    <w:multiLevelType w:val="hybridMultilevel"/>
    <w:tmpl w:val="3AE0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D1D02"/>
    <w:multiLevelType w:val="hybridMultilevel"/>
    <w:tmpl w:val="0AC0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4175F"/>
    <w:multiLevelType w:val="hybridMultilevel"/>
    <w:tmpl w:val="847AE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662E7"/>
    <w:multiLevelType w:val="hybridMultilevel"/>
    <w:tmpl w:val="F792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E77E5"/>
    <w:multiLevelType w:val="hybridMultilevel"/>
    <w:tmpl w:val="CDCEC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307D1"/>
    <w:multiLevelType w:val="hybridMultilevel"/>
    <w:tmpl w:val="40BAA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404BC"/>
    <w:multiLevelType w:val="hybridMultilevel"/>
    <w:tmpl w:val="4C4ED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E4BC3"/>
    <w:multiLevelType w:val="hybridMultilevel"/>
    <w:tmpl w:val="00000000"/>
    <w:lvl w:ilvl="0" w:tplc="816C9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5221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C4BA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4269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96D6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9E14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C494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C6B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F223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6352B2A"/>
    <w:multiLevelType w:val="hybridMultilevel"/>
    <w:tmpl w:val="7D78C1A6"/>
    <w:lvl w:ilvl="0" w:tplc="51E4FE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2"/>
  </w:num>
  <w:num w:numId="5">
    <w:abstractNumId w:val="24"/>
  </w:num>
  <w:num w:numId="6">
    <w:abstractNumId w:val="19"/>
  </w:num>
  <w:num w:numId="7">
    <w:abstractNumId w:val="14"/>
  </w:num>
  <w:num w:numId="8">
    <w:abstractNumId w:val="22"/>
  </w:num>
  <w:num w:numId="9">
    <w:abstractNumId w:val="13"/>
  </w:num>
  <w:num w:numId="10">
    <w:abstractNumId w:val="2"/>
  </w:num>
  <w:num w:numId="11">
    <w:abstractNumId w:val="0"/>
  </w:num>
  <w:num w:numId="12">
    <w:abstractNumId w:val="16"/>
  </w:num>
  <w:num w:numId="13">
    <w:abstractNumId w:val="27"/>
  </w:num>
  <w:num w:numId="14">
    <w:abstractNumId w:val="17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26"/>
  </w:num>
  <w:num w:numId="20">
    <w:abstractNumId w:val="9"/>
  </w:num>
  <w:num w:numId="21">
    <w:abstractNumId w:val="3"/>
  </w:num>
  <w:num w:numId="22">
    <w:abstractNumId w:val="25"/>
  </w:num>
  <w:num w:numId="23">
    <w:abstractNumId w:val="28"/>
  </w:num>
  <w:num w:numId="24">
    <w:abstractNumId w:val="4"/>
  </w:num>
  <w:num w:numId="25">
    <w:abstractNumId w:val="21"/>
  </w:num>
  <w:num w:numId="26">
    <w:abstractNumId w:val="30"/>
  </w:num>
  <w:num w:numId="27">
    <w:abstractNumId w:val="10"/>
  </w:num>
  <w:num w:numId="28">
    <w:abstractNumId w:val="7"/>
  </w:num>
  <w:num w:numId="29">
    <w:abstractNumId w:val="18"/>
  </w:num>
  <w:num w:numId="30">
    <w:abstractNumId w:val="29"/>
  </w:num>
  <w:num w:numId="3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00"/>
    <w:rsid w:val="00011CE7"/>
    <w:rsid w:val="0003246E"/>
    <w:rsid w:val="00036D31"/>
    <w:rsid w:val="00046BD5"/>
    <w:rsid w:val="00050570"/>
    <w:rsid w:val="00060D3C"/>
    <w:rsid w:val="000652FC"/>
    <w:rsid w:val="000919CA"/>
    <w:rsid w:val="00092A36"/>
    <w:rsid w:val="000B710E"/>
    <w:rsid w:val="000C3E09"/>
    <w:rsid w:val="000E4CC0"/>
    <w:rsid w:val="000F6994"/>
    <w:rsid w:val="00105650"/>
    <w:rsid w:val="00106A83"/>
    <w:rsid w:val="001101C3"/>
    <w:rsid w:val="001176AA"/>
    <w:rsid w:val="00120472"/>
    <w:rsid w:val="0013596F"/>
    <w:rsid w:val="001556FC"/>
    <w:rsid w:val="00167C9D"/>
    <w:rsid w:val="00173851"/>
    <w:rsid w:val="001752B9"/>
    <w:rsid w:val="00184590"/>
    <w:rsid w:val="001938E5"/>
    <w:rsid w:val="00194311"/>
    <w:rsid w:val="00196878"/>
    <w:rsid w:val="001968DF"/>
    <w:rsid w:val="001A220E"/>
    <w:rsid w:val="001A7AAD"/>
    <w:rsid w:val="001B02BF"/>
    <w:rsid w:val="001B3515"/>
    <w:rsid w:val="001B3C34"/>
    <w:rsid w:val="001B4174"/>
    <w:rsid w:val="001C3687"/>
    <w:rsid w:val="001C4198"/>
    <w:rsid w:val="001C7203"/>
    <w:rsid w:val="001F0249"/>
    <w:rsid w:val="001F28FF"/>
    <w:rsid w:val="001F2A34"/>
    <w:rsid w:val="001F4651"/>
    <w:rsid w:val="001F708A"/>
    <w:rsid w:val="00210F91"/>
    <w:rsid w:val="002117BB"/>
    <w:rsid w:val="0021228C"/>
    <w:rsid w:val="00224C17"/>
    <w:rsid w:val="00232F2C"/>
    <w:rsid w:val="002341B8"/>
    <w:rsid w:val="002425B1"/>
    <w:rsid w:val="00250755"/>
    <w:rsid w:val="00252905"/>
    <w:rsid w:val="00253E01"/>
    <w:rsid w:val="00256803"/>
    <w:rsid w:val="00263B98"/>
    <w:rsid w:val="00282704"/>
    <w:rsid w:val="002A59D9"/>
    <w:rsid w:val="002A6CB2"/>
    <w:rsid w:val="002C0C11"/>
    <w:rsid w:val="002C4368"/>
    <w:rsid w:val="002F075F"/>
    <w:rsid w:val="003124E4"/>
    <w:rsid w:val="00317C93"/>
    <w:rsid w:val="0032383B"/>
    <w:rsid w:val="00324E60"/>
    <w:rsid w:val="00326915"/>
    <w:rsid w:val="00330FD1"/>
    <w:rsid w:val="00341131"/>
    <w:rsid w:val="00341D45"/>
    <w:rsid w:val="003438B7"/>
    <w:rsid w:val="003478EC"/>
    <w:rsid w:val="00357877"/>
    <w:rsid w:val="00360220"/>
    <w:rsid w:val="00374709"/>
    <w:rsid w:val="0038401A"/>
    <w:rsid w:val="00386129"/>
    <w:rsid w:val="003868D1"/>
    <w:rsid w:val="00391A60"/>
    <w:rsid w:val="003A22CD"/>
    <w:rsid w:val="003B4C03"/>
    <w:rsid w:val="003C2CD6"/>
    <w:rsid w:val="003C32C3"/>
    <w:rsid w:val="003D0B09"/>
    <w:rsid w:val="003E23EC"/>
    <w:rsid w:val="003E4B12"/>
    <w:rsid w:val="003F5469"/>
    <w:rsid w:val="00402B8F"/>
    <w:rsid w:val="00410D37"/>
    <w:rsid w:val="0041582E"/>
    <w:rsid w:val="00425531"/>
    <w:rsid w:val="004340D3"/>
    <w:rsid w:val="00443122"/>
    <w:rsid w:val="004434E6"/>
    <w:rsid w:val="00447455"/>
    <w:rsid w:val="00453907"/>
    <w:rsid w:val="00474EA3"/>
    <w:rsid w:val="004813E7"/>
    <w:rsid w:val="00491690"/>
    <w:rsid w:val="0049493A"/>
    <w:rsid w:val="00494E26"/>
    <w:rsid w:val="0049759A"/>
    <w:rsid w:val="004A4190"/>
    <w:rsid w:val="004A6238"/>
    <w:rsid w:val="004B490A"/>
    <w:rsid w:val="00503546"/>
    <w:rsid w:val="0050365E"/>
    <w:rsid w:val="005236D7"/>
    <w:rsid w:val="00556C65"/>
    <w:rsid w:val="00560B4F"/>
    <w:rsid w:val="00571E30"/>
    <w:rsid w:val="00575309"/>
    <w:rsid w:val="005A0D81"/>
    <w:rsid w:val="005A6AAE"/>
    <w:rsid w:val="005B5319"/>
    <w:rsid w:val="005B6FDC"/>
    <w:rsid w:val="005C0D0E"/>
    <w:rsid w:val="005C727B"/>
    <w:rsid w:val="005F13A6"/>
    <w:rsid w:val="005F2026"/>
    <w:rsid w:val="005F5362"/>
    <w:rsid w:val="005F6A50"/>
    <w:rsid w:val="005F7ACA"/>
    <w:rsid w:val="006002FA"/>
    <w:rsid w:val="0061444E"/>
    <w:rsid w:val="00621A54"/>
    <w:rsid w:val="00625DEA"/>
    <w:rsid w:val="00631FB4"/>
    <w:rsid w:val="006354D4"/>
    <w:rsid w:val="00640B31"/>
    <w:rsid w:val="0067331F"/>
    <w:rsid w:val="00683D07"/>
    <w:rsid w:val="006869DA"/>
    <w:rsid w:val="006A421E"/>
    <w:rsid w:val="006A4F34"/>
    <w:rsid w:val="006A68B5"/>
    <w:rsid w:val="006B3A48"/>
    <w:rsid w:val="006B6D5F"/>
    <w:rsid w:val="006C2D7D"/>
    <w:rsid w:val="006C4073"/>
    <w:rsid w:val="006C4E5A"/>
    <w:rsid w:val="006D6559"/>
    <w:rsid w:val="006D6F3D"/>
    <w:rsid w:val="006D70F7"/>
    <w:rsid w:val="006E1CFB"/>
    <w:rsid w:val="006E343A"/>
    <w:rsid w:val="006F3AF3"/>
    <w:rsid w:val="006F614A"/>
    <w:rsid w:val="00706956"/>
    <w:rsid w:val="007161B8"/>
    <w:rsid w:val="0072477E"/>
    <w:rsid w:val="00745B6C"/>
    <w:rsid w:val="00747F1D"/>
    <w:rsid w:val="007606F2"/>
    <w:rsid w:val="00770772"/>
    <w:rsid w:val="00774BA4"/>
    <w:rsid w:val="007A23A2"/>
    <w:rsid w:val="007B378E"/>
    <w:rsid w:val="007C3169"/>
    <w:rsid w:val="007D155E"/>
    <w:rsid w:val="007E7168"/>
    <w:rsid w:val="007F2966"/>
    <w:rsid w:val="007F3781"/>
    <w:rsid w:val="0080358B"/>
    <w:rsid w:val="00805AA9"/>
    <w:rsid w:val="008424F2"/>
    <w:rsid w:val="008668B8"/>
    <w:rsid w:val="0087098E"/>
    <w:rsid w:val="00870F30"/>
    <w:rsid w:val="00871DFF"/>
    <w:rsid w:val="00876DE8"/>
    <w:rsid w:val="00882ED9"/>
    <w:rsid w:val="008949A5"/>
    <w:rsid w:val="008A2925"/>
    <w:rsid w:val="008B2934"/>
    <w:rsid w:val="008C0F12"/>
    <w:rsid w:val="008C1458"/>
    <w:rsid w:val="008C1FF7"/>
    <w:rsid w:val="008E3D4C"/>
    <w:rsid w:val="008E5D71"/>
    <w:rsid w:val="008E5FD5"/>
    <w:rsid w:val="008F4000"/>
    <w:rsid w:val="008F4A00"/>
    <w:rsid w:val="008F57AC"/>
    <w:rsid w:val="008F6528"/>
    <w:rsid w:val="009160A5"/>
    <w:rsid w:val="00916B32"/>
    <w:rsid w:val="00924356"/>
    <w:rsid w:val="00926E4B"/>
    <w:rsid w:val="00930AFD"/>
    <w:rsid w:val="00934017"/>
    <w:rsid w:val="00934AFC"/>
    <w:rsid w:val="00940F1F"/>
    <w:rsid w:val="00944572"/>
    <w:rsid w:val="00946B14"/>
    <w:rsid w:val="00951F1A"/>
    <w:rsid w:val="00956D0A"/>
    <w:rsid w:val="00967FD1"/>
    <w:rsid w:val="00972AB7"/>
    <w:rsid w:val="0098567A"/>
    <w:rsid w:val="009917C6"/>
    <w:rsid w:val="0099564B"/>
    <w:rsid w:val="009972A1"/>
    <w:rsid w:val="009A3A13"/>
    <w:rsid w:val="009A5422"/>
    <w:rsid w:val="009B150A"/>
    <w:rsid w:val="009D3789"/>
    <w:rsid w:val="009E0E20"/>
    <w:rsid w:val="009E1B76"/>
    <w:rsid w:val="009E25AB"/>
    <w:rsid w:val="009F0F0B"/>
    <w:rsid w:val="009F11A5"/>
    <w:rsid w:val="00A173E5"/>
    <w:rsid w:val="00A23BD5"/>
    <w:rsid w:val="00A31B34"/>
    <w:rsid w:val="00A3793F"/>
    <w:rsid w:val="00A43915"/>
    <w:rsid w:val="00A57589"/>
    <w:rsid w:val="00A576EB"/>
    <w:rsid w:val="00A64A2A"/>
    <w:rsid w:val="00A660C1"/>
    <w:rsid w:val="00A7003F"/>
    <w:rsid w:val="00A74DC8"/>
    <w:rsid w:val="00A76843"/>
    <w:rsid w:val="00A80C7B"/>
    <w:rsid w:val="00A93E66"/>
    <w:rsid w:val="00A94A88"/>
    <w:rsid w:val="00AB091F"/>
    <w:rsid w:val="00AC64B3"/>
    <w:rsid w:val="00AE0700"/>
    <w:rsid w:val="00AE3D28"/>
    <w:rsid w:val="00B05854"/>
    <w:rsid w:val="00B23A48"/>
    <w:rsid w:val="00B3530C"/>
    <w:rsid w:val="00B353CE"/>
    <w:rsid w:val="00B43039"/>
    <w:rsid w:val="00B51C21"/>
    <w:rsid w:val="00B51E33"/>
    <w:rsid w:val="00B52DA2"/>
    <w:rsid w:val="00B6133C"/>
    <w:rsid w:val="00B8038F"/>
    <w:rsid w:val="00B81E82"/>
    <w:rsid w:val="00B85C54"/>
    <w:rsid w:val="00B87C1D"/>
    <w:rsid w:val="00B965F5"/>
    <w:rsid w:val="00BC27F2"/>
    <w:rsid w:val="00BC38C5"/>
    <w:rsid w:val="00BD19BD"/>
    <w:rsid w:val="00BD6D60"/>
    <w:rsid w:val="00BE0505"/>
    <w:rsid w:val="00BE263F"/>
    <w:rsid w:val="00BF6098"/>
    <w:rsid w:val="00C02655"/>
    <w:rsid w:val="00C056D8"/>
    <w:rsid w:val="00C074B9"/>
    <w:rsid w:val="00C1684A"/>
    <w:rsid w:val="00C5366B"/>
    <w:rsid w:val="00C70FDD"/>
    <w:rsid w:val="00C75AA5"/>
    <w:rsid w:val="00C937B0"/>
    <w:rsid w:val="00CB1A07"/>
    <w:rsid w:val="00D04D40"/>
    <w:rsid w:val="00D11EA6"/>
    <w:rsid w:val="00D22F0F"/>
    <w:rsid w:val="00D2310D"/>
    <w:rsid w:val="00D23320"/>
    <w:rsid w:val="00D2503E"/>
    <w:rsid w:val="00D30423"/>
    <w:rsid w:val="00D358EF"/>
    <w:rsid w:val="00D36FAC"/>
    <w:rsid w:val="00D45E85"/>
    <w:rsid w:val="00D5296F"/>
    <w:rsid w:val="00D536B1"/>
    <w:rsid w:val="00D621F4"/>
    <w:rsid w:val="00D659A2"/>
    <w:rsid w:val="00D81F07"/>
    <w:rsid w:val="00D860FD"/>
    <w:rsid w:val="00D9649C"/>
    <w:rsid w:val="00DA55A7"/>
    <w:rsid w:val="00DB0C0B"/>
    <w:rsid w:val="00DC4335"/>
    <w:rsid w:val="00DC5792"/>
    <w:rsid w:val="00DD31DF"/>
    <w:rsid w:val="00DF2DA6"/>
    <w:rsid w:val="00DF5A01"/>
    <w:rsid w:val="00DF5D15"/>
    <w:rsid w:val="00E02815"/>
    <w:rsid w:val="00E04D23"/>
    <w:rsid w:val="00E25506"/>
    <w:rsid w:val="00E36635"/>
    <w:rsid w:val="00E36812"/>
    <w:rsid w:val="00E40028"/>
    <w:rsid w:val="00E47E65"/>
    <w:rsid w:val="00E56212"/>
    <w:rsid w:val="00E56406"/>
    <w:rsid w:val="00E66896"/>
    <w:rsid w:val="00E7442E"/>
    <w:rsid w:val="00E964D7"/>
    <w:rsid w:val="00E97C37"/>
    <w:rsid w:val="00EA20C9"/>
    <w:rsid w:val="00EA2A27"/>
    <w:rsid w:val="00EB1A98"/>
    <w:rsid w:val="00EB4079"/>
    <w:rsid w:val="00EB62A5"/>
    <w:rsid w:val="00EC75B6"/>
    <w:rsid w:val="00ED0C03"/>
    <w:rsid w:val="00ED5F1B"/>
    <w:rsid w:val="00ED722B"/>
    <w:rsid w:val="00EE09BC"/>
    <w:rsid w:val="00EF1C36"/>
    <w:rsid w:val="00F03D0D"/>
    <w:rsid w:val="00F05ED7"/>
    <w:rsid w:val="00F12D6F"/>
    <w:rsid w:val="00F1727A"/>
    <w:rsid w:val="00F2544A"/>
    <w:rsid w:val="00F31101"/>
    <w:rsid w:val="00F54A56"/>
    <w:rsid w:val="00F579A5"/>
    <w:rsid w:val="00F84712"/>
    <w:rsid w:val="00F8585C"/>
    <w:rsid w:val="00F861EF"/>
    <w:rsid w:val="00F87344"/>
    <w:rsid w:val="00F91A38"/>
    <w:rsid w:val="00F96037"/>
    <w:rsid w:val="00FA3FCB"/>
    <w:rsid w:val="00FB1D3E"/>
    <w:rsid w:val="00FB5DAD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4B92"/>
  <w15:docId w15:val="{3471607D-5EE5-49BF-873E-BC663EC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3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91A38"/>
    <w:pPr>
      <w:keepNext/>
      <w:spacing w:after="0" w:line="240" w:lineRule="auto"/>
      <w:outlineLvl w:val="0"/>
    </w:pPr>
    <w:rPr>
      <w:rFonts w:ascii="Arial" w:hAnsi="Arial"/>
      <w:b/>
      <w:bC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4A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5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E65"/>
  </w:style>
  <w:style w:type="paragraph" w:styleId="Footer">
    <w:name w:val="footer"/>
    <w:basedOn w:val="Normal"/>
    <w:link w:val="FooterChar"/>
    <w:uiPriority w:val="99"/>
    <w:unhideWhenUsed/>
    <w:rsid w:val="00E47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E65"/>
  </w:style>
  <w:style w:type="table" w:styleId="TableGrid">
    <w:name w:val="Table Grid"/>
    <w:basedOn w:val="TableNormal"/>
    <w:uiPriority w:val="39"/>
    <w:rsid w:val="0011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66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8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8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896"/>
    <w:rPr>
      <w:b/>
      <w:bCs/>
    </w:rPr>
  </w:style>
  <w:style w:type="character" w:customStyle="1" w:styleId="Heading1Char">
    <w:name w:val="Heading 1 Char"/>
    <w:link w:val="Heading1"/>
    <w:rsid w:val="00F91A38"/>
    <w:rPr>
      <w:rFonts w:ascii="Arial" w:hAnsi="Arial"/>
      <w:b/>
      <w:bCs/>
      <w:sz w:val="24"/>
      <w:lang w:eastAsia="en-US"/>
    </w:rPr>
  </w:style>
  <w:style w:type="paragraph" w:styleId="BodyText">
    <w:name w:val="Body Text"/>
    <w:basedOn w:val="Normal"/>
    <w:link w:val="BodyTextChar"/>
    <w:semiHidden/>
    <w:rsid w:val="001968DF"/>
    <w:pPr>
      <w:spacing w:after="0" w:line="240" w:lineRule="auto"/>
    </w:pPr>
    <w:rPr>
      <w:rFonts w:ascii="Arial" w:hAnsi="Arial"/>
      <w:sz w:val="24"/>
      <w:szCs w:val="20"/>
      <w:lang w:eastAsia="en-US"/>
    </w:rPr>
  </w:style>
  <w:style w:type="character" w:customStyle="1" w:styleId="BodyTextChar">
    <w:name w:val="Body Text Char"/>
    <w:link w:val="BodyText"/>
    <w:semiHidden/>
    <w:rsid w:val="001968DF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0C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0C7B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117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47A1-16CE-4824-BABD-01DED31B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Religious Society of Friends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ricm</dc:creator>
  <cp:keywords/>
  <dc:description/>
  <cp:lastModifiedBy>Claire Common</cp:lastModifiedBy>
  <cp:revision>7</cp:revision>
  <cp:lastPrinted>2019-08-02T09:56:00Z</cp:lastPrinted>
  <dcterms:created xsi:type="dcterms:W3CDTF">2021-08-09T11:40:00Z</dcterms:created>
  <dcterms:modified xsi:type="dcterms:W3CDTF">2021-08-16T10:02:00Z</dcterms:modified>
</cp:coreProperties>
</file>