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62B" w:rsidRPr="004E7FD2" w:rsidRDefault="002A1300" w:rsidP="0094162B">
      <w:pPr>
        <w:jc w:val="center"/>
        <w:rPr>
          <w:rFonts w:ascii="Arial" w:hAnsi="Arial" w:cs="Arial"/>
          <w:b/>
        </w:rPr>
      </w:pPr>
      <w:r w:rsidRPr="004E7FD2">
        <w:rPr>
          <w:rFonts w:ascii="Arial" w:hAnsi="Arial" w:cs="Arial"/>
          <w:b/>
        </w:rPr>
        <w:t xml:space="preserve">Engaging Young Adult Quakers </w:t>
      </w:r>
      <w:r w:rsidR="0094162B" w:rsidRPr="004E7FD2">
        <w:rPr>
          <w:rFonts w:ascii="Arial" w:hAnsi="Arial" w:cs="Arial"/>
          <w:b/>
        </w:rPr>
        <w:t>Living Adventu</w:t>
      </w:r>
      <w:r w:rsidRPr="004E7FD2">
        <w:rPr>
          <w:rFonts w:ascii="Arial" w:hAnsi="Arial" w:cs="Arial"/>
          <w:b/>
        </w:rPr>
        <w:t>rously</w:t>
      </w:r>
      <w:r w:rsidR="0094162B" w:rsidRPr="004E7FD2">
        <w:rPr>
          <w:rFonts w:ascii="Arial" w:hAnsi="Arial" w:cs="Arial"/>
          <w:b/>
        </w:rPr>
        <w:t xml:space="preserve"> Grants – Guidance Notes</w:t>
      </w:r>
    </w:p>
    <w:p w:rsidR="00414BE3" w:rsidRPr="004E7FD2" w:rsidRDefault="00414BE3" w:rsidP="00414BE3">
      <w:pPr>
        <w:jc w:val="center"/>
        <w:rPr>
          <w:rFonts w:ascii="Arial" w:hAnsi="Arial" w:cs="Arial"/>
        </w:rPr>
      </w:pPr>
    </w:p>
    <w:p w:rsidR="00414BE3" w:rsidRPr="004E7FD2" w:rsidRDefault="00414BE3" w:rsidP="00414BE3">
      <w:pPr>
        <w:rPr>
          <w:rFonts w:ascii="Arial" w:hAnsi="Arial" w:cs="Arial"/>
        </w:rPr>
      </w:pPr>
      <w:r w:rsidRPr="004E7FD2">
        <w:rPr>
          <w:rFonts w:ascii="Arial" w:hAnsi="Arial" w:cs="Arial"/>
        </w:rPr>
        <w:t xml:space="preserve">Please read these notes before completing the application form and please contact </w:t>
      </w:r>
      <w:hyperlink r:id="rId5" w:history="1">
        <w:r w:rsidRPr="004E7FD2">
          <w:rPr>
            <w:rStyle w:val="Hyperlink"/>
            <w:rFonts w:ascii="Arial" w:hAnsi="Arial" w:cs="Arial"/>
          </w:rPr>
          <w:t>youngadultgrants@quaker.org.uk</w:t>
        </w:r>
      </w:hyperlink>
      <w:r w:rsidRPr="004E7FD2">
        <w:rPr>
          <w:rFonts w:ascii="Arial" w:hAnsi="Arial" w:cs="Arial"/>
        </w:rPr>
        <w:t xml:space="preserve"> if you have any questions or require any assistance. If you are unable to complete the application yourself, someone else can do so on your behalf.</w:t>
      </w:r>
    </w:p>
    <w:p w:rsidR="00F32637" w:rsidRPr="004E7FD2" w:rsidRDefault="00F32637" w:rsidP="00414BE3">
      <w:pPr>
        <w:rPr>
          <w:rFonts w:ascii="Arial" w:hAnsi="Arial" w:cs="Arial"/>
        </w:rPr>
      </w:pPr>
    </w:p>
    <w:p w:rsidR="00F32637" w:rsidRPr="004E7FD2" w:rsidRDefault="00F32637" w:rsidP="00414BE3">
      <w:pPr>
        <w:rPr>
          <w:rFonts w:ascii="Arial" w:hAnsi="Arial" w:cs="Arial"/>
          <w:b/>
        </w:rPr>
      </w:pPr>
      <w:r w:rsidRPr="004E7FD2">
        <w:rPr>
          <w:rFonts w:ascii="Arial" w:hAnsi="Arial" w:cs="Arial"/>
          <w:b/>
        </w:rPr>
        <w:t>Introduction</w:t>
      </w:r>
    </w:p>
    <w:p w:rsidR="002A1300" w:rsidRPr="004E7FD2" w:rsidRDefault="00F32637" w:rsidP="00414BE3">
      <w:pPr>
        <w:rPr>
          <w:rFonts w:ascii="Arial" w:hAnsi="Arial" w:cs="Arial"/>
        </w:rPr>
      </w:pPr>
      <w:r w:rsidRPr="004E7FD2">
        <w:rPr>
          <w:rFonts w:ascii="Arial" w:hAnsi="Arial" w:cs="Arial"/>
        </w:rPr>
        <w:t xml:space="preserve">Grant-making is an important part of turning our faith into action. Through our grants we support individuals in their work and development around our values. </w:t>
      </w:r>
    </w:p>
    <w:p w:rsidR="002A1300" w:rsidRPr="004E7FD2" w:rsidRDefault="00414BE3" w:rsidP="00414BE3">
      <w:pPr>
        <w:rPr>
          <w:rFonts w:ascii="Arial" w:hAnsi="Arial" w:cs="Arial"/>
        </w:rPr>
      </w:pPr>
      <w:r w:rsidRPr="004E7FD2">
        <w:rPr>
          <w:rFonts w:ascii="Arial" w:hAnsi="Arial" w:cs="Arial"/>
        </w:rPr>
        <w:t xml:space="preserve">Living Adventurously Grants are designed to support young adults in service they feel led to do as part of their Quaker witness, which is otherwise not possible due to financial constraints. </w:t>
      </w:r>
      <w:r w:rsidR="002A1300" w:rsidRPr="004E7FD2">
        <w:rPr>
          <w:rFonts w:ascii="Arial" w:hAnsi="Arial" w:cs="Arial"/>
        </w:rPr>
        <w:t>Our grant making focusses on faith-led concerns that enable change.</w:t>
      </w:r>
    </w:p>
    <w:p w:rsidR="00414BE3" w:rsidRPr="004E7FD2" w:rsidRDefault="00414BE3" w:rsidP="00414BE3">
      <w:pPr>
        <w:rPr>
          <w:rFonts w:ascii="Arial" w:hAnsi="Arial" w:cs="Arial"/>
        </w:rPr>
      </w:pPr>
      <w:r w:rsidRPr="004E7FD2">
        <w:rPr>
          <w:rFonts w:ascii="Arial" w:hAnsi="Arial" w:cs="Arial"/>
        </w:rPr>
        <w:t xml:space="preserve">This service might take the form of volunteering, whether in the UK or abroad, or other forms of Quaker witness. These grants are not intended to only support activities run by Quaker organisations. However in all cases applicants must demonstrate a clear link between the activities proposed and their Quakerism, whether through the Quaker testimonies or by the impact which the activities will have on their local or national Quaker community. </w:t>
      </w:r>
    </w:p>
    <w:p w:rsidR="00414BE3" w:rsidRPr="004E7FD2" w:rsidRDefault="00414BE3" w:rsidP="00414BE3">
      <w:pPr>
        <w:rPr>
          <w:rFonts w:ascii="Arial" w:hAnsi="Arial" w:cs="Arial"/>
          <w:b/>
          <w:u w:val="single"/>
        </w:rPr>
      </w:pPr>
      <w:r w:rsidRPr="004E7FD2">
        <w:rPr>
          <w:rFonts w:ascii="Arial" w:hAnsi="Arial" w:cs="Arial"/>
        </w:rPr>
        <w:t xml:space="preserve">Applications for Living Adventurously grants will be considered once every 3 months. </w:t>
      </w:r>
    </w:p>
    <w:p w:rsidR="00F32637" w:rsidRPr="004E7FD2" w:rsidRDefault="00414BE3" w:rsidP="00414BE3">
      <w:pPr>
        <w:rPr>
          <w:rFonts w:ascii="Arial" w:hAnsi="Arial" w:cs="Arial"/>
        </w:rPr>
      </w:pPr>
      <w:r w:rsidRPr="004E7FD2">
        <w:rPr>
          <w:rFonts w:ascii="Arial" w:hAnsi="Arial" w:cs="Arial"/>
        </w:rPr>
        <w:t>There is insufficient funding to support all applications and applicants will need to demonstrate clearly how they meet eligibility criteria.</w:t>
      </w:r>
    </w:p>
    <w:p w:rsidR="0094162B" w:rsidRPr="004E7FD2" w:rsidRDefault="0094162B" w:rsidP="0094162B">
      <w:pPr>
        <w:rPr>
          <w:rFonts w:ascii="Arial" w:hAnsi="Arial" w:cs="Arial"/>
        </w:rPr>
      </w:pPr>
    </w:p>
    <w:p w:rsidR="0094162B" w:rsidRPr="004E7FD2" w:rsidRDefault="0094162B" w:rsidP="0094162B">
      <w:pPr>
        <w:rPr>
          <w:rFonts w:ascii="Arial" w:hAnsi="Arial" w:cs="Arial"/>
          <w:b/>
        </w:rPr>
      </w:pPr>
      <w:r w:rsidRPr="004E7FD2">
        <w:rPr>
          <w:rFonts w:ascii="Arial" w:hAnsi="Arial" w:cs="Arial"/>
          <w:b/>
        </w:rPr>
        <w:t xml:space="preserve">Eligibility </w:t>
      </w:r>
    </w:p>
    <w:p w:rsidR="0094162B" w:rsidRPr="004E7FD2" w:rsidRDefault="0094162B" w:rsidP="0094162B">
      <w:pPr>
        <w:rPr>
          <w:rFonts w:ascii="Arial" w:hAnsi="Arial" w:cs="Arial"/>
        </w:rPr>
      </w:pPr>
      <w:r w:rsidRPr="004E7FD2">
        <w:rPr>
          <w:rFonts w:ascii="Arial" w:hAnsi="Arial" w:cs="Arial"/>
        </w:rPr>
        <w:t xml:space="preserve">Applicants should be </w:t>
      </w:r>
    </w:p>
    <w:p w:rsidR="0094162B" w:rsidRPr="004E7FD2" w:rsidRDefault="0094162B" w:rsidP="0094162B">
      <w:pPr>
        <w:pStyle w:val="ListParagraph"/>
        <w:numPr>
          <w:ilvl w:val="0"/>
          <w:numId w:val="1"/>
        </w:numPr>
        <w:rPr>
          <w:rFonts w:ascii="Arial" w:hAnsi="Arial" w:cs="Arial"/>
        </w:rPr>
      </w:pPr>
      <w:r w:rsidRPr="004E7FD2">
        <w:rPr>
          <w:rFonts w:ascii="Arial" w:hAnsi="Arial" w:cs="Arial"/>
        </w:rPr>
        <w:t xml:space="preserve">A member of, or closely connected with, the Religious Society of Friends in Britain </w:t>
      </w:r>
    </w:p>
    <w:p w:rsidR="0094162B" w:rsidRPr="004E7FD2" w:rsidRDefault="0094162B" w:rsidP="0094162B">
      <w:pPr>
        <w:pStyle w:val="ListParagraph"/>
        <w:numPr>
          <w:ilvl w:val="0"/>
          <w:numId w:val="1"/>
        </w:numPr>
        <w:rPr>
          <w:rFonts w:ascii="Arial" w:hAnsi="Arial" w:cs="Arial"/>
        </w:rPr>
      </w:pPr>
      <w:r w:rsidRPr="004E7FD2">
        <w:rPr>
          <w:rFonts w:ascii="Arial" w:hAnsi="Arial" w:cs="Arial"/>
        </w:rPr>
        <w:t xml:space="preserve">Aged 18-35 </w:t>
      </w:r>
    </w:p>
    <w:p w:rsidR="0094162B" w:rsidRPr="004E7FD2" w:rsidRDefault="0094162B" w:rsidP="0094162B">
      <w:pPr>
        <w:pStyle w:val="ListParagraph"/>
        <w:numPr>
          <w:ilvl w:val="0"/>
          <w:numId w:val="1"/>
        </w:numPr>
        <w:rPr>
          <w:rFonts w:ascii="Arial" w:hAnsi="Arial" w:cs="Arial"/>
        </w:rPr>
      </w:pPr>
      <w:r w:rsidRPr="004E7FD2">
        <w:rPr>
          <w:rFonts w:ascii="Arial" w:hAnsi="Arial" w:cs="Arial"/>
        </w:rPr>
        <w:t xml:space="preserve">Able to explain clearly how the work they feel led to do relates to their Quaker witness, and how it will benefit their local or national Quaker community or wider society  </w:t>
      </w:r>
    </w:p>
    <w:p w:rsidR="0094162B" w:rsidRPr="004E7FD2" w:rsidRDefault="0094162B" w:rsidP="0094162B">
      <w:pPr>
        <w:pStyle w:val="ListParagraph"/>
        <w:numPr>
          <w:ilvl w:val="0"/>
          <w:numId w:val="1"/>
        </w:numPr>
        <w:rPr>
          <w:rFonts w:ascii="Arial" w:hAnsi="Arial" w:cs="Arial"/>
        </w:rPr>
      </w:pPr>
      <w:r w:rsidRPr="004E7FD2">
        <w:rPr>
          <w:rFonts w:ascii="Arial" w:hAnsi="Arial" w:cs="Arial"/>
        </w:rPr>
        <w:t>Able to explain how any learning involved will enable them to serve society and/or the Religious Society of Friends</w:t>
      </w:r>
    </w:p>
    <w:p w:rsidR="00F32637" w:rsidRPr="004E7FD2" w:rsidRDefault="0094162B" w:rsidP="00F32637">
      <w:pPr>
        <w:pStyle w:val="ListParagraph"/>
        <w:numPr>
          <w:ilvl w:val="0"/>
          <w:numId w:val="1"/>
        </w:numPr>
        <w:rPr>
          <w:rFonts w:ascii="Arial" w:hAnsi="Arial" w:cs="Arial"/>
        </w:rPr>
      </w:pPr>
      <w:r w:rsidRPr="004E7FD2">
        <w:rPr>
          <w:rFonts w:ascii="Arial" w:hAnsi="Arial" w:cs="Arial"/>
        </w:rPr>
        <w:t xml:space="preserve">Applicants should have assured themselves that the direction they have chosen to take is spirit-led, and should indicate who has helped with the discernment process. </w:t>
      </w:r>
    </w:p>
    <w:p w:rsidR="00414BE3" w:rsidRPr="004E7FD2" w:rsidRDefault="00414BE3" w:rsidP="00414BE3">
      <w:pPr>
        <w:pStyle w:val="ListParagraph"/>
        <w:rPr>
          <w:rFonts w:ascii="Arial" w:hAnsi="Arial" w:cs="Arial"/>
        </w:rPr>
      </w:pPr>
    </w:p>
    <w:p w:rsidR="0094162B" w:rsidRPr="004E7FD2" w:rsidRDefault="0094162B" w:rsidP="0094162B">
      <w:pPr>
        <w:rPr>
          <w:rFonts w:ascii="Arial" w:hAnsi="Arial" w:cs="Arial"/>
        </w:rPr>
      </w:pPr>
      <w:r w:rsidRPr="004E7FD2">
        <w:rPr>
          <w:rFonts w:ascii="Arial" w:hAnsi="Arial" w:cs="Arial"/>
        </w:rPr>
        <w:t xml:space="preserve">Living Adventurously Grants are very unlikely to be given for attendance at short courses at </w:t>
      </w:r>
      <w:proofErr w:type="spellStart"/>
      <w:r w:rsidRPr="004E7FD2">
        <w:rPr>
          <w:rFonts w:ascii="Arial" w:hAnsi="Arial" w:cs="Arial"/>
        </w:rPr>
        <w:t>Woodbrooke</w:t>
      </w:r>
      <w:proofErr w:type="spellEnd"/>
      <w:r w:rsidRPr="004E7FD2">
        <w:rPr>
          <w:rFonts w:ascii="Arial" w:hAnsi="Arial" w:cs="Arial"/>
        </w:rPr>
        <w:t xml:space="preserve"> or other Quaker eve</w:t>
      </w:r>
      <w:r w:rsidR="0037031B" w:rsidRPr="004E7FD2">
        <w:rPr>
          <w:rFonts w:ascii="Arial" w:hAnsi="Arial" w:cs="Arial"/>
        </w:rPr>
        <w:t>nts (please apply for a Quaker Events and Learning G</w:t>
      </w:r>
      <w:r w:rsidRPr="004E7FD2">
        <w:rPr>
          <w:rFonts w:ascii="Arial" w:hAnsi="Arial" w:cs="Arial"/>
        </w:rPr>
        <w:t>rant in these circumstances). They might be used towards the Equipping for Ministry programme or other longer-term Quaker learning run for young adults (currently the Young Adult Leadership Programme is not running, but this would be eligible).</w:t>
      </w:r>
    </w:p>
    <w:p w:rsidR="00414BE3" w:rsidRPr="004E7FD2" w:rsidRDefault="00414BE3" w:rsidP="00414BE3">
      <w:pPr>
        <w:rPr>
          <w:rFonts w:ascii="Arial" w:hAnsi="Arial" w:cs="Arial"/>
          <w:b/>
        </w:rPr>
      </w:pPr>
      <w:r w:rsidRPr="004E7FD2">
        <w:rPr>
          <w:rFonts w:ascii="Arial" w:hAnsi="Arial" w:cs="Arial"/>
          <w:b/>
        </w:rPr>
        <w:lastRenderedPageBreak/>
        <w:t>Completing the application form</w:t>
      </w:r>
    </w:p>
    <w:p w:rsidR="002C4B4A" w:rsidRPr="004E7FD2" w:rsidRDefault="002C4B4A" w:rsidP="00414BE3">
      <w:pPr>
        <w:rPr>
          <w:rFonts w:ascii="Arial" w:hAnsi="Arial" w:cs="Arial"/>
          <w:b/>
        </w:rPr>
      </w:pPr>
    </w:p>
    <w:p w:rsidR="00AB6B8D" w:rsidRPr="004E7FD2" w:rsidRDefault="00AB6B8D" w:rsidP="00AB6B8D">
      <w:pPr>
        <w:rPr>
          <w:rFonts w:ascii="Arial" w:hAnsi="Arial" w:cs="Arial"/>
          <w:b/>
        </w:rPr>
      </w:pPr>
      <w:r w:rsidRPr="004E7FD2">
        <w:rPr>
          <w:rFonts w:ascii="Arial" w:hAnsi="Arial" w:cs="Arial"/>
          <w:b/>
        </w:rPr>
        <w:t xml:space="preserve">Applications </w:t>
      </w:r>
    </w:p>
    <w:p w:rsidR="00AB6B8D" w:rsidRPr="004E7FD2" w:rsidRDefault="00AB6B8D" w:rsidP="00AB6B8D">
      <w:pPr>
        <w:rPr>
          <w:rStyle w:val="Hyperlink"/>
          <w:rFonts w:ascii="Arial" w:hAnsi="Arial" w:cs="Arial"/>
        </w:rPr>
      </w:pPr>
      <w:r w:rsidRPr="004E7FD2">
        <w:rPr>
          <w:rFonts w:ascii="Arial" w:hAnsi="Arial" w:cs="Arial"/>
        </w:rPr>
        <w:t xml:space="preserve">Applications should be submitted through the online form on the website. If for any reason you are unable to complete the online form please email </w:t>
      </w:r>
      <w:hyperlink r:id="rId6" w:history="1">
        <w:r w:rsidRPr="004E7FD2">
          <w:rPr>
            <w:rStyle w:val="Hyperlink"/>
            <w:rFonts w:ascii="Arial" w:hAnsi="Arial" w:cs="Arial"/>
          </w:rPr>
          <w:t>youngadultgrants@quaker.org.uk</w:t>
        </w:r>
      </w:hyperlink>
      <w:r w:rsidRPr="004E7FD2">
        <w:rPr>
          <w:rStyle w:val="Hyperlink"/>
          <w:rFonts w:ascii="Arial" w:hAnsi="Arial" w:cs="Arial"/>
        </w:rPr>
        <w:t xml:space="preserve">. </w:t>
      </w:r>
    </w:p>
    <w:p w:rsidR="002C4B4A" w:rsidRPr="004E7FD2" w:rsidRDefault="002C4B4A" w:rsidP="002C4B4A">
      <w:pPr>
        <w:rPr>
          <w:rFonts w:ascii="Arial" w:hAnsi="Arial" w:cs="Arial"/>
          <w:b/>
        </w:rPr>
      </w:pPr>
    </w:p>
    <w:p w:rsidR="002C4B4A" w:rsidRPr="004E7FD2" w:rsidRDefault="002C4B4A" w:rsidP="002C4B4A">
      <w:pPr>
        <w:rPr>
          <w:rFonts w:ascii="Arial" w:hAnsi="Arial" w:cs="Arial"/>
          <w:b/>
        </w:rPr>
      </w:pPr>
      <w:r w:rsidRPr="004E7FD2">
        <w:rPr>
          <w:rFonts w:ascii="Arial" w:hAnsi="Arial" w:cs="Arial"/>
          <w:b/>
        </w:rPr>
        <w:t xml:space="preserve">Sums available </w:t>
      </w:r>
    </w:p>
    <w:p w:rsidR="002C4B4A" w:rsidRPr="004E7FD2" w:rsidRDefault="002C4B4A" w:rsidP="002C4B4A">
      <w:pPr>
        <w:rPr>
          <w:rFonts w:ascii="Arial" w:hAnsi="Arial" w:cs="Arial"/>
        </w:rPr>
      </w:pPr>
      <w:r w:rsidRPr="004E7FD2">
        <w:rPr>
          <w:rFonts w:ascii="Arial" w:hAnsi="Arial" w:cs="Arial"/>
        </w:rPr>
        <w:t xml:space="preserve">A grant of up to £1500 may be made to any one application. </w:t>
      </w:r>
    </w:p>
    <w:p w:rsidR="002C4B4A" w:rsidRPr="004E7FD2" w:rsidRDefault="002C4B4A" w:rsidP="002C4B4A">
      <w:pPr>
        <w:rPr>
          <w:rFonts w:ascii="Arial" w:hAnsi="Arial" w:cs="Arial"/>
        </w:rPr>
      </w:pPr>
    </w:p>
    <w:p w:rsidR="002C4B4A" w:rsidRPr="004E7FD2" w:rsidRDefault="002C4B4A" w:rsidP="002C4B4A">
      <w:pPr>
        <w:rPr>
          <w:rFonts w:ascii="Arial" w:hAnsi="Arial" w:cs="Arial"/>
          <w:b/>
        </w:rPr>
      </w:pPr>
      <w:r w:rsidRPr="004E7FD2">
        <w:rPr>
          <w:rFonts w:ascii="Arial" w:hAnsi="Arial" w:cs="Arial"/>
          <w:b/>
        </w:rPr>
        <w:t xml:space="preserve">Reapplications </w:t>
      </w:r>
    </w:p>
    <w:p w:rsidR="002C4B4A" w:rsidRPr="004E7FD2" w:rsidRDefault="002C4B4A" w:rsidP="002C4B4A">
      <w:pPr>
        <w:rPr>
          <w:rFonts w:ascii="Arial" w:hAnsi="Arial" w:cs="Arial"/>
        </w:rPr>
      </w:pPr>
      <w:r w:rsidRPr="004E7FD2">
        <w:rPr>
          <w:rFonts w:ascii="Arial" w:hAnsi="Arial" w:cs="Arial"/>
        </w:rPr>
        <w:t xml:space="preserve">A single grant will be awarded to each successful applicant. Unsuccessful applicants may re-apply for a grant but will not be considered within 12 months and if necessary priority will be given to first time applicants. </w:t>
      </w:r>
    </w:p>
    <w:p w:rsidR="00414BE3" w:rsidRPr="004E7FD2" w:rsidRDefault="00414BE3" w:rsidP="00414BE3">
      <w:pPr>
        <w:rPr>
          <w:rFonts w:ascii="Arial" w:hAnsi="Arial" w:cs="Arial"/>
          <w:b/>
        </w:rPr>
      </w:pPr>
    </w:p>
    <w:p w:rsidR="00414BE3" w:rsidRPr="004E7FD2" w:rsidRDefault="00414BE3" w:rsidP="00414BE3">
      <w:pPr>
        <w:rPr>
          <w:rFonts w:ascii="Arial" w:hAnsi="Arial" w:cs="Arial"/>
        </w:rPr>
      </w:pPr>
      <w:r w:rsidRPr="004E7FD2">
        <w:rPr>
          <w:rFonts w:ascii="Arial" w:hAnsi="Arial" w:cs="Arial"/>
          <w:b/>
        </w:rPr>
        <w:t>Your Quaker community</w:t>
      </w:r>
    </w:p>
    <w:p w:rsidR="00414BE3" w:rsidRPr="004E7FD2" w:rsidRDefault="00414BE3" w:rsidP="00414BE3">
      <w:pPr>
        <w:rPr>
          <w:rFonts w:ascii="Arial" w:hAnsi="Arial" w:cs="Arial"/>
        </w:rPr>
      </w:pPr>
      <w:r w:rsidRPr="004E7FD2">
        <w:rPr>
          <w:rFonts w:ascii="Arial" w:hAnsi="Arial" w:cs="Arial"/>
        </w:rPr>
        <w:t>This could be a local or area meeting, Young Friends General Meeting (YFGM), a local young adult worship group, an annual Quaker event (as attender or volunteer for Children and Young People’s events), European and Middle Eastern Young Friends (EMEYF), or other Quaker group that you consider to be your worshipping community.</w:t>
      </w:r>
    </w:p>
    <w:p w:rsidR="0037031B" w:rsidRPr="004E7FD2" w:rsidRDefault="0037031B" w:rsidP="00414BE3">
      <w:pPr>
        <w:rPr>
          <w:rFonts w:ascii="Arial" w:hAnsi="Arial" w:cs="Arial"/>
        </w:rPr>
      </w:pPr>
      <w:r w:rsidRPr="004E7FD2">
        <w:rPr>
          <w:rFonts w:ascii="Arial" w:hAnsi="Arial" w:cs="Arial"/>
        </w:rPr>
        <w:t>If you do not consider yourself to be a part of one of these groups, please give examples of how you have been involved with Quakers in Britain.</w:t>
      </w:r>
    </w:p>
    <w:p w:rsidR="0037031B" w:rsidRPr="004E7FD2" w:rsidRDefault="0037031B" w:rsidP="00414BE3">
      <w:pPr>
        <w:rPr>
          <w:rFonts w:ascii="Arial" w:hAnsi="Arial" w:cs="Arial"/>
        </w:rPr>
      </w:pPr>
    </w:p>
    <w:p w:rsidR="0037031B" w:rsidRPr="004E7FD2" w:rsidRDefault="0037031B" w:rsidP="0037031B">
      <w:pPr>
        <w:rPr>
          <w:rFonts w:ascii="Arial" w:hAnsi="Arial" w:cs="Arial"/>
          <w:b/>
        </w:rPr>
      </w:pPr>
      <w:r w:rsidRPr="004E7FD2">
        <w:rPr>
          <w:rFonts w:ascii="Arial" w:hAnsi="Arial" w:cs="Arial"/>
          <w:b/>
        </w:rPr>
        <w:t>Have you already applied to your local or area meeting for any financial help?</w:t>
      </w:r>
    </w:p>
    <w:p w:rsidR="00414BE3" w:rsidRPr="004E7FD2" w:rsidRDefault="0037031B" w:rsidP="00414BE3">
      <w:pPr>
        <w:rPr>
          <w:rFonts w:ascii="Arial" w:hAnsi="Arial" w:cs="Arial"/>
        </w:rPr>
      </w:pPr>
      <w:r w:rsidRPr="004E7FD2">
        <w:rPr>
          <w:rFonts w:ascii="Arial" w:hAnsi="Arial" w:cs="Arial"/>
        </w:rPr>
        <w:t>You may not feel able to ask your local or area meeting for help, particularly if you do not view it as your main Quaker community. You do not need to approach them for help before applying for a Quaker Events &amp; Learning Grant, but if you haven’t done so, you just need to briefly outline why this is. We ask this question as some people may not be aware of it as a potential source of help, and to ensure that such funds are accessed where possible.</w:t>
      </w:r>
    </w:p>
    <w:p w:rsidR="004E7FD2" w:rsidRDefault="004E7FD2" w:rsidP="002C4B4A">
      <w:pPr>
        <w:rPr>
          <w:rFonts w:ascii="Arial" w:hAnsi="Arial" w:cs="Arial"/>
          <w:b/>
        </w:rPr>
      </w:pPr>
    </w:p>
    <w:p w:rsidR="002C4B4A" w:rsidRPr="004E7FD2" w:rsidRDefault="002C4B4A" w:rsidP="002C4B4A">
      <w:pPr>
        <w:rPr>
          <w:rFonts w:ascii="Arial" w:hAnsi="Arial" w:cs="Arial"/>
          <w:b/>
        </w:rPr>
      </w:pPr>
      <w:r w:rsidRPr="004E7FD2">
        <w:rPr>
          <w:rFonts w:ascii="Arial" w:hAnsi="Arial" w:cs="Arial"/>
          <w:b/>
        </w:rPr>
        <w:t>Your Proposal</w:t>
      </w:r>
    </w:p>
    <w:p w:rsidR="002C4B4A" w:rsidRPr="004E7FD2" w:rsidRDefault="002C4B4A" w:rsidP="002C4B4A">
      <w:pPr>
        <w:rPr>
          <w:rFonts w:ascii="Arial" w:hAnsi="Arial" w:cs="Arial"/>
        </w:rPr>
      </w:pPr>
      <w:r w:rsidRPr="004E7FD2">
        <w:rPr>
          <w:rFonts w:ascii="Arial" w:hAnsi="Arial" w:cs="Arial"/>
          <w:lang w:eastAsia="en-GB"/>
        </w:rPr>
        <w:t>Please outline what the grant would be used for</w:t>
      </w:r>
      <w:r w:rsidRPr="004E7FD2">
        <w:rPr>
          <w:rFonts w:ascii="Arial" w:hAnsi="Arial" w:cs="Arial"/>
          <w:color w:val="790000"/>
          <w:lang w:eastAsia="en-GB"/>
        </w:rPr>
        <w:t xml:space="preserve">. </w:t>
      </w:r>
      <w:r w:rsidRPr="004E7FD2">
        <w:rPr>
          <w:rFonts w:ascii="Arial" w:hAnsi="Arial" w:cs="Arial"/>
          <w:color w:val="000000"/>
          <w:lang w:eastAsia="en-GB"/>
        </w:rPr>
        <w:t>This section should be between 750-1000 words in total.</w:t>
      </w:r>
    </w:p>
    <w:p w:rsidR="002C4B4A" w:rsidRPr="004E7FD2" w:rsidRDefault="002C4B4A" w:rsidP="002C4B4A">
      <w:pPr>
        <w:rPr>
          <w:rFonts w:ascii="Arial" w:hAnsi="Arial" w:cs="Arial"/>
        </w:rPr>
      </w:pPr>
      <w:r w:rsidRPr="004E7FD2">
        <w:rPr>
          <w:rFonts w:ascii="Arial" w:hAnsi="Arial" w:cs="Arial"/>
        </w:rPr>
        <w:t xml:space="preserve">• How does this proposal relate to your Quaker witness? </w:t>
      </w:r>
    </w:p>
    <w:p w:rsidR="002C4B4A" w:rsidRPr="004E7FD2" w:rsidRDefault="002C4B4A" w:rsidP="002C4B4A">
      <w:pPr>
        <w:rPr>
          <w:rFonts w:ascii="Arial" w:hAnsi="Arial" w:cs="Arial"/>
        </w:rPr>
      </w:pPr>
      <w:r w:rsidRPr="004E7FD2">
        <w:rPr>
          <w:rFonts w:ascii="Arial" w:hAnsi="Arial" w:cs="Arial"/>
        </w:rPr>
        <w:lastRenderedPageBreak/>
        <w:t xml:space="preserve">• How will it benefit your local or national Quaker community or wider society? </w:t>
      </w:r>
    </w:p>
    <w:p w:rsidR="002C4B4A" w:rsidRPr="004E7FD2" w:rsidRDefault="002C4B4A" w:rsidP="002C4B4A">
      <w:pPr>
        <w:rPr>
          <w:rFonts w:ascii="Arial" w:hAnsi="Arial" w:cs="Arial"/>
        </w:rPr>
      </w:pPr>
      <w:r w:rsidRPr="004E7FD2">
        <w:rPr>
          <w:rFonts w:ascii="Arial" w:hAnsi="Arial" w:cs="Arial"/>
        </w:rPr>
        <w:t xml:space="preserve">• Will it meet all the expenses involved? If you have other sources of funding, please give details </w:t>
      </w:r>
    </w:p>
    <w:p w:rsidR="002C4B4A" w:rsidRPr="004E7FD2" w:rsidRDefault="002C4B4A" w:rsidP="002C4B4A">
      <w:pPr>
        <w:rPr>
          <w:rFonts w:ascii="Arial" w:hAnsi="Arial" w:cs="Arial"/>
        </w:rPr>
      </w:pPr>
      <w:r w:rsidRPr="004E7FD2">
        <w:rPr>
          <w:rFonts w:ascii="Arial" w:hAnsi="Arial" w:cs="Arial"/>
        </w:rPr>
        <w:t>• Please outline how you have established that the direction you have chosen to take is Spirit-led, and please indicate who has helped with the discernment process.</w:t>
      </w:r>
    </w:p>
    <w:p w:rsidR="002C4B4A" w:rsidRPr="004E7FD2" w:rsidRDefault="002C4B4A" w:rsidP="002C4B4A">
      <w:pPr>
        <w:rPr>
          <w:rFonts w:ascii="Arial" w:hAnsi="Arial" w:cs="Arial"/>
        </w:rPr>
      </w:pPr>
    </w:p>
    <w:p w:rsidR="002C4B4A" w:rsidRPr="004E7FD2" w:rsidRDefault="002C4B4A" w:rsidP="002C4B4A">
      <w:pPr>
        <w:rPr>
          <w:rFonts w:ascii="Arial" w:hAnsi="Arial" w:cs="Arial"/>
        </w:rPr>
      </w:pPr>
      <w:r w:rsidRPr="004E7FD2">
        <w:rPr>
          <w:rFonts w:ascii="Arial" w:hAnsi="Arial" w:cs="Arial"/>
          <w:b/>
        </w:rPr>
        <w:t>Amount of money being applied for</w:t>
      </w:r>
    </w:p>
    <w:p w:rsidR="002C4B4A" w:rsidRPr="004E7FD2" w:rsidRDefault="002C4B4A" w:rsidP="002C4B4A">
      <w:pPr>
        <w:rPr>
          <w:rFonts w:ascii="Arial" w:hAnsi="Arial" w:cs="Arial"/>
        </w:rPr>
      </w:pPr>
      <w:r w:rsidRPr="004E7FD2">
        <w:rPr>
          <w:rFonts w:ascii="Arial" w:hAnsi="Arial" w:cs="Arial"/>
        </w:rPr>
        <w:t>Please outline the expenses and give details.</w:t>
      </w:r>
    </w:p>
    <w:p w:rsidR="002C4B4A" w:rsidRPr="004E7FD2" w:rsidRDefault="002C4B4A" w:rsidP="002C4B4A">
      <w:pPr>
        <w:rPr>
          <w:rFonts w:ascii="Arial" w:hAnsi="Arial" w:cs="Arial"/>
          <w:b/>
        </w:rPr>
      </w:pPr>
    </w:p>
    <w:p w:rsidR="002C4B4A" w:rsidRPr="004E7FD2" w:rsidRDefault="002C4B4A" w:rsidP="002C4B4A">
      <w:pPr>
        <w:rPr>
          <w:rFonts w:ascii="Arial" w:hAnsi="Arial" w:cs="Arial"/>
        </w:rPr>
      </w:pPr>
      <w:r w:rsidRPr="004E7FD2">
        <w:rPr>
          <w:rFonts w:ascii="Arial" w:hAnsi="Arial" w:cs="Arial"/>
          <w:b/>
        </w:rPr>
        <w:t>The role of a supporting Friend</w:t>
      </w:r>
      <w:r w:rsidRPr="004E7FD2">
        <w:rPr>
          <w:rFonts w:ascii="Arial" w:hAnsi="Arial" w:cs="Arial"/>
        </w:rPr>
        <w:t xml:space="preserve"> </w:t>
      </w:r>
    </w:p>
    <w:p w:rsidR="002343F2" w:rsidRDefault="002343F2" w:rsidP="002343F2">
      <w:pPr>
        <w:rPr>
          <w:rFonts w:ascii="Arial" w:hAnsi="Arial" w:cs="Arial"/>
        </w:rPr>
      </w:pPr>
      <w:r>
        <w:rPr>
          <w:rFonts w:ascii="Arial" w:hAnsi="Arial" w:cs="Arial"/>
        </w:rPr>
        <w:t xml:space="preserve">The application must give details of a supporting Friend. This person must be a member of, or closely connected with, the Religious Society of Friends in Britain, who has oversight responsibility within a Quaker community (whether a Local Meeting or YFGM, or as an organiser of a young adult Quaker group). Supporting Friends will be contacted to confirm that the applicant meets the eligibility criteria and that other funds have been considered. </w:t>
      </w:r>
    </w:p>
    <w:p w:rsidR="002343F2" w:rsidRDefault="002343F2" w:rsidP="002343F2">
      <w:pPr>
        <w:rPr>
          <w:rFonts w:ascii="Arial" w:hAnsi="Arial" w:cs="Arial"/>
        </w:rPr>
      </w:pPr>
      <w:r>
        <w:rPr>
          <w:rFonts w:ascii="Arial" w:eastAsia="Times New Roman" w:hAnsi="Arial" w:cs="Arial"/>
          <w:color w:val="000000"/>
          <w:lang w:eastAsia="en-GB"/>
        </w:rPr>
        <w:t>Please make sure you have their permission to share their contact details and personal data with us.</w:t>
      </w:r>
      <w:r>
        <w:rPr>
          <w:rFonts w:ascii="Arial" w:hAnsi="Arial" w:cs="Arial"/>
        </w:rPr>
        <w:t xml:space="preserve"> </w:t>
      </w:r>
    </w:p>
    <w:p w:rsidR="002C4B4A" w:rsidRPr="004E7FD2" w:rsidRDefault="002C4B4A" w:rsidP="00414BE3">
      <w:pPr>
        <w:rPr>
          <w:rFonts w:ascii="Arial" w:hAnsi="Arial" w:cs="Arial"/>
        </w:rPr>
      </w:pPr>
      <w:bookmarkStart w:id="0" w:name="_GoBack"/>
      <w:bookmarkEnd w:id="0"/>
    </w:p>
    <w:p w:rsidR="00414BE3" w:rsidRPr="004E7FD2" w:rsidRDefault="00414BE3" w:rsidP="00414BE3">
      <w:pPr>
        <w:rPr>
          <w:rFonts w:ascii="Arial" w:hAnsi="Arial" w:cs="Arial"/>
          <w:b/>
        </w:rPr>
      </w:pPr>
      <w:r w:rsidRPr="004E7FD2">
        <w:rPr>
          <w:rFonts w:ascii="Arial" w:hAnsi="Arial" w:cs="Arial"/>
          <w:b/>
        </w:rPr>
        <w:t>Reporting</w:t>
      </w:r>
    </w:p>
    <w:p w:rsidR="00414BE3" w:rsidRPr="004E7FD2" w:rsidRDefault="00414BE3" w:rsidP="00414BE3">
      <w:pPr>
        <w:rPr>
          <w:rFonts w:ascii="Arial" w:hAnsi="Arial" w:cs="Arial"/>
        </w:rPr>
      </w:pPr>
      <w:r w:rsidRPr="004E7FD2">
        <w:rPr>
          <w:rFonts w:ascii="Arial" w:hAnsi="Arial" w:cs="Arial"/>
        </w:rPr>
        <w:t xml:space="preserve">The intention with this grant-making scheme is to build a community of alumni who are able to share the impact that the grants have had on their lives and their Quaker witness. As well as a written report of 500 words, we therefore also encourage recipients of Living Adventurously grants to share their stories in different formats which will be accessible and engaging to other young adults. This might include videos, being interviewed on a Quaker podcast, or Instagram stories or takeovers (with the permission and where appropriate, the support of the BYM </w:t>
      </w:r>
      <w:proofErr w:type="spellStart"/>
      <w:r w:rsidRPr="004E7FD2">
        <w:rPr>
          <w:rFonts w:ascii="Arial" w:hAnsi="Arial" w:cs="Arial"/>
        </w:rPr>
        <w:t>comms</w:t>
      </w:r>
      <w:proofErr w:type="spellEnd"/>
      <w:r w:rsidRPr="004E7FD2">
        <w:rPr>
          <w:rFonts w:ascii="Arial" w:hAnsi="Arial" w:cs="Arial"/>
        </w:rPr>
        <w:t xml:space="preserve"> team). </w:t>
      </w:r>
    </w:p>
    <w:p w:rsidR="00414BE3" w:rsidRPr="004E7FD2" w:rsidRDefault="00414BE3" w:rsidP="00414BE3">
      <w:pPr>
        <w:rPr>
          <w:rFonts w:ascii="Arial" w:hAnsi="Arial" w:cs="Arial"/>
        </w:rPr>
      </w:pPr>
      <w:r w:rsidRPr="004E7FD2">
        <w:rPr>
          <w:rFonts w:ascii="Arial" w:hAnsi="Arial" w:cs="Arial"/>
        </w:rPr>
        <w:t xml:space="preserve">Alumni stories may be shared on our website and social media to promote awareness of the grants and to encourage others to apply. We may organise virtual meetups via Skype for members of this alumni community to share their experiences. </w:t>
      </w:r>
    </w:p>
    <w:p w:rsidR="0094162B" w:rsidRPr="000E1BBC" w:rsidRDefault="0094162B" w:rsidP="0094162B">
      <w:pPr>
        <w:rPr>
          <w:rFonts w:ascii="Arial" w:hAnsi="Arial" w:cs="Arial"/>
        </w:rPr>
      </w:pPr>
    </w:p>
    <w:p w:rsidR="002C4B4A" w:rsidRPr="002C4B4A" w:rsidRDefault="002C4B4A" w:rsidP="002C4B4A">
      <w:pPr>
        <w:shd w:val="clear" w:color="auto" w:fill="FFFFFF"/>
        <w:spacing w:before="240" w:after="100" w:afterAutospacing="1" w:line="240" w:lineRule="auto"/>
        <w:rPr>
          <w:rFonts w:ascii="Lucida Sans" w:eastAsia="Times New Roman" w:hAnsi="Lucida Sans" w:cs="Times New Roman"/>
          <w:color w:val="000000"/>
          <w:sz w:val="24"/>
          <w:szCs w:val="24"/>
          <w:lang w:eastAsia="en-GB"/>
        </w:rPr>
      </w:pPr>
    </w:p>
    <w:p w:rsidR="00DE5DFB" w:rsidRDefault="009A04C4"/>
    <w:sectPr w:rsidR="00DE5D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B06C8"/>
    <w:multiLevelType w:val="hybridMultilevel"/>
    <w:tmpl w:val="A62C8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4E6BD1"/>
    <w:multiLevelType w:val="hybridMultilevel"/>
    <w:tmpl w:val="2068A1A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55851D8E"/>
    <w:multiLevelType w:val="multilevel"/>
    <w:tmpl w:val="125E1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151082"/>
    <w:multiLevelType w:val="hybridMultilevel"/>
    <w:tmpl w:val="E4F09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7A13EA"/>
    <w:multiLevelType w:val="hybridMultilevel"/>
    <w:tmpl w:val="692A0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62B"/>
    <w:rsid w:val="002343F2"/>
    <w:rsid w:val="002A1300"/>
    <w:rsid w:val="002C4B4A"/>
    <w:rsid w:val="0037031B"/>
    <w:rsid w:val="00414BE3"/>
    <w:rsid w:val="004E7FD2"/>
    <w:rsid w:val="0094162B"/>
    <w:rsid w:val="00A140C9"/>
    <w:rsid w:val="00AB6B8D"/>
    <w:rsid w:val="00B91B88"/>
    <w:rsid w:val="00F326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8858C"/>
  <w15:chartTrackingRefBased/>
  <w15:docId w15:val="{BC2C1580-B0A8-4A3D-AAA9-EB4824D2A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62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62B"/>
    <w:pPr>
      <w:spacing w:after="160" w:line="259" w:lineRule="auto"/>
      <w:ind w:left="720"/>
      <w:contextualSpacing/>
    </w:pPr>
  </w:style>
  <w:style w:type="character" w:styleId="Hyperlink">
    <w:name w:val="Hyperlink"/>
    <w:basedOn w:val="DefaultParagraphFont"/>
    <w:uiPriority w:val="99"/>
    <w:unhideWhenUsed/>
    <w:rsid w:val="0094162B"/>
    <w:rPr>
      <w:color w:val="0563C1" w:themeColor="hyperlink"/>
      <w:u w:val="single"/>
    </w:rPr>
  </w:style>
  <w:style w:type="character" w:customStyle="1" w:styleId="gfieldrequired">
    <w:name w:val="gfield_required"/>
    <w:basedOn w:val="DefaultParagraphFont"/>
    <w:rsid w:val="002C4B4A"/>
  </w:style>
  <w:style w:type="character" w:customStyle="1" w:styleId="sr-only">
    <w:name w:val="sr-only"/>
    <w:basedOn w:val="DefaultParagraphFont"/>
    <w:rsid w:val="002C4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106033">
      <w:bodyDiv w:val="1"/>
      <w:marLeft w:val="0"/>
      <w:marRight w:val="0"/>
      <w:marTop w:val="0"/>
      <w:marBottom w:val="0"/>
      <w:divBdr>
        <w:top w:val="none" w:sz="0" w:space="0" w:color="auto"/>
        <w:left w:val="none" w:sz="0" w:space="0" w:color="auto"/>
        <w:bottom w:val="none" w:sz="0" w:space="0" w:color="auto"/>
        <w:right w:val="none" w:sz="0" w:space="0" w:color="auto"/>
      </w:divBdr>
    </w:div>
    <w:div w:id="1514997889">
      <w:bodyDiv w:val="1"/>
      <w:marLeft w:val="0"/>
      <w:marRight w:val="0"/>
      <w:marTop w:val="0"/>
      <w:marBottom w:val="0"/>
      <w:divBdr>
        <w:top w:val="none" w:sz="0" w:space="0" w:color="auto"/>
        <w:left w:val="none" w:sz="0" w:space="0" w:color="auto"/>
        <w:bottom w:val="none" w:sz="0" w:space="0" w:color="auto"/>
        <w:right w:val="none" w:sz="0" w:space="0" w:color="auto"/>
      </w:divBdr>
    </w:div>
    <w:div w:id="1801070100">
      <w:bodyDiv w:val="1"/>
      <w:marLeft w:val="0"/>
      <w:marRight w:val="0"/>
      <w:marTop w:val="0"/>
      <w:marBottom w:val="0"/>
      <w:divBdr>
        <w:top w:val="none" w:sz="0" w:space="0" w:color="auto"/>
        <w:left w:val="none" w:sz="0" w:space="0" w:color="auto"/>
        <w:bottom w:val="none" w:sz="0" w:space="0" w:color="auto"/>
        <w:right w:val="none" w:sz="0" w:space="0" w:color="auto"/>
      </w:divBdr>
    </w:div>
    <w:div w:id="2012446603">
      <w:bodyDiv w:val="1"/>
      <w:marLeft w:val="0"/>
      <w:marRight w:val="0"/>
      <w:marTop w:val="0"/>
      <w:marBottom w:val="0"/>
      <w:divBdr>
        <w:top w:val="none" w:sz="0" w:space="0" w:color="auto"/>
        <w:left w:val="none" w:sz="0" w:space="0" w:color="auto"/>
        <w:bottom w:val="none" w:sz="0" w:space="0" w:color="auto"/>
        <w:right w:val="none" w:sz="0" w:space="0" w:color="auto"/>
      </w:divBdr>
    </w:div>
    <w:div w:id="2095589078">
      <w:bodyDiv w:val="1"/>
      <w:marLeft w:val="0"/>
      <w:marRight w:val="0"/>
      <w:marTop w:val="0"/>
      <w:marBottom w:val="0"/>
      <w:divBdr>
        <w:top w:val="none" w:sz="0" w:space="0" w:color="auto"/>
        <w:left w:val="none" w:sz="0" w:space="0" w:color="auto"/>
        <w:bottom w:val="none" w:sz="0" w:space="0" w:color="auto"/>
        <w:right w:val="none" w:sz="0" w:space="0" w:color="auto"/>
      </w:divBdr>
      <w:divsChild>
        <w:div w:id="822508626">
          <w:marLeft w:val="0"/>
          <w:marRight w:val="0"/>
          <w:marTop w:val="0"/>
          <w:marBottom w:val="13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oungadultgrants@quaker.org.uk" TargetMode="External"/><Relationship Id="rId5" Type="http://schemas.openxmlformats.org/officeDocument/2006/relationships/hyperlink" Target="mailto:youngadultgrants@quaker.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917</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Scarlett Langdon</dc:creator>
  <cp:keywords/>
  <dc:description/>
  <cp:lastModifiedBy>Scarlett Langdon</cp:lastModifiedBy>
  <cp:revision>4</cp:revision>
  <dcterms:created xsi:type="dcterms:W3CDTF">2020-03-04T12:34:00Z</dcterms:created>
  <dcterms:modified xsi:type="dcterms:W3CDTF">2020-03-11T16:00:00Z</dcterms:modified>
</cp:coreProperties>
</file>