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49BF" w14:textId="6500AC27" w:rsidR="00C30DF7" w:rsidRPr="006A5C07" w:rsidRDefault="00C30DF7" w:rsidP="006A5C07">
      <w:pPr>
        <w:pStyle w:val="Heading1"/>
      </w:pPr>
      <w:bookmarkStart w:id="0" w:name="_Toc46307156"/>
      <w:r w:rsidRPr="006A5C07">
        <w:t xml:space="preserve">9 </w:t>
      </w:r>
      <w:r w:rsidR="00A91139" w:rsidRPr="006A5C07">
        <w:t>s</w:t>
      </w:r>
      <w:r w:rsidRPr="006A5C07">
        <w:t xml:space="preserve">teps to </w:t>
      </w:r>
      <w:r w:rsidR="00A91139" w:rsidRPr="006A5C07">
        <w:t>r</w:t>
      </w:r>
      <w:r w:rsidRPr="006A5C07">
        <w:t xml:space="preserve">e-opening </w:t>
      </w:r>
      <w:r w:rsidR="00F56351" w:rsidRPr="006A5C07">
        <w:t xml:space="preserve">Quaker </w:t>
      </w:r>
      <w:r w:rsidR="00A91139" w:rsidRPr="006A5C07">
        <w:t>m</w:t>
      </w:r>
      <w:r w:rsidRPr="006A5C07">
        <w:t xml:space="preserve">eeting </w:t>
      </w:r>
      <w:r w:rsidR="00A91139" w:rsidRPr="006A5C07">
        <w:t>h</w:t>
      </w:r>
      <w:r w:rsidRPr="006A5C07">
        <w:t xml:space="preserve">ouses </w:t>
      </w:r>
      <w:r w:rsidR="00A91139" w:rsidRPr="006A5C07">
        <w:t>and worship spaces s</w:t>
      </w:r>
      <w:r w:rsidRPr="006A5C07">
        <w:t>afely</w:t>
      </w:r>
      <w:bookmarkEnd w:id="0"/>
    </w:p>
    <w:p w14:paraId="2C163263" w14:textId="32D2685D" w:rsidR="00C30DF7" w:rsidRPr="002718FE" w:rsidRDefault="00E91764" w:rsidP="00090069">
      <w:pPr>
        <w:ind w:left="2880" w:firstLine="720"/>
        <w:rPr>
          <w:sz w:val="28"/>
          <w:szCs w:val="28"/>
        </w:rPr>
      </w:pPr>
      <w:r w:rsidRPr="00E91764">
        <w:rPr>
          <w:sz w:val="28"/>
          <w:szCs w:val="28"/>
        </w:rPr>
        <w:t>22</w:t>
      </w:r>
      <w:r w:rsidR="005069CF" w:rsidRPr="00E91764">
        <w:rPr>
          <w:sz w:val="28"/>
          <w:szCs w:val="28"/>
        </w:rPr>
        <w:t xml:space="preserve"> July</w:t>
      </w:r>
      <w:r w:rsidR="00C30DF7" w:rsidRPr="00E91764">
        <w:rPr>
          <w:sz w:val="28"/>
          <w:szCs w:val="28"/>
        </w:rPr>
        <w:t xml:space="preserve"> 2020</w:t>
      </w:r>
      <w:r w:rsidR="00F56351" w:rsidRPr="00E91764">
        <w:rPr>
          <w:sz w:val="28"/>
          <w:szCs w:val="28"/>
        </w:rPr>
        <w:t xml:space="preserve">   Version </w:t>
      </w:r>
      <w:r w:rsidR="00FF5E07" w:rsidRPr="00E91764">
        <w:rPr>
          <w:sz w:val="28"/>
          <w:szCs w:val="28"/>
        </w:rPr>
        <w:t>4.</w:t>
      </w:r>
      <w:r w:rsidR="00B3766D" w:rsidRPr="00E91764">
        <w:rPr>
          <w:sz w:val="28"/>
          <w:szCs w:val="28"/>
        </w:rPr>
        <w:t>2</w:t>
      </w:r>
    </w:p>
    <w:bookmarkStart w:id="1" w:name="_Toc43187172"/>
    <w:p w14:paraId="5D3B5EDA" w14:textId="448DC499" w:rsidR="008A7BE8" w:rsidRDefault="008A7BE8">
      <w:pPr>
        <w:pStyle w:val="TOC1"/>
        <w:tabs>
          <w:tab w:val="right" w:leader="dot" w:pos="9322"/>
        </w:tabs>
        <w:rPr>
          <w:rFonts w:asciiTheme="minorHAnsi" w:eastAsiaTheme="minorEastAsia" w:hAnsiTheme="minorHAnsi" w:cstheme="minorBidi"/>
          <w:noProof/>
          <w:sz w:val="22"/>
          <w:szCs w:val="22"/>
          <w:lang w:eastAsia="en-GB"/>
        </w:rPr>
      </w:pPr>
      <w:r>
        <w:rPr>
          <w:sz w:val="16"/>
        </w:rPr>
        <w:fldChar w:fldCharType="begin"/>
      </w:r>
      <w:r>
        <w:rPr>
          <w:sz w:val="16"/>
        </w:rPr>
        <w:instrText xml:space="preserve"> TOC \o "1-2" \h \z \u </w:instrText>
      </w:r>
      <w:r>
        <w:rPr>
          <w:sz w:val="16"/>
        </w:rPr>
        <w:fldChar w:fldCharType="separate"/>
      </w:r>
      <w:hyperlink w:anchor="_Toc46307156" w:history="1">
        <w:r w:rsidRPr="009D3927">
          <w:rPr>
            <w:rStyle w:val="Hyperlink"/>
            <w:noProof/>
          </w:rPr>
          <w:t>9 steps to re-opening Quaker meeting houses and worship spaces safely</w:t>
        </w:r>
        <w:r>
          <w:rPr>
            <w:noProof/>
            <w:webHidden/>
          </w:rPr>
          <w:tab/>
        </w:r>
        <w:r>
          <w:rPr>
            <w:noProof/>
            <w:webHidden/>
          </w:rPr>
          <w:fldChar w:fldCharType="begin"/>
        </w:r>
        <w:r>
          <w:rPr>
            <w:noProof/>
            <w:webHidden/>
          </w:rPr>
          <w:instrText xml:space="preserve"> PAGEREF _Toc46307156 \h </w:instrText>
        </w:r>
        <w:r>
          <w:rPr>
            <w:noProof/>
            <w:webHidden/>
          </w:rPr>
        </w:r>
        <w:r>
          <w:rPr>
            <w:noProof/>
            <w:webHidden/>
          </w:rPr>
          <w:fldChar w:fldCharType="separate"/>
        </w:r>
        <w:r>
          <w:rPr>
            <w:noProof/>
            <w:webHidden/>
          </w:rPr>
          <w:t>1</w:t>
        </w:r>
        <w:r>
          <w:rPr>
            <w:noProof/>
            <w:webHidden/>
          </w:rPr>
          <w:fldChar w:fldCharType="end"/>
        </w:r>
      </w:hyperlink>
    </w:p>
    <w:p w14:paraId="49B2A9D6" w14:textId="2903598D"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57" w:history="1">
        <w:r w:rsidRPr="009D3927">
          <w:rPr>
            <w:rStyle w:val="Hyperlink"/>
            <w:noProof/>
          </w:rPr>
          <w:t>Introduction</w:t>
        </w:r>
        <w:r>
          <w:rPr>
            <w:noProof/>
            <w:webHidden/>
          </w:rPr>
          <w:tab/>
        </w:r>
        <w:r>
          <w:rPr>
            <w:noProof/>
            <w:webHidden/>
          </w:rPr>
          <w:fldChar w:fldCharType="begin"/>
        </w:r>
        <w:r>
          <w:rPr>
            <w:noProof/>
            <w:webHidden/>
          </w:rPr>
          <w:instrText xml:space="preserve"> PAGEREF _Toc46307157 \h </w:instrText>
        </w:r>
        <w:r>
          <w:rPr>
            <w:noProof/>
            <w:webHidden/>
          </w:rPr>
        </w:r>
        <w:r>
          <w:rPr>
            <w:noProof/>
            <w:webHidden/>
          </w:rPr>
          <w:fldChar w:fldCharType="separate"/>
        </w:r>
        <w:r>
          <w:rPr>
            <w:noProof/>
            <w:webHidden/>
          </w:rPr>
          <w:t>1</w:t>
        </w:r>
        <w:r>
          <w:rPr>
            <w:noProof/>
            <w:webHidden/>
          </w:rPr>
          <w:fldChar w:fldCharType="end"/>
        </w:r>
      </w:hyperlink>
    </w:p>
    <w:p w14:paraId="662A4C02" w14:textId="7ABA3F84"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58" w:history="1">
        <w:r w:rsidRPr="009D3927">
          <w:rPr>
            <w:rStyle w:val="Hyperlink"/>
            <w:noProof/>
          </w:rPr>
          <w:t>Step 1:  Plan to decide</w:t>
        </w:r>
        <w:r>
          <w:rPr>
            <w:noProof/>
            <w:webHidden/>
          </w:rPr>
          <w:tab/>
        </w:r>
        <w:r>
          <w:rPr>
            <w:noProof/>
            <w:webHidden/>
          </w:rPr>
          <w:fldChar w:fldCharType="begin"/>
        </w:r>
        <w:r>
          <w:rPr>
            <w:noProof/>
            <w:webHidden/>
          </w:rPr>
          <w:instrText xml:space="preserve"> PAGEREF _Toc46307158 \h </w:instrText>
        </w:r>
        <w:r>
          <w:rPr>
            <w:noProof/>
            <w:webHidden/>
          </w:rPr>
        </w:r>
        <w:r>
          <w:rPr>
            <w:noProof/>
            <w:webHidden/>
          </w:rPr>
          <w:fldChar w:fldCharType="separate"/>
        </w:r>
        <w:r>
          <w:rPr>
            <w:noProof/>
            <w:webHidden/>
          </w:rPr>
          <w:t>4</w:t>
        </w:r>
        <w:r>
          <w:rPr>
            <w:noProof/>
            <w:webHidden/>
          </w:rPr>
          <w:fldChar w:fldCharType="end"/>
        </w:r>
      </w:hyperlink>
    </w:p>
    <w:p w14:paraId="7FB2DDB0" w14:textId="61C1506D"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59" w:history="1">
        <w:r w:rsidRPr="009D3927">
          <w:rPr>
            <w:rStyle w:val="Hyperlink"/>
            <w:noProof/>
          </w:rPr>
          <w:t>Step 2:  Plan the space</w:t>
        </w:r>
        <w:r>
          <w:rPr>
            <w:noProof/>
            <w:webHidden/>
          </w:rPr>
          <w:tab/>
        </w:r>
        <w:r>
          <w:rPr>
            <w:noProof/>
            <w:webHidden/>
          </w:rPr>
          <w:fldChar w:fldCharType="begin"/>
        </w:r>
        <w:r>
          <w:rPr>
            <w:noProof/>
            <w:webHidden/>
          </w:rPr>
          <w:instrText xml:space="preserve"> PAGEREF _Toc46307159 \h </w:instrText>
        </w:r>
        <w:r>
          <w:rPr>
            <w:noProof/>
            <w:webHidden/>
          </w:rPr>
        </w:r>
        <w:r>
          <w:rPr>
            <w:noProof/>
            <w:webHidden/>
          </w:rPr>
          <w:fldChar w:fldCharType="separate"/>
        </w:r>
        <w:r>
          <w:rPr>
            <w:noProof/>
            <w:webHidden/>
          </w:rPr>
          <w:t>5</w:t>
        </w:r>
        <w:r>
          <w:rPr>
            <w:noProof/>
            <w:webHidden/>
          </w:rPr>
          <w:fldChar w:fldCharType="end"/>
        </w:r>
      </w:hyperlink>
    </w:p>
    <w:p w14:paraId="0BEF9789" w14:textId="77CADCE8"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60" w:history="1">
        <w:r w:rsidRPr="009D3927">
          <w:rPr>
            <w:rStyle w:val="Hyperlink"/>
            <w:noProof/>
          </w:rPr>
          <w:t>Step 3:  Plan the equipment</w:t>
        </w:r>
        <w:r>
          <w:rPr>
            <w:noProof/>
            <w:webHidden/>
          </w:rPr>
          <w:tab/>
        </w:r>
        <w:r>
          <w:rPr>
            <w:noProof/>
            <w:webHidden/>
          </w:rPr>
          <w:fldChar w:fldCharType="begin"/>
        </w:r>
        <w:r>
          <w:rPr>
            <w:noProof/>
            <w:webHidden/>
          </w:rPr>
          <w:instrText xml:space="preserve"> PAGEREF _Toc46307160 \h </w:instrText>
        </w:r>
        <w:r>
          <w:rPr>
            <w:noProof/>
            <w:webHidden/>
          </w:rPr>
        </w:r>
        <w:r>
          <w:rPr>
            <w:noProof/>
            <w:webHidden/>
          </w:rPr>
          <w:fldChar w:fldCharType="separate"/>
        </w:r>
        <w:r>
          <w:rPr>
            <w:noProof/>
            <w:webHidden/>
          </w:rPr>
          <w:t>6</w:t>
        </w:r>
        <w:r>
          <w:rPr>
            <w:noProof/>
            <w:webHidden/>
          </w:rPr>
          <w:fldChar w:fldCharType="end"/>
        </w:r>
      </w:hyperlink>
    </w:p>
    <w:p w14:paraId="01951A25" w14:textId="59F925F9"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61" w:history="1">
        <w:r w:rsidRPr="009D3927">
          <w:rPr>
            <w:rStyle w:val="Hyperlink"/>
            <w:noProof/>
          </w:rPr>
          <w:t>Step 4:  Plan the people</w:t>
        </w:r>
        <w:r>
          <w:rPr>
            <w:noProof/>
            <w:webHidden/>
          </w:rPr>
          <w:tab/>
        </w:r>
        <w:r>
          <w:rPr>
            <w:noProof/>
            <w:webHidden/>
          </w:rPr>
          <w:fldChar w:fldCharType="begin"/>
        </w:r>
        <w:r>
          <w:rPr>
            <w:noProof/>
            <w:webHidden/>
          </w:rPr>
          <w:instrText xml:space="preserve"> PAGEREF _Toc46307161 \h </w:instrText>
        </w:r>
        <w:r>
          <w:rPr>
            <w:noProof/>
            <w:webHidden/>
          </w:rPr>
        </w:r>
        <w:r>
          <w:rPr>
            <w:noProof/>
            <w:webHidden/>
          </w:rPr>
          <w:fldChar w:fldCharType="separate"/>
        </w:r>
        <w:r>
          <w:rPr>
            <w:noProof/>
            <w:webHidden/>
          </w:rPr>
          <w:t>7</w:t>
        </w:r>
        <w:r>
          <w:rPr>
            <w:noProof/>
            <w:webHidden/>
          </w:rPr>
          <w:fldChar w:fldCharType="end"/>
        </w:r>
      </w:hyperlink>
    </w:p>
    <w:p w14:paraId="5018B9D5" w14:textId="6AAFC06E"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62" w:history="1">
        <w:r w:rsidRPr="009D3927">
          <w:rPr>
            <w:rStyle w:val="Hyperlink"/>
            <w:noProof/>
          </w:rPr>
          <w:t>Step 5:  Prepare your community</w:t>
        </w:r>
        <w:r>
          <w:rPr>
            <w:noProof/>
            <w:webHidden/>
          </w:rPr>
          <w:tab/>
        </w:r>
        <w:r>
          <w:rPr>
            <w:noProof/>
            <w:webHidden/>
          </w:rPr>
          <w:fldChar w:fldCharType="begin"/>
        </w:r>
        <w:r>
          <w:rPr>
            <w:noProof/>
            <w:webHidden/>
          </w:rPr>
          <w:instrText xml:space="preserve"> PAGEREF _Toc46307162 \h </w:instrText>
        </w:r>
        <w:r>
          <w:rPr>
            <w:noProof/>
            <w:webHidden/>
          </w:rPr>
        </w:r>
        <w:r>
          <w:rPr>
            <w:noProof/>
            <w:webHidden/>
          </w:rPr>
          <w:fldChar w:fldCharType="separate"/>
        </w:r>
        <w:r>
          <w:rPr>
            <w:noProof/>
            <w:webHidden/>
          </w:rPr>
          <w:t>8</w:t>
        </w:r>
        <w:r>
          <w:rPr>
            <w:noProof/>
            <w:webHidden/>
          </w:rPr>
          <w:fldChar w:fldCharType="end"/>
        </w:r>
      </w:hyperlink>
    </w:p>
    <w:p w14:paraId="5F9E09A7" w14:textId="2B48C75E"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63" w:history="1">
        <w:r w:rsidRPr="009D3927">
          <w:rPr>
            <w:rStyle w:val="Hyperlink"/>
            <w:noProof/>
          </w:rPr>
          <w:t>Step 7:  Plan for during worship</w:t>
        </w:r>
        <w:r>
          <w:rPr>
            <w:noProof/>
            <w:webHidden/>
          </w:rPr>
          <w:tab/>
        </w:r>
        <w:r>
          <w:rPr>
            <w:noProof/>
            <w:webHidden/>
          </w:rPr>
          <w:fldChar w:fldCharType="begin"/>
        </w:r>
        <w:r>
          <w:rPr>
            <w:noProof/>
            <w:webHidden/>
          </w:rPr>
          <w:instrText xml:space="preserve"> PAGEREF _Toc46307163 \h </w:instrText>
        </w:r>
        <w:r>
          <w:rPr>
            <w:noProof/>
            <w:webHidden/>
          </w:rPr>
        </w:r>
        <w:r>
          <w:rPr>
            <w:noProof/>
            <w:webHidden/>
          </w:rPr>
          <w:fldChar w:fldCharType="separate"/>
        </w:r>
        <w:r>
          <w:rPr>
            <w:noProof/>
            <w:webHidden/>
          </w:rPr>
          <w:t>9</w:t>
        </w:r>
        <w:r>
          <w:rPr>
            <w:noProof/>
            <w:webHidden/>
          </w:rPr>
          <w:fldChar w:fldCharType="end"/>
        </w:r>
      </w:hyperlink>
    </w:p>
    <w:p w14:paraId="4CE538D7" w14:textId="2E73DF4E"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64" w:history="1">
        <w:r w:rsidRPr="009D3927">
          <w:rPr>
            <w:rStyle w:val="Hyperlink"/>
            <w:noProof/>
          </w:rPr>
          <w:t>Step 8:  Plan for after worship</w:t>
        </w:r>
        <w:r>
          <w:rPr>
            <w:noProof/>
            <w:webHidden/>
          </w:rPr>
          <w:tab/>
        </w:r>
        <w:r>
          <w:rPr>
            <w:noProof/>
            <w:webHidden/>
          </w:rPr>
          <w:fldChar w:fldCharType="begin"/>
        </w:r>
        <w:r>
          <w:rPr>
            <w:noProof/>
            <w:webHidden/>
          </w:rPr>
          <w:instrText xml:space="preserve"> PAGEREF _Toc46307164 \h </w:instrText>
        </w:r>
        <w:r>
          <w:rPr>
            <w:noProof/>
            <w:webHidden/>
          </w:rPr>
        </w:r>
        <w:r>
          <w:rPr>
            <w:noProof/>
            <w:webHidden/>
          </w:rPr>
          <w:fldChar w:fldCharType="separate"/>
        </w:r>
        <w:r>
          <w:rPr>
            <w:noProof/>
            <w:webHidden/>
          </w:rPr>
          <w:t>10</w:t>
        </w:r>
        <w:r>
          <w:rPr>
            <w:noProof/>
            <w:webHidden/>
          </w:rPr>
          <w:fldChar w:fldCharType="end"/>
        </w:r>
      </w:hyperlink>
    </w:p>
    <w:p w14:paraId="10C25C89" w14:textId="30794982"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65" w:history="1">
        <w:r w:rsidRPr="009D3927">
          <w:rPr>
            <w:rStyle w:val="Hyperlink"/>
            <w:noProof/>
          </w:rPr>
          <w:t>Step 9:  Plan for problems</w:t>
        </w:r>
        <w:r>
          <w:rPr>
            <w:noProof/>
            <w:webHidden/>
          </w:rPr>
          <w:tab/>
        </w:r>
        <w:r>
          <w:rPr>
            <w:noProof/>
            <w:webHidden/>
          </w:rPr>
          <w:fldChar w:fldCharType="begin"/>
        </w:r>
        <w:r>
          <w:rPr>
            <w:noProof/>
            <w:webHidden/>
          </w:rPr>
          <w:instrText xml:space="preserve"> PAGEREF _Toc46307165 \h </w:instrText>
        </w:r>
        <w:r>
          <w:rPr>
            <w:noProof/>
            <w:webHidden/>
          </w:rPr>
        </w:r>
        <w:r>
          <w:rPr>
            <w:noProof/>
            <w:webHidden/>
          </w:rPr>
          <w:fldChar w:fldCharType="separate"/>
        </w:r>
        <w:r>
          <w:rPr>
            <w:noProof/>
            <w:webHidden/>
          </w:rPr>
          <w:t>10</w:t>
        </w:r>
        <w:r>
          <w:rPr>
            <w:noProof/>
            <w:webHidden/>
          </w:rPr>
          <w:fldChar w:fldCharType="end"/>
        </w:r>
      </w:hyperlink>
    </w:p>
    <w:p w14:paraId="0B64B1BD" w14:textId="7B63FCB8"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66" w:history="1">
        <w:r w:rsidRPr="009D3927">
          <w:rPr>
            <w:rStyle w:val="Hyperlink"/>
            <w:noProof/>
          </w:rPr>
          <w:t>Appendix 1   Key decisions for re-opening the meeting house</w:t>
        </w:r>
        <w:r>
          <w:rPr>
            <w:noProof/>
            <w:webHidden/>
          </w:rPr>
          <w:tab/>
        </w:r>
        <w:r>
          <w:rPr>
            <w:noProof/>
            <w:webHidden/>
          </w:rPr>
          <w:fldChar w:fldCharType="begin"/>
        </w:r>
        <w:r>
          <w:rPr>
            <w:noProof/>
            <w:webHidden/>
          </w:rPr>
          <w:instrText xml:space="preserve"> PAGEREF _Toc46307166 \h </w:instrText>
        </w:r>
        <w:r>
          <w:rPr>
            <w:noProof/>
            <w:webHidden/>
          </w:rPr>
        </w:r>
        <w:r>
          <w:rPr>
            <w:noProof/>
            <w:webHidden/>
          </w:rPr>
          <w:fldChar w:fldCharType="separate"/>
        </w:r>
        <w:r>
          <w:rPr>
            <w:noProof/>
            <w:webHidden/>
          </w:rPr>
          <w:t>11</w:t>
        </w:r>
        <w:r>
          <w:rPr>
            <w:noProof/>
            <w:webHidden/>
          </w:rPr>
          <w:fldChar w:fldCharType="end"/>
        </w:r>
      </w:hyperlink>
    </w:p>
    <w:p w14:paraId="31035B74" w14:textId="60EC5C0C" w:rsidR="008A7BE8" w:rsidRDefault="008A7BE8">
      <w:pPr>
        <w:pStyle w:val="TOC2"/>
        <w:tabs>
          <w:tab w:val="right" w:leader="dot" w:pos="9322"/>
        </w:tabs>
        <w:rPr>
          <w:rFonts w:asciiTheme="minorHAnsi" w:eastAsiaTheme="minorEastAsia" w:hAnsiTheme="minorHAnsi" w:cstheme="minorBidi"/>
          <w:noProof/>
          <w:sz w:val="22"/>
          <w:szCs w:val="22"/>
          <w:lang w:eastAsia="en-GB"/>
        </w:rPr>
      </w:pPr>
      <w:hyperlink w:anchor="_Toc46307167" w:history="1">
        <w:r w:rsidRPr="009D3927">
          <w:rPr>
            <w:rStyle w:val="Hyperlink"/>
            <w:noProof/>
          </w:rPr>
          <w:t>Appendix 2   Links for risk assessment</w:t>
        </w:r>
        <w:r>
          <w:rPr>
            <w:noProof/>
            <w:webHidden/>
          </w:rPr>
          <w:tab/>
        </w:r>
        <w:r>
          <w:rPr>
            <w:noProof/>
            <w:webHidden/>
          </w:rPr>
          <w:fldChar w:fldCharType="begin"/>
        </w:r>
        <w:r>
          <w:rPr>
            <w:noProof/>
            <w:webHidden/>
          </w:rPr>
          <w:instrText xml:space="preserve"> PAGEREF _Toc46307167 \h </w:instrText>
        </w:r>
        <w:r>
          <w:rPr>
            <w:noProof/>
            <w:webHidden/>
          </w:rPr>
        </w:r>
        <w:r>
          <w:rPr>
            <w:noProof/>
            <w:webHidden/>
          </w:rPr>
          <w:fldChar w:fldCharType="separate"/>
        </w:r>
        <w:r>
          <w:rPr>
            <w:noProof/>
            <w:webHidden/>
          </w:rPr>
          <w:t>13</w:t>
        </w:r>
        <w:r>
          <w:rPr>
            <w:noProof/>
            <w:webHidden/>
          </w:rPr>
          <w:fldChar w:fldCharType="end"/>
        </w:r>
      </w:hyperlink>
    </w:p>
    <w:p w14:paraId="78D6B5FC" w14:textId="60F4A198" w:rsidR="00FD3452" w:rsidRPr="00090069" w:rsidRDefault="008A7BE8" w:rsidP="000C7ED4">
      <w:pPr>
        <w:pStyle w:val="Heading7"/>
        <w:spacing w:before="0" w:after="240"/>
        <w:rPr>
          <w:sz w:val="16"/>
        </w:rPr>
      </w:pPr>
      <w:r>
        <w:rPr>
          <w:sz w:val="16"/>
        </w:rPr>
        <w:fldChar w:fldCharType="end"/>
      </w:r>
    </w:p>
    <w:p w14:paraId="583E578B" w14:textId="1276F662" w:rsidR="00C30DF7" w:rsidRPr="006A5C07" w:rsidRDefault="00C30DF7" w:rsidP="006A5C07">
      <w:pPr>
        <w:pStyle w:val="Heading2"/>
      </w:pPr>
      <w:bookmarkStart w:id="2" w:name="_Toc45897511"/>
      <w:bookmarkStart w:id="3" w:name="_Toc46307157"/>
      <w:r w:rsidRPr="006A5C07">
        <w:t>Introduction</w:t>
      </w:r>
      <w:bookmarkEnd w:id="1"/>
      <w:bookmarkEnd w:id="2"/>
      <w:bookmarkEnd w:id="3"/>
    </w:p>
    <w:p w14:paraId="54EEC5B3" w14:textId="668FC200" w:rsidR="002A02AD" w:rsidRPr="006A5C07" w:rsidRDefault="002A02AD" w:rsidP="006A5C07">
      <w:pPr>
        <w:pStyle w:val="Heading3"/>
      </w:pPr>
      <w:r w:rsidRPr="006A5C07">
        <w:t xml:space="preserve">This </w:t>
      </w:r>
      <w:r w:rsidR="006A5C07" w:rsidRPr="006A5C07">
        <w:t>g</w:t>
      </w:r>
      <w:r w:rsidRPr="006A5C07">
        <w:t>uide</w:t>
      </w:r>
    </w:p>
    <w:p w14:paraId="6374BC81" w14:textId="1680594E" w:rsidR="00C30DF7" w:rsidRDefault="00C30DF7" w:rsidP="00C30DF7">
      <w:r w:rsidRPr="00C54E0C">
        <w:t xml:space="preserve">This </w:t>
      </w:r>
      <w:r>
        <w:t xml:space="preserve">guide is to help Quakers across Britain </w:t>
      </w:r>
      <w:r w:rsidR="009031AB">
        <w:t xml:space="preserve">Yearly Meeting </w:t>
      </w:r>
      <w:r>
        <w:t>carefully plan and decide when and how to reopen places of worship for communal worship, whilst maintain</w:t>
      </w:r>
      <w:r w:rsidR="00090069">
        <w:t>ing</w:t>
      </w:r>
      <w:r>
        <w:t xml:space="preserve"> the safety and wellbeing of </w:t>
      </w:r>
      <w:r w:rsidR="00176C9E">
        <w:t>our</w:t>
      </w:r>
      <w:r>
        <w:t xml:space="preserve"> communities</w:t>
      </w:r>
      <w:r w:rsidR="00090069">
        <w:t xml:space="preserve"> during the Coronavirus pandemic</w:t>
      </w:r>
      <w:r>
        <w:t>.</w:t>
      </w:r>
      <w:r w:rsidR="001343D9">
        <w:t xml:space="preserve">  </w:t>
      </w:r>
    </w:p>
    <w:p w14:paraId="48C2723E" w14:textId="65492C81" w:rsidR="00015224" w:rsidRDefault="002A02AD" w:rsidP="00C30DF7">
      <w:r>
        <w:t xml:space="preserve">This guide has been prepared by Britain Yearly Meeting staff, with the benefit of insights and ideas shared by Quakers in recent weeks.  It borrows heavily from a similar document produced by the Muslim Council of Britain (for which our grateful thanks), adapted for the Quaker context and more recent government guidance.  The guide is a non-exhaustive list of considerations. You need to interpret it according to the needs and circumstances of your local community and your buildings. A </w:t>
      </w:r>
      <w:hyperlink r:id="rId11" w:history="1">
        <w:r w:rsidRPr="00011576">
          <w:rPr>
            <w:rStyle w:val="Hyperlink"/>
          </w:rPr>
          <w:t>model risk assessment</w:t>
        </w:r>
      </w:hyperlink>
      <w:r>
        <w:t xml:space="preserve"> accompanies</w:t>
      </w:r>
      <w:r w:rsidR="00015224">
        <w:t xml:space="preserve"> this guide (see Appendix 2). </w:t>
      </w:r>
    </w:p>
    <w:p w14:paraId="433D33EB" w14:textId="77777777" w:rsidR="00015224" w:rsidRDefault="00015224">
      <w:pPr>
        <w:spacing w:after="0" w:line="240" w:lineRule="auto"/>
      </w:pPr>
      <w:r>
        <w:br w:type="page"/>
      </w:r>
    </w:p>
    <w:p w14:paraId="047C2034" w14:textId="07C81DE7" w:rsidR="007270D9" w:rsidRDefault="006A5C07" w:rsidP="00015224">
      <w:pPr>
        <w:pStyle w:val="Heading3"/>
      </w:pPr>
      <w:r>
        <w:lastRenderedPageBreak/>
        <w:t>Government g</w:t>
      </w:r>
      <w:r w:rsidR="007270D9">
        <w:t>uidance and parts of Britain</w:t>
      </w:r>
    </w:p>
    <w:p w14:paraId="4FB1B1A1" w14:textId="6576CC66" w:rsidR="005069CF" w:rsidRDefault="00EF74CD" w:rsidP="00E91764">
      <w:r>
        <w:t xml:space="preserve">Restrictions are </w:t>
      </w:r>
      <w:r w:rsidR="00065F4B">
        <w:t>being</w:t>
      </w:r>
      <w:r>
        <w:t xml:space="preserve"> eased in different parts of Britain at different stages.  </w:t>
      </w:r>
      <w:r w:rsidR="00D057E5">
        <w:t>Alongside this guide, y</w:t>
      </w:r>
      <w:r>
        <w:t xml:space="preserve">ou need to </w:t>
      </w:r>
      <w:r w:rsidR="00D057E5">
        <w:t>read</w:t>
      </w:r>
      <w:r>
        <w:t xml:space="preserve"> </w:t>
      </w:r>
      <w:r w:rsidR="004F70CB">
        <w:t xml:space="preserve">the latest </w:t>
      </w:r>
      <w:r>
        <w:t>government guidance about re-opening</w:t>
      </w:r>
      <w:r w:rsidR="00D057E5">
        <w:t xml:space="preserve"> as it applies to your part of Britain.  </w:t>
      </w:r>
    </w:p>
    <w:p w14:paraId="5D271F54" w14:textId="77777777" w:rsidR="00D057E5" w:rsidRDefault="00D057E5" w:rsidP="00D057E5">
      <w:r>
        <w:t xml:space="preserve">Where we can, we will highlight new guidance on </w:t>
      </w:r>
      <w:hyperlink r:id="rId12" w:history="1">
        <w:r w:rsidRPr="007270D9">
          <w:rPr>
            <w:rStyle w:val="Hyperlink"/>
          </w:rPr>
          <w:t>Quakers in Britain’s Coronavirus webpage</w:t>
        </w:r>
      </w:hyperlink>
      <w:r>
        <w:t>.</w:t>
      </w:r>
    </w:p>
    <w:p w14:paraId="4FFE0A09" w14:textId="1C466746" w:rsidR="000F064B" w:rsidRDefault="002D50B1" w:rsidP="006B349E">
      <w:r>
        <w:t xml:space="preserve">We presume that </w:t>
      </w:r>
      <w:r w:rsidR="007B7BC0">
        <w:t xml:space="preserve">guidance </w:t>
      </w:r>
      <w:r>
        <w:t xml:space="preserve">for other jurisdictions </w:t>
      </w:r>
      <w:r w:rsidR="005069CF">
        <w:t xml:space="preserve">(Channel Islands, Isle of Man) </w:t>
      </w:r>
      <w:r w:rsidR="007B7BC0">
        <w:t>will be similar.</w:t>
      </w:r>
    </w:p>
    <w:p w14:paraId="58218E84" w14:textId="3ED95D6E" w:rsidR="007270D9" w:rsidRDefault="007270D9" w:rsidP="006A5C07">
      <w:pPr>
        <w:pStyle w:val="Heading3"/>
      </w:pPr>
      <w:r>
        <w:t>Individual prayer</w:t>
      </w:r>
    </w:p>
    <w:p w14:paraId="65E7773C" w14:textId="06D5C431" w:rsidR="005069CF" w:rsidRDefault="000F064B" w:rsidP="00EF74CD">
      <w:r>
        <w:t xml:space="preserve">Where places of worship are </w:t>
      </w:r>
      <w:r w:rsidR="005069CF">
        <w:t xml:space="preserve">only </w:t>
      </w:r>
      <w:r>
        <w:t xml:space="preserve">permitted to open for individual </w:t>
      </w:r>
      <w:r w:rsidRPr="00C72A45">
        <w:t xml:space="preserve">prayer </w:t>
      </w:r>
      <w:r>
        <w:t xml:space="preserve">this does not </w:t>
      </w:r>
      <w:r w:rsidR="00D9037C">
        <w:t>allow</w:t>
      </w:r>
      <w:r>
        <w:t xml:space="preserve"> Quaker meetings for worship</w:t>
      </w:r>
      <w:r w:rsidR="00C452EF">
        <w:t>, which are communal</w:t>
      </w:r>
      <w:r w:rsidR="004F70CB">
        <w:t xml:space="preserve">. This applies </w:t>
      </w:r>
      <w:r w:rsidR="004F70CB" w:rsidRPr="0073668C">
        <w:t>currently in Wales</w:t>
      </w:r>
      <w:r>
        <w:t xml:space="preserve">.  </w:t>
      </w:r>
      <w:r w:rsidR="007B7BC0">
        <w:t>This guide is focused on planning for the later stage</w:t>
      </w:r>
      <w:r w:rsidR="004F70CB">
        <w:t xml:space="preserve"> </w:t>
      </w:r>
      <w:r w:rsidR="00B53E16">
        <w:t>–</w:t>
      </w:r>
      <w:r w:rsidR="004F70CB">
        <w:t xml:space="preserve"> </w:t>
      </w:r>
      <w:r w:rsidR="007B7BC0">
        <w:t xml:space="preserve">opening for </w:t>
      </w:r>
      <w:r w:rsidR="00803938">
        <w:t xml:space="preserve">communal </w:t>
      </w:r>
      <w:r w:rsidR="007B7BC0">
        <w:t>worship</w:t>
      </w:r>
      <w:r w:rsidR="004F70CB">
        <w:t xml:space="preserve"> – using the </w:t>
      </w:r>
      <w:r w:rsidR="007270D9">
        <w:t xml:space="preserve">available </w:t>
      </w:r>
      <w:r w:rsidR="004F70CB">
        <w:t>English guidance primarily</w:t>
      </w:r>
      <w:r w:rsidR="007B7BC0">
        <w:t>.</w:t>
      </w:r>
      <w:r w:rsidR="005069CF">
        <w:t xml:space="preserve">  </w:t>
      </w:r>
    </w:p>
    <w:p w14:paraId="3B5D2F8C" w14:textId="5BF2930B" w:rsidR="007270D9" w:rsidRDefault="007270D9" w:rsidP="006A5C07">
      <w:pPr>
        <w:pStyle w:val="Heading3"/>
      </w:pPr>
      <w:r>
        <w:t>Outdoors</w:t>
      </w:r>
    </w:p>
    <w:p w14:paraId="1C63AC87" w14:textId="381CE49F" w:rsidR="000F064B" w:rsidRDefault="005069CF" w:rsidP="00EF74CD">
      <w:r>
        <w:t xml:space="preserve">Separate </w:t>
      </w:r>
      <w:r w:rsidR="007270D9">
        <w:t xml:space="preserve">BYM </w:t>
      </w:r>
      <w:r>
        <w:t xml:space="preserve">advice is available about </w:t>
      </w:r>
      <w:hyperlink r:id="rId13" w:history="1">
        <w:r w:rsidRPr="005069CF">
          <w:rPr>
            <w:rStyle w:val="Hyperlink"/>
          </w:rPr>
          <w:t>holding meetings for worship outdoors</w:t>
        </w:r>
      </w:hyperlink>
      <w:r w:rsidR="00C72A45">
        <w:t>.</w:t>
      </w:r>
    </w:p>
    <w:p w14:paraId="36366146" w14:textId="1BC04597" w:rsidR="007270D9" w:rsidRDefault="007270D9" w:rsidP="006A5C07">
      <w:pPr>
        <w:pStyle w:val="Heading3"/>
      </w:pPr>
      <w:r>
        <w:t>Meeting houses with multiple users</w:t>
      </w:r>
    </w:p>
    <w:p w14:paraId="23E8875B" w14:textId="77777777" w:rsidR="00D057E5" w:rsidRDefault="00011576" w:rsidP="00D057E5">
      <w:r>
        <w:t xml:space="preserve">This guide </w:t>
      </w:r>
      <w:r w:rsidR="00FD3452">
        <w:t>is focused mainly on opening for worship</w:t>
      </w:r>
      <w:r w:rsidR="005E7230">
        <w:t>.  M</w:t>
      </w:r>
      <w:r w:rsidR="00FD3452">
        <w:t>eeting houses with multiple users</w:t>
      </w:r>
      <w:r>
        <w:t>, especially multiple hirers,</w:t>
      </w:r>
      <w:r w:rsidR="00FD3452">
        <w:t xml:space="preserve"> will ne</w:t>
      </w:r>
      <w:r w:rsidR="00065F4B">
        <w:t>ed to consider their use</w:t>
      </w:r>
      <w:r w:rsidR="00D9037C">
        <w:t>r</w:t>
      </w:r>
      <w:r w:rsidR="00065F4B">
        <w:t>s too</w:t>
      </w:r>
      <w:r w:rsidR="00D057E5">
        <w:t xml:space="preserve">.  </w:t>
      </w:r>
    </w:p>
    <w:p w14:paraId="3DF9EAD9" w14:textId="0FAABB85" w:rsidR="00D057E5" w:rsidRDefault="00D057E5" w:rsidP="00D057E5">
      <w:r>
        <w:t xml:space="preserve">Where your meeting house is used for other purposes, you also need to read the relevant guidance: in England this is “Guidance for safe use of multi-purpose community facilities”, and in Scotland it appears to be guidance about “gatherings and occasions”. </w:t>
      </w:r>
    </w:p>
    <w:p w14:paraId="6213078C" w14:textId="7D215FB0" w:rsidR="00C72A45" w:rsidRDefault="002A02AD" w:rsidP="00C30DF7">
      <w:r>
        <w:t>S</w:t>
      </w:r>
      <w:r w:rsidR="00065F4B">
        <w:t xml:space="preserve">ee also </w:t>
      </w:r>
      <w:r>
        <w:t>BYM’s</w:t>
      </w:r>
      <w:r w:rsidR="00065F4B">
        <w:t xml:space="preserve"> </w:t>
      </w:r>
      <w:hyperlink r:id="rId14" w:history="1">
        <w:r w:rsidR="00065F4B" w:rsidRPr="00065F4B">
          <w:rPr>
            <w:rStyle w:val="Hyperlink"/>
          </w:rPr>
          <w:t>Advice to Trustees</w:t>
        </w:r>
      </w:hyperlink>
      <w:r w:rsidR="0088724A">
        <w:t xml:space="preserve"> on this.</w:t>
      </w:r>
      <w:r w:rsidR="00065F4B">
        <w:t xml:space="preserve"> </w:t>
      </w:r>
    </w:p>
    <w:p w14:paraId="14C33112" w14:textId="02B719D2" w:rsidR="007270D9" w:rsidRDefault="007270D9" w:rsidP="006A5C07">
      <w:pPr>
        <w:pStyle w:val="Heading3"/>
      </w:pPr>
      <w:r>
        <w:t>Ren</w:t>
      </w:r>
      <w:bookmarkStart w:id="4" w:name="_GoBack"/>
      <w:bookmarkEnd w:id="4"/>
      <w:r>
        <w:t>ting your worship space</w:t>
      </w:r>
    </w:p>
    <w:p w14:paraId="3BA6E606" w14:textId="0D788F0E" w:rsidR="00C30DF7" w:rsidRDefault="00FD3452" w:rsidP="00C30DF7">
      <w:r>
        <w:t>Y</w:t>
      </w:r>
      <w:r w:rsidR="00A83A8D">
        <w:t xml:space="preserve">ou can also use </w:t>
      </w:r>
      <w:r>
        <w:t>this guide</w:t>
      </w:r>
      <w:r w:rsidR="00754BD3">
        <w:t xml:space="preserve"> </w:t>
      </w:r>
      <w:r w:rsidR="00A83A8D">
        <w:t>if you rent your meeting’s worship space</w:t>
      </w:r>
      <w:r w:rsidR="0088724A">
        <w:t xml:space="preserve">.  Note that the English guidance explains that it </w:t>
      </w:r>
      <w:r w:rsidR="00C72A45">
        <w:t xml:space="preserve">also </w:t>
      </w:r>
      <w:r w:rsidR="0088724A">
        <w:t>applies for worship in buildings such as community centres, and such premises “will only be able to be used where they are permitted to be open and additional guidance may be applicable”</w:t>
      </w:r>
      <w:r w:rsidR="007270D9">
        <w:t xml:space="preserve"> – so </w:t>
      </w:r>
      <w:r w:rsidR="00B53E16">
        <w:t xml:space="preserve">refer to </w:t>
      </w:r>
      <w:r w:rsidR="007270D9">
        <w:t xml:space="preserve">the </w:t>
      </w:r>
      <w:r w:rsidR="00D057E5">
        <w:t xml:space="preserve">“multi-purpose” </w:t>
      </w:r>
      <w:r w:rsidR="00B53E16">
        <w:t xml:space="preserve">guidance </w:t>
      </w:r>
      <w:r w:rsidR="00D057E5">
        <w:t xml:space="preserve">mentioned </w:t>
      </w:r>
      <w:r w:rsidR="007270D9">
        <w:t>above</w:t>
      </w:r>
      <w:r w:rsidR="0088724A">
        <w:t>.</w:t>
      </w:r>
    </w:p>
    <w:p w14:paraId="1D89C838" w14:textId="7187942E" w:rsidR="007270D9" w:rsidRDefault="006A5C07" w:rsidP="006A5C07">
      <w:pPr>
        <w:pStyle w:val="Heading3"/>
      </w:pPr>
      <w:r>
        <w:t>Reaching d</w:t>
      </w:r>
      <w:r w:rsidR="007270D9">
        <w:t>ecisions</w:t>
      </w:r>
    </w:p>
    <w:p w14:paraId="65B41345" w14:textId="6B46FDF6" w:rsidR="00DC2E1D" w:rsidRDefault="00754BD3" w:rsidP="00C30DF7">
      <w:r>
        <w:t xml:space="preserve">Making decisions about re-opening meeting houses </w:t>
      </w:r>
      <w:r w:rsidR="00D9037C">
        <w:t xml:space="preserve">and places </w:t>
      </w:r>
      <w:r>
        <w:t xml:space="preserve">may be very challenging.  </w:t>
      </w:r>
      <w:r w:rsidR="00FD3452">
        <w:t xml:space="preserve">People </w:t>
      </w:r>
      <w:r w:rsidR="00011576">
        <w:t xml:space="preserve">involved </w:t>
      </w:r>
      <w:r w:rsidR="00FD3452">
        <w:t xml:space="preserve">may have very </w:t>
      </w:r>
      <w:r w:rsidR="001343D9">
        <w:t>different perspectives and experiences of the pandemic</w:t>
      </w:r>
      <w:r w:rsidR="00FD3452">
        <w:t xml:space="preserve">.  </w:t>
      </w:r>
      <w:r w:rsidR="00DC2E1D">
        <w:t>Many people cannot visit a meeting place at all at the moment, because of medical concerns</w:t>
      </w:r>
      <w:r w:rsidR="00011576">
        <w:t>, and this will continue beyond the dates when government restrictions are lifted</w:t>
      </w:r>
      <w:r w:rsidR="00DC2E1D">
        <w:t xml:space="preserve">.  That might affect the value of re-opening, if </w:t>
      </w:r>
      <w:r w:rsidR="00D9037C">
        <w:t xml:space="preserve">attendance will be small, or </w:t>
      </w:r>
      <w:r w:rsidR="00DC2E1D">
        <w:t>some people fe</w:t>
      </w:r>
      <w:r w:rsidR="00D9037C">
        <w:t>el</w:t>
      </w:r>
      <w:r w:rsidR="00DC2E1D">
        <w:t xml:space="preserve"> excluded</w:t>
      </w:r>
      <w:r w:rsidR="00D9037C">
        <w:t xml:space="preserve">.  It might also affect </w:t>
      </w:r>
      <w:r w:rsidR="00DC2E1D">
        <w:t xml:space="preserve">the number of people who could help with tasks.  </w:t>
      </w:r>
      <w:r w:rsidR="00FD3452">
        <w:t xml:space="preserve">There is a </w:t>
      </w:r>
      <w:r w:rsidR="001343D9">
        <w:t xml:space="preserve">wealth of new guidance </w:t>
      </w:r>
      <w:r w:rsidR="00DC2E1D">
        <w:t xml:space="preserve">to consider, and some </w:t>
      </w:r>
      <w:r w:rsidR="00DC2E1D">
        <w:lastRenderedPageBreak/>
        <w:t>complex issues</w:t>
      </w:r>
      <w:r w:rsidR="00FD3452">
        <w:t xml:space="preserve">.  </w:t>
      </w:r>
      <w:r w:rsidR="00DC2E1D">
        <w:t xml:space="preserve">Some people will be very uncomfortable with re-opening now, perhaps for reasons of personal health, or out of concern for others. So we must not pressure one another, either to </w:t>
      </w:r>
      <w:r w:rsidR="00D9037C">
        <w:t>agree</w:t>
      </w:r>
      <w:r w:rsidR="00DC2E1D">
        <w:t xml:space="preserve"> a decision or to participate in the work needed to re-open. </w:t>
      </w:r>
    </w:p>
    <w:p w14:paraId="32B94B0C" w14:textId="56A1867E" w:rsidR="00754BD3" w:rsidRDefault="00FD3452" w:rsidP="00C30DF7">
      <w:r>
        <w:t xml:space="preserve">Our Quaker structures and relationships have not faced these decisions before. </w:t>
      </w:r>
      <w:r w:rsidR="00754BD3">
        <w:t xml:space="preserve">If you do want to go ahead, remember that </w:t>
      </w:r>
      <w:r w:rsidR="00C72A45">
        <w:t xml:space="preserve">while </w:t>
      </w:r>
      <w:r w:rsidR="00754BD3">
        <w:t>this is a local decision</w:t>
      </w:r>
      <w:r w:rsidR="00C72A45">
        <w:t>, based on local circumstances</w:t>
      </w:r>
      <w:r w:rsidR="00754BD3">
        <w:t xml:space="preserve">, </w:t>
      </w:r>
      <w:r w:rsidR="00C72A45">
        <w:t>it is</w:t>
      </w:r>
      <w:r w:rsidR="00754BD3">
        <w:t xml:space="preserve"> not </w:t>
      </w:r>
      <w:r w:rsidR="00754BD3" w:rsidRPr="006E2787">
        <w:rPr>
          <w:i/>
        </w:rPr>
        <w:t>only</w:t>
      </w:r>
      <w:r w:rsidR="00754BD3">
        <w:t xml:space="preserve"> a local decision: </w:t>
      </w:r>
      <w:r w:rsidR="00DC2E1D">
        <w:t>a</w:t>
      </w:r>
      <w:r w:rsidR="00DC2E1D" w:rsidRPr="00DC2E1D">
        <w:t xml:space="preserve">rea meeting trustees hold the legal responsibility for safety. Decisions on </w:t>
      </w:r>
      <w:r w:rsidR="00DC2E1D">
        <w:t>re-</w:t>
      </w:r>
      <w:r w:rsidR="00DC2E1D" w:rsidRPr="00DC2E1D">
        <w:t xml:space="preserve">opening need agreement by area meeting trustees </w:t>
      </w:r>
      <w:r w:rsidR="00DC2E1D">
        <w:t>as well</w:t>
      </w:r>
      <w:r w:rsidR="00DC2E1D" w:rsidRPr="00DC2E1D">
        <w:t>.</w:t>
      </w:r>
    </w:p>
    <w:p w14:paraId="52DAD49A" w14:textId="77777777" w:rsidR="00D9037C" w:rsidRDefault="00065F4B" w:rsidP="00C30DF7">
      <w:r>
        <w:t xml:space="preserve">We need to listen for the guidance of the spirit.  </w:t>
      </w:r>
    </w:p>
    <w:p w14:paraId="2F89341B" w14:textId="6610ED36" w:rsidR="001343D9" w:rsidRDefault="001343D9" w:rsidP="00C30DF7">
      <w:r>
        <w:t xml:space="preserve">The </w:t>
      </w:r>
      <w:r w:rsidR="00A83A8D">
        <w:t xml:space="preserve">general </w:t>
      </w:r>
      <w:r>
        <w:t xml:space="preserve">advice ‘Do not rush’ is </w:t>
      </w:r>
      <w:r w:rsidR="00494B11">
        <w:t>valuable</w:t>
      </w:r>
      <w:r>
        <w:t xml:space="preserve">. </w:t>
      </w:r>
      <w:r w:rsidR="00065F4B">
        <w:t xml:space="preserve"> We need to pay attention to relationships and people.  </w:t>
      </w:r>
      <w:r>
        <w:t xml:space="preserve">While we will soon have the opportunity to re-open, this does not necessarily mean that we should, nor </w:t>
      </w:r>
      <w:r w:rsidR="00A91139">
        <w:t xml:space="preserve">that we must </w:t>
      </w:r>
      <w:r>
        <w:t>do it as soon as possible.</w:t>
      </w:r>
      <w:r w:rsidR="00FD3452">
        <w:t xml:space="preserve"> </w:t>
      </w:r>
    </w:p>
    <w:p w14:paraId="571E0F0D" w14:textId="071B98B9" w:rsidR="00FD3452" w:rsidRDefault="00FD3452" w:rsidP="00C30DF7">
      <w:r>
        <w:t>Remember, Quaker worship does not depend on buildings</w:t>
      </w:r>
      <w:r w:rsidR="00065F4B">
        <w:t xml:space="preserve">, </w:t>
      </w:r>
      <w:r>
        <w:t>on sacred spaces</w:t>
      </w:r>
      <w:r w:rsidR="00065F4B">
        <w:t>, or special times</w:t>
      </w:r>
      <w:r>
        <w:t xml:space="preserve">. </w:t>
      </w:r>
    </w:p>
    <w:p w14:paraId="1A8A6061" w14:textId="62430814" w:rsidR="009031AB" w:rsidRPr="009031AB" w:rsidRDefault="009031AB" w:rsidP="00090069">
      <w:pPr>
        <w:pStyle w:val="NormalWeb"/>
        <w:shd w:val="clear" w:color="auto" w:fill="FFFFFF"/>
        <w:spacing w:before="0" w:beforeAutospacing="0" w:after="120" w:afterAutospacing="0"/>
        <w:ind w:left="1440" w:right="970"/>
        <w:jc w:val="both"/>
        <w:textAlignment w:val="baseline"/>
        <w:rPr>
          <w:rFonts w:ascii="Arial" w:hAnsi="Arial"/>
          <w:i/>
        </w:rPr>
      </w:pPr>
      <w:r w:rsidRPr="009031AB">
        <w:rPr>
          <w:rFonts w:ascii="Arial" w:hAnsi="Arial"/>
          <w:i/>
        </w:rPr>
        <w:t>“…true significance lies not in the grounds and buildings but in the people: those who tend the flowers, the grass and the allotment; members of the poetry group (some of whom gave pleasure by readings after supper); the study groups; the gathering of younger people; those whose activities lie in other places…</w:t>
      </w:r>
      <w:r>
        <w:rPr>
          <w:rFonts w:ascii="Arial" w:hAnsi="Arial"/>
          <w:i/>
        </w:rPr>
        <w:t>”</w:t>
      </w:r>
      <w:r w:rsidRPr="009031AB">
        <w:rPr>
          <w:rFonts w:ascii="Arial" w:hAnsi="Arial"/>
          <w:i/>
        </w:rPr>
        <w:t xml:space="preserve"> </w:t>
      </w:r>
    </w:p>
    <w:p w14:paraId="7E36BE7F" w14:textId="4D5171EC" w:rsidR="00A91139" w:rsidRDefault="009031AB" w:rsidP="009031AB">
      <w:pPr>
        <w:shd w:val="clear" w:color="auto" w:fill="FFFFFF"/>
        <w:spacing w:after="264" w:line="240" w:lineRule="auto"/>
        <w:ind w:left="2160" w:right="968"/>
        <w:jc w:val="both"/>
        <w:textAlignment w:val="baseline"/>
        <w:rPr>
          <w:rFonts w:eastAsia="Times New Roman"/>
          <w:lang w:eastAsia="en-GB"/>
        </w:rPr>
      </w:pPr>
      <w:r w:rsidRPr="009031AB">
        <w:rPr>
          <w:rFonts w:eastAsia="Times New Roman"/>
          <w:i/>
          <w:lang w:eastAsia="en-GB"/>
        </w:rPr>
        <w:t xml:space="preserve">Quaker faith &amp; practice </w:t>
      </w:r>
      <w:r w:rsidRPr="009031AB">
        <w:rPr>
          <w:rFonts w:eastAsia="Times New Roman"/>
          <w:lang w:eastAsia="en-GB"/>
        </w:rPr>
        <w:t xml:space="preserve">10.08 </w:t>
      </w:r>
      <w:r w:rsidR="007B7BC0">
        <w:rPr>
          <w:rFonts w:eastAsia="Times New Roman"/>
          <w:lang w:eastAsia="en-GB"/>
        </w:rPr>
        <w:t xml:space="preserve">(part) </w:t>
      </w:r>
      <w:r w:rsidRPr="009031AB">
        <w:rPr>
          <w:rFonts w:eastAsia="Times New Roman"/>
          <w:lang w:eastAsia="en-GB"/>
        </w:rPr>
        <w:t xml:space="preserve">William G Sewell, 1977 </w:t>
      </w:r>
    </w:p>
    <w:p w14:paraId="5CF743CF" w14:textId="77777777" w:rsidR="00A91139" w:rsidRDefault="00A91139" w:rsidP="00090069">
      <w:pPr>
        <w:pStyle w:val="NormalWeb"/>
        <w:shd w:val="clear" w:color="auto" w:fill="FFFFFF"/>
        <w:spacing w:before="0" w:beforeAutospacing="0" w:after="120" w:afterAutospacing="0"/>
        <w:ind w:left="1440" w:right="970"/>
        <w:jc w:val="both"/>
        <w:textAlignment w:val="baseline"/>
        <w:rPr>
          <w:i/>
        </w:rPr>
      </w:pPr>
      <w:r w:rsidRPr="00D3726B">
        <w:rPr>
          <w:rFonts w:ascii="Arial" w:hAnsi="Arial"/>
          <w:i/>
        </w:rPr>
        <w:t>Care of our premises is an important and sometimes exacting responsibility, which should be exercised by or on behalf of the meeting to which it belongs.</w:t>
      </w:r>
    </w:p>
    <w:p w14:paraId="14AE9E6D" w14:textId="1E8DFDB8" w:rsidR="001343D9" w:rsidRDefault="00A91139" w:rsidP="00090069">
      <w:pPr>
        <w:pStyle w:val="NormalWeb"/>
        <w:shd w:val="clear" w:color="auto" w:fill="FFFFFF"/>
        <w:spacing w:before="0" w:beforeAutospacing="0" w:after="264" w:afterAutospacing="0"/>
        <w:ind w:left="1440" w:right="968" w:firstLine="720"/>
        <w:jc w:val="both"/>
        <w:textAlignment w:val="baseline"/>
      </w:pPr>
      <w:r w:rsidRPr="00A91139">
        <w:rPr>
          <w:rFonts w:ascii="Arial" w:hAnsi="Arial"/>
          <w:i/>
        </w:rPr>
        <w:t>Quaker faith &amp; practice</w:t>
      </w:r>
      <w:r w:rsidRPr="009031AB">
        <w:rPr>
          <w:i/>
        </w:rPr>
        <w:t xml:space="preserve"> </w:t>
      </w:r>
      <w:r w:rsidRPr="007B7BC0">
        <w:rPr>
          <w:rFonts w:ascii="Arial" w:hAnsi="Arial"/>
        </w:rPr>
        <w:t>1</w:t>
      </w:r>
      <w:r w:rsidR="007B7BC0" w:rsidRPr="00D3726B">
        <w:rPr>
          <w:rFonts w:ascii="Arial" w:hAnsi="Arial"/>
        </w:rPr>
        <w:t>4</w:t>
      </w:r>
      <w:r w:rsidRPr="007B7BC0">
        <w:rPr>
          <w:rFonts w:ascii="Arial" w:hAnsi="Arial"/>
        </w:rPr>
        <w:t>.</w:t>
      </w:r>
      <w:r w:rsidR="007B7BC0" w:rsidRPr="00D3726B">
        <w:rPr>
          <w:rFonts w:ascii="Arial" w:hAnsi="Arial"/>
        </w:rPr>
        <w:t>25</w:t>
      </w:r>
      <w:r w:rsidRPr="007B7BC0">
        <w:rPr>
          <w:rFonts w:ascii="Arial" w:hAnsi="Arial"/>
        </w:rPr>
        <w:t xml:space="preserve"> </w:t>
      </w:r>
      <w:r w:rsidR="007B7BC0" w:rsidRPr="00D3726B">
        <w:rPr>
          <w:rFonts w:ascii="Arial" w:hAnsi="Arial"/>
        </w:rPr>
        <w:t>(part)</w:t>
      </w:r>
      <w:r w:rsidR="001343D9">
        <w:br w:type="page"/>
      </w:r>
    </w:p>
    <w:p w14:paraId="0A00890A" w14:textId="22A583E2" w:rsidR="001343D9" w:rsidRDefault="006A5C07" w:rsidP="006A5C07">
      <w:pPr>
        <w:pStyle w:val="Heading2"/>
      </w:pPr>
      <w:bookmarkStart w:id="5" w:name="_Toc45897512"/>
      <w:bookmarkStart w:id="6" w:name="_Toc46307158"/>
      <w:r>
        <w:lastRenderedPageBreak/>
        <w:t>Step 1:  Plan to d</w:t>
      </w:r>
      <w:r w:rsidR="001343D9">
        <w:t>ecide</w:t>
      </w:r>
      <w:bookmarkEnd w:id="5"/>
      <w:bookmarkEnd w:id="6"/>
      <w:r w:rsidR="00CA0C3B">
        <w:tab/>
      </w:r>
      <w:r w:rsidR="00CA0C3B">
        <w:tab/>
      </w:r>
    </w:p>
    <w:tbl>
      <w:tblPr>
        <w:tblStyle w:val="TableGrid"/>
        <w:tblW w:w="0" w:type="auto"/>
        <w:tblLook w:val="04A0" w:firstRow="1" w:lastRow="0" w:firstColumn="1" w:lastColumn="0" w:noHBand="0" w:noVBand="1"/>
      </w:tblPr>
      <w:tblGrid>
        <w:gridCol w:w="3107"/>
        <w:gridCol w:w="3107"/>
        <w:gridCol w:w="3108"/>
      </w:tblGrid>
      <w:tr w:rsidR="001343D9" w14:paraId="4E22487C" w14:textId="77777777" w:rsidTr="001343D9">
        <w:tc>
          <w:tcPr>
            <w:tcW w:w="3107" w:type="dxa"/>
          </w:tcPr>
          <w:p w14:paraId="6E27467F" w14:textId="5763CC88" w:rsidR="006401FA" w:rsidRPr="00D3726B" w:rsidRDefault="006401FA" w:rsidP="006401FA">
            <w:pPr>
              <w:rPr>
                <w:b/>
              </w:rPr>
            </w:pPr>
            <w:r w:rsidRPr="00D3726B">
              <w:rPr>
                <w:b/>
              </w:rPr>
              <w:t>Read the government guidance</w:t>
            </w:r>
            <w:r w:rsidR="004F70CB">
              <w:rPr>
                <w:b/>
              </w:rPr>
              <w:t xml:space="preserve"> on places of worship </w:t>
            </w:r>
            <w:r w:rsidR="004F70CB">
              <w:t>for</w:t>
            </w:r>
          </w:p>
          <w:p w14:paraId="73C8585D" w14:textId="0DB18112" w:rsidR="006401FA" w:rsidRPr="004C7C2D" w:rsidRDefault="006401FA" w:rsidP="00D3726B">
            <w:pPr>
              <w:spacing w:after="0"/>
            </w:pPr>
            <w:r w:rsidRPr="004C7C2D">
              <w:t xml:space="preserve">England </w:t>
            </w:r>
          </w:p>
          <w:p w14:paraId="67F2ED15" w14:textId="122355B1" w:rsidR="006401FA" w:rsidRPr="005E7230" w:rsidRDefault="006401FA" w:rsidP="00D3726B">
            <w:pPr>
              <w:spacing w:after="0"/>
            </w:pPr>
            <w:r w:rsidRPr="005E7230">
              <w:t xml:space="preserve">Scotland </w:t>
            </w:r>
          </w:p>
          <w:p w14:paraId="3E4DCF2A" w14:textId="709B3034" w:rsidR="000816AE" w:rsidRDefault="006401FA" w:rsidP="00D3726B">
            <w:pPr>
              <w:spacing w:after="0"/>
            </w:pPr>
            <w:r w:rsidRPr="005E7230">
              <w:t>Wales</w:t>
            </w:r>
            <w:r w:rsidRPr="004C7C2D">
              <w:t xml:space="preserve"> </w:t>
            </w:r>
          </w:p>
          <w:p w14:paraId="37B4C020" w14:textId="77777777" w:rsidR="007B7BC0" w:rsidRDefault="00A75C9C" w:rsidP="00D3726B">
            <w:pPr>
              <w:spacing w:after="0"/>
            </w:pPr>
            <w:r>
              <w:t>O</w:t>
            </w:r>
            <w:r w:rsidR="007B7BC0">
              <w:t>ther jurisdictions</w:t>
            </w:r>
          </w:p>
          <w:p w14:paraId="52E7ACA3" w14:textId="77777777" w:rsidR="004F70CB" w:rsidRDefault="004F70CB" w:rsidP="00D3726B">
            <w:pPr>
              <w:spacing w:after="0"/>
            </w:pPr>
          </w:p>
          <w:p w14:paraId="57076A03" w14:textId="1E88A23C" w:rsidR="004F70CB" w:rsidRPr="004C7C2D" w:rsidRDefault="004F70CB">
            <w:pPr>
              <w:spacing w:after="0"/>
            </w:pPr>
            <w:r>
              <w:t>(See links in Introduction)</w:t>
            </w:r>
          </w:p>
        </w:tc>
        <w:tc>
          <w:tcPr>
            <w:tcW w:w="3107" w:type="dxa"/>
          </w:tcPr>
          <w:p w14:paraId="51ACEE24" w14:textId="77777777" w:rsidR="00CA0C3B" w:rsidRPr="00D3726B" w:rsidRDefault="00CA0C3B" w:rsidP="00CA0C3B">
            <w:pPr>
              <w:rPr>
                <w:b/>
              </w:rPr>
            </w:pPr>
            <w:r w:rsidRPr="00D3726B">
              <w:rPr>
                <w:b/>
              </w:rPr>
              <w:t>Liaise with Trustees</w:t>
            </w:r>
          </w:p>
          <w:p w14:paraId="527AE03D" w14:textId="39449154" w:rsidR="000816AE" w:rsidRPr="004C7C2D" w:rsidRDefault="00CA0C3B" w:rsidP="008368F8">
            <w:r w:rsidRPr="004C7C2D">
              <w:t xml:space="preserve">Area meeting trustees hold the legal responsibility for safety. </w:t>
            </w:r>
            <w:r w:rsidR="00FD3452" w:rsidRPr="004C7C2D">
              <w:t>D</w:t>
            </w:r>
            <w:r w:rsidRPr="004C7C2D">
              <w:t xml:space="preserve">ecisions </w:t>
            </w:r>
            <w:r w:rsidR="00FD3452" w:rsidRPr="004C7C2D">
              <w:t xml:space="preserve">on opening </w:t>
            </w:r>
            <w:r w:rsidRPr="004C7C2D">
              <w:t>need agreement by area meeting trustees</w:t>
            </w:r>
            <w:r w:rsidR="00FD3452" w:rsidRPr="004C7C2D">
              <w:t xml:space="preserve"> in addition to the local meeting</w:t>
            </w:r>
            <w:r w:rsidRPr="004C7C2D">
              <w:t>.</w:t>
            </w:r>
          </w:p>
        </w:tc>
        <w:tc>
          <w:tcPr>
            <w:tcW w:w="3108" w:type="dxa"/>
          </w:tcPr>
          <w:p w14:paraId="47E89A3A" w14:textId="77777777" w:rsidR="006401FA" w:rsidRPr="00D3726B" w:rsidRDefault="006401FA" w:rsidP="006401FA">
            <w:pPr>
              <w:rPr>
                <w:b/>
              </w:rPr>
            </w:pPr>
            <w:r w:rsidRPr="00D3726B">
              <w:rPr>
                <w:b/>
              </w:rPr>
              <w:t>Appoint COVID-19 Safety Co-ordinator and Team</w:t>
            </w:r>
          </w:p>
          <w:p w14:paraId="4EF95442" w14:textId="417172DF" w:rsidR="000816AE" w:rsidRPr="004C7C2D" w:rsidRDefault="006401FA" w:rsidP="006401FA">
            <w:r w:rsidRPr="004C7C2D">
              <w:t>Set up a team within the meeting with a clear co-ordinator.</w:t>
            </w:r>
          </w:p>
        </w:tc>
      </w:tr>
      <w:tr w:rsidR="001343D9" w14:paraId="3B52013E" w14:textId="77777777" w:rsidTr="001343D9">
        <w:tc>
          <w:tcPr>
            <w:tcW w:w="3107" w:type="dxa"/>
          </w:tcPr>
          <w:p w14:paraId="02BE47E7" w14:textId="77777777" w:rsidR="006401FA" w:rsidRPr="00D3726B" w:rsidRDefault="006401FA" w:rsidP="006401FA">
            <w:pPr>
              <w:rPr>
                <w:b/>
              </w:rPr>
            </w:pPr>
            <w:r w:rsidRPr="00D3726B">
              <w:rPr>
                <w:b/>
              </w:rPr>
              <w:t>Get Insurance Advice</w:t>
            </w:r>
          </w:p>
          <w:p w14:paraId="14439517" w14:textId="0765D73D" w:rsidR="000816AE" w:rsidRPr="004C7C2D" w:rsidRDefault="006401FA" w:rsidP="008368F8">
            <w:r w:rsidRPr="004C7C2D">
              <w:t>Get in touch with your insurance company regarding liabilities and coverage. This is normally via an area meeting trustee or treasurer.</w:t>
            </w:r>
          </w:p>
        </w:tc>
        <w:tc>
          <w:tcPr>
            <w:tcW w:w="3107" w:type="dxa"/>
          </w:tcPr>
          <w:p w14:paraId="4D3B4749" w14:textId="77777777" w:rsidR="004C7C2D" w:rsidRPr="0046695E" w:rsidRDefault="004C7C2D" w:rsidP="004C7C2D">
            <w:pPr>
              <w:rPr>
                <w:b/>
              </w:rPr>
            </w:pPr>
            <w:r w:rsidRPr="0046695E">
              <w:rPr>
                <w:b/>
              </w:rPr>
              <w:t>Undertake Risk Assessment</w:t>
            </w:r>
          </w:p>
          <w:p w14:paraId="653B29D3" w14:textId="55C6DDDC" w:rsidR="00A35F32" w:rsidRDefault="004C7C2D" w:rsidP="006401FA">
            <w:pPr>
              <w:rPr>
                <w:rStyle w:val="Hyperlink"/>
              </w:rPr>
            </w:pPr>
            <w:r w:rsidRPr="0046695E">
              <w:t>Undertake a risk assessment.  Walk through the building and work out all possible points where things can go wrong and what you will do to stop that happening.</w:t>
            </w:r>
            <w:r w:rsidR="007270D9">
              <w:t xml:space="preserve"> </w:t>
            </w:r>
            <w:r w:rsidR="00A35F32">
              <w:t xml:space="preserve">See </w:t>
            </w:r>
            <w:hyperlink r:id="rId15" w:history="1">
              <w:r w:rsidR="00A35F32">
                <w:rPr>
                  <w:rStyle w:val="Hyperlink"/>
                </w:rPr>
                <w:t>BYM Model risk assessment’ (Word)</w:t>
              </w:r>
            </w:hyperlink>
          </w:p>
          <w:p w14:paraId="7FBB573D" w14:textId="0777345E" w:rsidR="00A35F32" w:rsidRPr="006E2787" w:rsidRDefault="00A35F32" w:rsidP="006401FA">
            <w:pPr>
              <w:rPr>
                <w:color w:val="0000FF"/>
                <w:u w:val="single"/>
              </w:rPr>
            </w:pPr>
            <w:r>
              <w:t>a</w:t>
            </w:r>
            <w:r w:rsidRPr="006E2787">
              <w:t xml:space="preserve">nd </w:t>
            </w:r>
            <w:hyperlink r:id="rId16" w:history="1">
              <w:r w:rsidR="007270D9">
                <w:rPr>
                  <w:rStyle w:val="Hyperlink"/>
                </w:rPr>
                <w:t>government risk assessment guidance</w:t>
              </w:r>
            </w:hyperlink>
          </w:p>
        </w:tc>
        <w:tc>
          <w:tcPr>
            <w:tcW w:w="3108" w:type="dxa"/>
          </w:tcPr>
          <w:p w14:paraId="41AA42FA" w14:textId="75B3E463" w:rsidR="001343D9" w:rsidRPr="00D3726B" w:rsidRDefault="00A75C9C" w:rsidP="001343D9">
            <w:pPr>
              <w:rPr>
                <w:b/>
              </w:rPr>
            </w:pPr>
            <w:r>
              <w:rPr>
                <w:b/>
              </w:rPr>
              <w:t>Document decisions</w:t>
            </w:r>
          </w:p>
          <w:p w14:paraId="510EAEBA" w14:textId="649CAB66" w:rsidR="000816AE" w:rsidRPr="004C7C2D" w:rsidRDefault="003F25A7" w:rsidP="00803938">
            <w:r>
              <w:t>Your</w:t>
            </w:r>
            <w:r w:rsidR="004C7C2D">
              <w:t xml:space="preserve"> </w:t>
            </w:r>
            <w:r w:rsidR="00A75C9C">
              <w:t xml:space="preserve">COVID-19 </w:t>
            </w:r>
            <w:r w:rsidR="004C7C2D">
              <w:t xml:space="preserve">policy could be a minute of area meeting or trustees setting out the principles </w:t>
            </w:r>
            <w:r>
              <w:t xml:space="preserve">of your approach </w:t>
            </w:r>
            <w:r w:rsidR="004C7C2D">
              <w:t>being: safe, healthy, effective and sustainable.</w:t>
            </w:r>
            <w:r w:rsidR="004C7C2D" w:rsidRPr="004C7C2D" w:rsidDel="004C7C2D">
              <w:t xml:space="preserve"> </w:t>
            </w:r>
            <w:r w:rsidR="004C7C2D">
              <w:t>Minute other decisions</w:t>
            </w:r>
            <w:r w:rsidR="00A75C9C">
              <w:t xml:space="preserve"> and/or record in risk assessment</w:t>
            </w:r>
            <w:r w:rsidR="004C7C2D">
              <w:t>.</w:t>
            </w:r>
          </w:p>
        </w:tc>
      </w:tr>
      <w:tr w:rsidR="001343D9" w14:paraId="28B43C3E" w14:textId="77777777" w:rsidTr="001343D9">
        <w:tc>
          <w:tcPr>
            <w:tcW w:w="3107" w:type="dxa"/>
          </w:tcPr>
          <w:p w14:paraId="54068209" w14:textId="060E36E6" w:rsidR="000816AE" w:rsidRPr="004C7C2D" w:rsidRDefault="000816AE" w:rsidP="00FD3452"/>
        </w:tc>
        <w:tc>
          <w:tcPr>
            <w:tcW w:w="3107" w:type="dxa"/>
          </w:tcPr>
          <w:p w14:paraId="32062BF0" w14:textId="03C2B4B6" w:rsidR="000816AE" w:rsidRPr="00D3726B" w:rsidRDefault="000816AE" w:rsidP="000816AE">
            <w:pPr>
              <w:rPr>
                <w:b/>
              </w:rPr>
            </w:pPr>
            <w:r w:rsidRPr="00D3726B">
              <w:rPr>
                <w:b/>
              </w:rPr>
              <w:t>Decide What and How to Open</w:t>
            </w:r>
          </w:p>
          <w:p w14:paraId="7B22509E" w14:textId="4653CB69" w:rsidR="000816AE" w:rsidRDefault="000816AE" w:rsidP="000816AE">
            <w:r w:rsidRPr="004C7C2D">
              <w:t>If choosing to open, make dec</w:t>
            </w:r>
            <w:r w:rsidR="00D92254" w:rsidRPr="004C7C2D">
              <w:t>isions on how you plan to open.</w:t>
            </w:r>
          </w:p>
          <w:p w14:paraId="17AF6878" w14:textId="65A954C5" w:rsidR="0088724A" w:rsidRPr="004C7C2D" w:rsidRDefault="0088724A" w:rsidP="000816AE">
            <w:r>
              <w:t>Consider other users of the building.</w:t>
            </w:r>
          </w:p>
          <w:p w14:paraId="18B77D4C" w14:textId="465A56E7" w:rsidR="00D92254" w:rsidRPr="006E2787" w:rsidRDefault="00D92254" w:rsidP="00FD3452">
            <w:pPr>
              <w:rPr>
                <w:b/>
              </w:rPr>
            </w:pPr>
            <w:r w:rsidRPr="006E2787">
              <w:rPr>
                <w:b/>
              </w:rPr>
              <w:t xml:space="preserve">See </w:t>
            </w:r>
            <w:r w:rsidR="00FD3452" w:rsidRPr="006E2787">
              <w:rPr>
                <w:b/>
              </w:rPr>
              <w:t xml:space="preserve">the </w:t>
            </w:r>
            <w:r w:rsidRPr="006E2787">
              <w:rPr>
                <w:b/>
              </w:rPr>
              <w:t xml:space="preserve">key decisions </w:t>
            </w:r>
            <w:r w:rsidR="00CA0C3B" w:rsidRPr="006E2787">
              <w:rPr>
                <w:b/>
              </w:rPr>
              <w:t>list</w:t>
            </w:r>
            <w:r w:rsidR="00FD3452" w:rsidRPr="006E2787">
              <w:rPr>
                <w:b/>
              </w:rPr>
              <w:t xml:space="preserve"> in Appendix 1</w:t>
            </w:r>
            <w:r w:rsidRPr="006E2787">
              <w:rPr>
                <w:b/>
              </w:rPr>
              <w:t>.</w:t>
            </w:r>
          </w:p>
        </w:tc>
        <w:tc>
          <w:tcPr>
            <w:tcW w:w="3108" w:type="dxa"/>
          </w:tcPr>
          <w:p w14:paraId="37516AF6" w14:textId="77777777" w:rsidR="000816AE" w:rsidRPr="00D3726B" w:rsidRDefault="000816AE" w:rsidP="000816AE">
            <w:pPr>
              <w:rPr>
                <w:b/>
              </w:rPr>
            </w:pPr>
            <w:r w:rsidRPr="00D3726B">
              <w:rPr>
                <w:b/>
              </w:rPr>
              <w:t>Make the Final Decision When To Open</w:t>
            </w:r>
          </w:p>
          <w:p w14:paraId="524E80E9" w14:textId="6C76D326" w:rsidR="000816AE" w:rsidRPr="003F25A7" w:rsidRDefault="000816AE">
            <w:r w:rsidRPr="003F25A7">
              <w:t>Make a decision on when to open or not, based on risk assessment and specialist advice or considerations above - it is okay to say that you do not feel ready yet.</w:t>
            </w:r>
            <w:r w:rsidR="00D92254" w:rsidRPr="003F25A7">
              <w:t xml:space="preserve"> </w:t>
            </w:r>
            <w:r w:rsidR="00D92254" w:rsidRPr="00D3726B">
              <w:t>The decision needs agreement by the local meeting and by area meeting trustees</w:t>
            </w:r>
            <w:r w:rsidR="006401FA" w:rsidRPr="00D3726B">
              <w:t>, and to be permitted by government guidance</w:t>
            </w:r>
            <w:r w:rsidR="00D92254" w:rsidRPr="00D3726B">
              <w:t>.</w:t>
            </w:r>
            <w:r w:rsidRPr="003F25A7">
              <w:t xml:space="preserve"> </w:t>
            </w:r>
          </w:p>
        </w:tc>
      </w:tr>
    </w:tbl>
    <w:p w14:paraId="3B736E0D" w14:textId="779A720B" w:rsidR="000816AE" w:rsidRDefault="000816AE">
      <w:pPr>
        <w:spacing w:after="0" w:line="240" w:lineRule="auto"/>
      </w:pPr>
      <w:r>
        <w:br w:type="page"/>
      </w:r>
    </w:p>
    <w:p w14:paraId="445DC529" w14:textId="77777777" w:rsidR="001343D9" w:rsidRDefault="001343D9">
      <w:pPr>
        <w:spacing w:after="0" w:line="240" w:lineRule="auto"/>
      </w:pPr>
    </w:p>
    <w:p w14:paraId="27F47FC5" w14:textId="176C5579" w:rsidR="000C7ED4" w:rsidRPr="000C7ED4" w:rsidRDefault="006A5C07" w:rsidP="006A5C07">
      <w:pPr>
        <w:pStyle w:val="Heading2"/>
      </w:pPr>
      <w:bookmarkStart w:id="7" w:name="_Toc45897513"/>
      <w:bookmarkStart w:id="8" w:name="_Toc46307159"/>
      <w:r>
        <w:t>Step 2:  Plan the s</w:t>
      </w:r>
      <w:r w:rsidR="001343D9">
        <w:t>pace</w:t>
      </w:r>
      <w:bookmarkEnd w:id="7"/>
      <w:bookmarkEnd w:id="8"/>
    </w:p>
    <w:tbl>
      <w:tblPr>
        <w:tblStyle w:val="TableGrid"/>
        <w:tblW w:w="0" w:type="auto"/>
        <w:tblLook w:val="04A0" w:firstRow="1" w:lastRow="0" w:firstColumn="1" w:lastColumn="0" w:noHBand="0" w:noVBand="1"/>
      </w:tblPr>
      <w:tblGrid>
        <w:gridCol w:w="3107"/>
        <w:gridCol w:w="3107"/>
        <w:gridCol w:w="3108"/>
      </w:tblGrid>
      <w:tr w:rsidR="00C72A45" w14:paraId="16ACB13C" w14:textId="77777777" w:rsidTr="00B93461">
        <w:tc>
          <w:tcPr>
            <w:tcW w:w="3107" w:type="dxa"/>
          </w:tcPr>
          <w:p w14:paraId="11645E66" w14:textId="0404FBF4" w:rsidR="00C72A45" w:rsidRPr="00D3726B" w:rsidRDefault="00C72A45" w:rsidP="00C72A45">
            <w:pPr>
              <w:spacing w:after="0" w:line="240" w:lineRule="auto"/>
              <w:rPr>
                <w:b/>
              </w:rPr>
            </w:pPr>
            <w:r w:rsidRPr="00D3726B">
              <w:rPr>
                <w:b/>
              </w:rPr>
              <w:t>Outdoors or Indoors</w:t>
            </w:r>
            <w:r>
              <w:rPr>
                <w:b/>
              </w:rPr>
              <w:t>?</w:t>
            </w:r>
          </w:p>
          <w:p w14:paraId="3D4B8CA9" w14:textId="77777777" w:rsidR="00C72A45" w:rsidRDefault="00C72A45" w:rsidP="00C72A45">
            <w:pPr>
              <w:spacing w:after="0" w:line="240" w:lineRule="auto"/>
            </w:pPr>
          </w:p>
          <w:p w14:paraId="51D58974" w14:textId="11E005E2" w:rsidR="00C72A45" w:rsidRDefault="00C72A45">
            <w:pPr>
              <w:spacing w:after="0" w:line="240" w:lineRule="auto"/>
            </w:pPr>
            <w:r>
              <w:t xml:space="preserve">Consider if public outdoor space is available for worship. Note </w:t>
            </w:r>
            <w:r w:rsidRPr="00C72A45">
              <w:t>English</w:t>
            </w:r>
            <w:r>
              <w:t xml:space="preserve"> guidance applies to the use of grounds surrounding a place of worship too (</w:t>
            </w:r>
            <w:r w:rsidR="00D057E5">
              <w:t xml:space="preserve">in </w:t>
            </w:r>
            <w:r>
              <w:t>its Table 2)</w:t>
            </w:r>
            <w:r w:rsidR="00D057E5">
              <w:t>, while Scottish does not specify this</w:t>
            </w:r>
            <w:r>
              <w:t>.</w:t>
            </w:r>
          </w:p>
        </w:tc>
        <w:tc>
          <w:tcPr>
            <w:tcW w:w="3107" w:type="dxa"/>
          </w:tcPr>
          <w:p w14:paraId="665B007F" w14:textId="77777777" w:rsidR="00C72A45" w:rsidRPr="006E2787" w:rsidRDefault="00C72A45" w:rsidP="00C72A45">
            <w:pPr>
              <w:spacing w:after="0" w:line="240" w:lineRule="auto"/>
              <w:rPr>
                <w:b/>
              </w:rPr>
            </w:pPr>
            <w:r w:rsidRPr="006E2787">
              <w:rPr>
                <w:b/>
              </w:rPr>
              <w:t>Decide your approach to social distancing</w:t>
            </w:r>
          </w:p>
          <w:p w14:paraId="4C2EFA54" w14:textId="77777777" w:rsidR="00C72A45" w:rsidRPr="006E2787" w:rsidRDefault="00C72A45" w:rsidP="00C72A45">
            <w:pPr>
              <w:spacing w:after="0" w:line="240" w:lineRule="auto"/>
              <w:rPr>
                <w:b/>
              </w:rPr>
            </w:pPr>
          </w:p>
          <w:p w14:paraId="08070388" w14:textId="36D48FC4" w:rsidR="00C72A45" w:rsidRPr="00C72A45" w:rsidRDefault="00C72A45" w:rsidP="00C72A45">
            <w:pPr>
              <w:spacing w:after="0" w:line="240" w:lineRule="auto"/>
            </w:pPr>
            <w:r w:rsidRPr="006E2787">
              <w:t>In what circumstances would your plan allow less than 2m?  Eg: Always plan for 2m everywhere; or allow less than 2m in certain places only for very short times?</w:t>
            </w:r>
          </w:p>
        </w:tc>
        <w:tc>
          <w:tcPr>
            <w:tcW w:w="3108" w:type="dxa"/>
          </w:tcPr>
          <w:p w14:paraId="2C69A934" w14:textId="348A9360" w:rsidR="00C72A45" w:rsidRPr="00D3726B" w:rsidRDefault="00C72A45" w:rsidP="00C72A45">
            <w:pPr>
              <w:spacing w:after="0" w:line="240" w:lineRule="auto"/>
              <w:rPr>
                <w:b/>
              </w:rPr>
            </w:pPr>
            <w:r w:rsidRPr="00D3726B">
              <w:rPr>
                <w:b/>
              </w:rPr>
              <w:t>Calculate maximum safe capacity</w:t>
            </w:r>
          </w:p>
          <w:p w14:paraId="6C8D0109" w14:textId="77777777" w:rsidR="00C72A45" w:rsidRDefault="00C72A45" w:rsidP="00C72A45">
            <w:pPr>
              <w:spacing w:after="0" w:line="240" w:lineRule="auto"/>
            </w:pPr>
          </w:p>
          <w:p w14:paraId="101F2A76" w14:textId="096F81ED" w:rsidR="00C72A45" w:rsidRDefault="00C72A45" w:rsidP="00C72A45">
            <w:pPr>
              <w:spacing w:after="0" w:line="240" w:lineRule="auto"/>
            </w:pPr>
            <w:r>
              <w:t>Calculate with social distancing in each room.  Typically this is 15-20% of normal maximum. It may vary between a worship layout and other uses.</w:t>
            </w:r>
            <w:r w:rsidR="00D057E5">
              <w:t xml:space="preserve"> Note the maximum of 50 in Scotland as of 14 July.</w:t>
            </w:r>
          </w:p>
        </w:tc>
      </w:tr>
      <w:tr w:rsidR="00C72A45" w14:paraId="047975E2" w14:textId="77777777" w:rsidTr="00B93461">
        <w:tc>
          <w:tcPr>
            <w:tcW w:w="3107" w:type="dxa"/>
          </w:tcPr>
          <w:p w14:paraId="39388656" w14:textId="79C08CCF" w:rsidR="00C72A45" w:rsidRPr="00D3726B" w:rsidRDefault="00C72A45" w:rsidP="00C72A45">
            <w:pPr>
              <w:spacing w:after="0" w:line="240" w:lineRule="auto"/>
              <w:rPr>
                <w:b/>
              </w:rPr>
            </w:pPr>
            <w:r w:rsidRPr="00D3726B">
              <w:rPr>
                <w:b/>
              </w:rPr>
              <w:t>Seating spaces</w:t>
            </w:r>
          </w:p>
          <w:p w14:paraId="488674BF" w14:textId="77777777" w:rsidR="00C72A45" w:rsidRDefault="00C72A45" w:rsidP="00C72A45">
            <w:pPr>
              <w:spacing w:after="0" w:line="240" w:lineRule="auto"/>
            </w:pPr>
          </w:p>
          <w:p w14:paraId="7A17FF65" w14:textId="3CE70825" w:rsidR="00C72A45" w:rsidRPr="004C7C2D" w:rsidRDefault="00C72A45" w:rsidP="00C72A45">
            <w:pPr>
              <w:spacing w:after="0" w:line="240" w:lineRule="auto"/>
            </w:pPr>
            <w:r>
              <w:t>Re-arrange furniture.  Remove surplus seats where possible. Mark spaces with objects or signs to show the open or closed seats.</w:t>
            </w:r>
          </w:p>
        </w:tc>
        <w:tc>
          <w:tcPr>
            <w:tcW w:w="3107" w:type="dxa"/>
          </w:tcPr>
          <w:p w14:paraId="2979C31F" w14:textId="77777777" w:rsidR="00C72A45" w:rsidRPr="00D3726B" w:rsidRDefault="00C72A45" w:rsidP="00C72A45">
            <w:pPr>
              <w:spacing w:after="0" w:line="240" w:lineRule="auto"/>
              <w:rPr>
                <w:b/>
              </w:rPr>
            </w:pPr>
            <w:r w:rsidRPr="00D3726B">
              <w:rPr>
                <w:b/>
              </w:rPr>
              <w:t>Close non-essential spaces</w:t>
            </w:r>
          </w:p>
          <w:p w14:paraId="3F3F5427" w14:textId="77777777" w:rsidR="00C72A45" w:rsidRPr="004C7C2D" w:rsidRDefault="00C72A45" w:rsidP="00C72A45">
            <w:pPr>
              <w:spacing w:after="0" w:line="240" w:lineRule="auto"/>
            </w:pPr>
          </w:p>
          <w:p w14:paraId="7B8C387A" w14:textId="77777777" w:rsidR="00C72A45" w:rsidRPr="004C7C2D" w:rsidRDefault="00C72A45" w:rsidP="00C72A45">
            <w:pPr>
              <w:spacing w:after="0" w:line="240" w:lineRule="auto"/>
            </w:pPr>
            <w:r w:rsidRPr="004C7C2D">
              <w:t xml:space="preserve">Close all non-essential spaces eg kitchen, </w:t>
            </w:r>
            <w:r>
              <w:t>committee</w:t>
            </w:r>
            <w:r w:rsidRPr="004C7C2D">
              <w:t xml:space="preserve"> rooms.</w:t>
            </w:r>
          </w:p>
          <w:p w14:paraId="05ADB32A" w14:textId="66FC6A57" w:rsidR="00C72A45" w:rsidRPr="004C7C2D" w:rsidRDefault="00C72A45" w:rsidP="00C72A45">
            <w:pPr>
              <w:spacing w:after="0" w:line="240" w:lineRule="auto"/>
            </w:pPr>
          </w:p>
        </w:tc>
        <w:tc>
          <w:tcPr>
            <w:tcW w:w="3108" w:type="dxa"/>
          </w:tcPr>
          <w:p w14:paraId="776D5040" w14:textId="64E9A2D3" w:rsidR="00C72A45" w:rsidRPr="00D3726B" w:rsidRDefault="00C72A45" w:rsidP="00C72A45">
            <w:pPr>
              <w:spacing w:after="0" w:line="240" w:lineRule="auto"/>
              <w:rPr>
                <w:b/>
              </w:rPr>
            </w:pPr>
            <w:r w:rsidRPr="00D3726B">
              <w:rPr>
                <w:b/>
              </w:rPr>
              <w:t>Open alternative rooms</w:t>
            </w:r>
          </w:p>
          <w:p w14:paraId="37AC8BE1" w14:textId="77777777" w:rsidR="00C72A45" w:rsidRPr="004C7C2D" w:rsidRDefault="00C72A45" w:rsidP="00C72A45">
            <w:pPr>
              <w:spacing w:after="0" w:line="240" w:lineRule="auto"/>
            </w:pPr>
          </w:p>
          <w:p w14:paraId="717F0E7A" w14:textId="77777777" w:rsidR="00C72A45" w:rsidRDefault="00C72A45" w:rsidP="00C72A45">
            <w:pPr>
              <w:spacing w:after="0" w:line="240" w:lineRule="auto"/>
            </w:pPr>
          </w:p>
          <w:p w14:paraId="73BF1444" w14:textId="1C35427D" w:rsidR="00C72A45" w:rsidRPr="004C7C2D" w:rsidRDefault="00C72A45" w:rsidP="00C72A45">
            <w:pPr>
              <w:spacing w:after="0" w:line="240" w:lineRule="auto"/>
            </w:pPr>
            <w:r w:rsidRPr="004C7C2D">
              <w:t>Consider using alternative or extra rooms.</w:t>
            </w:r>
          </w:p>
        </w:tc>
      </w:tr>
      <w:tr w:rsidR="00C72A45" w14:paraId="4CB107E7" w14:textId="77777777" w:rsidTr="00B93461">
        <w:tc>
          <w:tcPr>
            <w:tcW w:w="3107" w:type="dxa"/>
          </w:tcPr>
          <w:p w14:paraId="49BF5801" w14:textId="311EE209" w:rsidR="00C72A45" w:rsidRPr="00D3726B" w:rsidRDefault="00C72A45" w:rsidP="00C72A45">
            <w:pPr>
              <w:spacing w:after="0" w:line="240" w:lineRule="auto"/>
              <w:rPr>
                <w:b/>
              </w:rPr>
            </w:pPr>
            <w:r>
              <w:rPr>
                <w:b/>
              </w:rPr>
              <w:t>Adjust</w:t>
            </w:r>
            <w:r w:rsidRPr="00D3726B">
              <w:rPr>
                <w:b/>
              </w:rPr>
              <w:t xml:space="preserve"> toilets</w:t>
            </w:r>
          </w:p>
          <w:p w14:paraId="4CA00D7B" w14:textId="77777777" w:rsidR="00C72A45" w:rsidRPr="004C7C2D" w:rsidRDefault="00C72A45" w:rsidP="00C72A45">
            <w:pPr>
              <w:spacing w:after="0" w:line="240" w:lineRule="auto"/>
            </w:pPr>
          </w:p>
          <w:p w14:paraId="42AC1846" w14:textId="01D6AE1E" w:rsidR="00C72A45" w:rsidRPr="004C7C2D" w:rsidRDefault="00C72A45" w:rsidP="00C72A45">
            <w:pPr>
              <w:spacing w:after="0" w:line="240" w:lineRule="auto"/>
            </w:pPr>
            <w:r w:rsidRPr="004C7C2D">
              <w:t>Close some urinals</w:t>
            </w:r>
            <w:r>
              <w:t xml:space="preserve">, </w:t>
            </w:r>
            <w:r w:rsidRPr="004C7C2D">
              <w:t>basins, and cubicles</w:t>
            </w:r>
            <w:r>
              <w:t xml:space="preserve"> to enable social distancing</w:t>
            </w:r>
            <w:r w:rsidRPr="004C7C2D">
              <w:t>. Consider re-allocating toilets.</w:t>
            </w:r>
            <w:r>
              <w:t xml:space="preserve"> Add cleaning equipment and signs.</w:t>
            </w:r>
          </w:p>
        </w:tc>
        <w:tc>
          <w:tcPr>
            <w:tcW w:w="3107" w:type="dxa"/>
          </w:tcPr>
          <w:p w14:paraId="745C38D2" w14:textId="77777777" w:rsidR="00C72A45" w:rsidRPr="00D3726B" w:rsidRDefault="00C72A45" w:rsidP="00C72A45">
            <w:pPr>
              <w:spacing w:after="0" w:line="240" w:lineRule="auto"/>
              <w:rPr>
                <w:b/>
              </w:rPr>
            </w:pPr>
            <w:r w:rsidRPr="00D3726B">
              <w:rPr>
                <w:b/>
              </w:rPr>
              <w:t xml:space="preserve">Plan for handwashing </w:t>
            </w:r>
          </w:p>
          <w:p w14:paraId="10FCC21C" w14:textId="77777777" w:rsidR="00C72A45" w:rsidRPr="004C7C2D" w:rsidRDefault="00C72A45" w:rsidP="00C72A45">
            <w:pPr>
              <w:spacing w:after="0" w:line="240" w:lineRule="auto"/>
            </w:pPr>
          </w:p>
          <w:p w14:paraId="5F2BFF9B" w14:textId="679B2C5B" w:rsidR="00C72A45" w:rsidRPr="004C7C2D" w:rsidRDefault="00C72A45" w:rsidP="00C72A45">
            <w:pPr>
              <w:spacing w:after="0" w:line="240" w:lineRule="auto"/>
            </w:pPr>
            <w:r w:rsidRPr="004C7C2D">
              <w:t>Plan for multiple people washing hands, or using hand sanitiser, on entry and exit. Plan how long it may take</w:t>
            </w:r>
            <w:r>
              <w:t xml:space="preserve"> for the numbers expected</w:t>
            </w:r>
            <w:r w:rsidRPr="004C7C2D">
              <w:t>. Put up signs and posters about technique and frequency. Paper towels are preferable for drying.</w:t>
            </w:r>
          </w:p>
        </w:tc>
        <w:tc>
          <w:tcPr>
            <w:tcW w:w="3108" w:type="dxa"/>
          </w:tcPr>
          <w:p w14:paraId="4BCDEB76" w14:textId="25FC3B24" w:rsidR="00C72A45" w:rsidRPr="00D3726B" w:rsidRDefault="00C72A45" w:rsidP="00C72A45">
            <w:pPr>
              <w:spacing w:after="0" w:line="240" w:lineRule="auto"/>
              <w:rPr>
                <w:b/>
              </w:rPr>
            </w:pPr>
            <w:r w:rsidRPr="00D3726B">
              <w:rPr>
                <w:b/>
              </w:rPr>
              <w:t>Remove items</w:t>
            </w:r>
          </w:p>
          <w:p w14:paraId="35CEFC16" w14:textId="77777777" w:rsidR="00C72A45" w:rsidRPr="004C7C2D" w:rsidRDefault="00C72A45" w:rsidP="00C72A45">
            <w:pPr>
              <w:spacing w:after="0" w:line="240" w:lineRule="auto"/>
            </w:pPr>
          </w:p>
          <w:p w14:paraId="60A9B93F" w14:textId="77777777" w:rsidR="00C72A45" w:rsidRPr="004C7C2D" w:rsidRDefault="00C72A45" w:rsidP="00C72A45">
            <w:pPr>
              <w:spacing w:after="0" w:line="240" w:lineRule="auto"/>
            </w:pPr>
            <w:r w:rsidRPr="004C7C2D">
              <w:t>Remove books, pamphlets, unnecessary furniture, any communal objects. Consider covering bookshelves. Remove facilities for children</w:t>
            </w:r>
            <w:r w:rsidRPr="001B6F99">
              <w:t xml:space="preserve"> (play corners, books, toys) </w:t>
            </w:r>
            <w:r>
              <w:t>- as</w:t>
            </w:r>
            <w:r w:rsidRPr="004C7C2D">
              <w:t xml:space="preserve"> specified in government guidance.</w:t>
            </w:r>
          </w:p>
          <w:p w14:paraId="35F9D6C5" w14:textId="24D9FCBB" w:rsidR="00C72A45" w:rsidRPr="004C7C2D" w:rsidRDefault="00C72A45" w:rsidP="00C72A45">
            <w:pPr>
              <w:spacing w:after="0" w:line="240" w:lineRule="auto"/>
            </w:pPr>
          </w:p>
        </w:tc>
      </w:tr>
      <w:tr w:rsidR="00C72A45" w14:paraId="193C603E" w14:textId="77777777" w:rsidTr="004917BD">
        <w:trPr>
          <w:trHeight w:val="1935"/>
        </w:trPr>
        <w:tc>
          <w:tcPr>
            <w:tcW w:w="3107" w:type="dxa"/>
            <w:vMerge w:val="restart"/>
          </w:tcPr>
          <w:p w14:paraId="0008DBB9" w14:textId="200E48DF" w:rsidR="00C72A45" w:rsidRPr="00D3726B" w:rsidRDefault="00C72A45" w:rsidP="00C72A45">
            <w:pPr>
              <w:spacing w:after="0" w:line="240" w:lineRule="auto"/>
              <w:rPr>
                <w:b/>
              </w:rPr>
            </w:pPr>
            <w:r w:rsidRPr="00D3726B">
              <w:rPr>
                <w:b/>
              </w:rPr>
              <w:t>Plan and mark entrances, exits and routes</w:t>
            </w:r>
          </w:p>
          <w:p w14:paraId="6EE1F636" w14:textId="77777777" w:rsidR="00C72A45" w:rsidRPr="004C7C2D" w:rsidRDefault="00C72A45" w:rsidP="00C72A45">
            <w:pPr>
              <w:spacing w:after="0" w:line="240" w:lineRule="auto"/>
            </w:pPr>
          </w:p>
          <w:p w14:paraId="52AD3527" w14:textId="676C446B" w:rsidR="00C72A45" w:rsidRDefault="00C72A45" w:rsidP="00C72A45">
            <w:pPr>
              <w:spacing w:after="0" w:line="240" w:lineRule="auto"/>
            </w:pPr>
            <w:r w:rsidRPr="004C7C2D">
              <w:t>If possible have separate entrances and exits in a one-way system to avoid bottlenecks. Open alternative entry/exit points. Have clear signs and floor markings. Consider disabled access.</w:t>
            </w:r>
          </w:p>
        </w:tc>
        <w:tc>
          <w:tcPr>
            <w:tcW w:w="3107" w:type="dxa"/>
          </w:tcPr>
          <w:p w14:paraId="74A96BF8" w14:textId="77777777" w:rsidR="00C72A45" w:rsidRPr="00D3726B" w:rsidRDefault="00C72A45" w:rsidP="00C72A45">
            <w:pPr>
              <w:spacing w:after="0" w:line="240" w:lineRule="auto"/>
              <w:rPr>
                <w:b/>
              </w:rPr>
            </w:pPr>
            <w:r w:rsidRPr="00D3726B">
              <w:rPr>
                <w:b/>
              </w:rPr>
              <w:t>Ensure good ventilation</w:t>
            </w:r>
          </w:p>
          <w:p w14:paraId="22A005DA" w14:textId="77777777" w:rsidR="00C72A45" w:rsidRDefault="00C72A45" w:rsidP="00C72A45">
            <w:pPr>
              <w:spacing w:after="0" w:line="240" w:lineRule="auto"/>
            </w:pPr>
          </w:p>
          <w:p w14:paraId="700D404D" w14:textId="77777777" w:rsidR="00C72A45" w:rsidRDefault="00C72A45" w:rsidP="00C72A45">
            <w:pPr>
              <w:spacing w:after="0" w:line="240" w:lineRule="auto"/>
            </w:pPr>
            <w:r>
              <w:t>Keep windows and doors open and ensure good ventilation.</w:t>
            </w:r>
          </w:p>
          <w:p w14:paraId="4768CE72" w14:textId="77777777" w:rsidR="00C72A45" w:rsidRDefault="00C72A45" w:rsidP="00C72A45">
            <w:pPr>
              <w:spacing w:after="0" w:line="240" w:lineRule="auto"/>
            </w:pPr>
          </w:p>
          <w:p w14:paraId="0A9F16FA" w14:textId="311E24B1" w:rsidR="00C72A45" w:rsidRDefault="00C72A45" w:rsidP="00C72A45">
            <w:pPr>
              <w:spacing w:after="0" w:line="240" w:lineRule="auto"/>
            </w:pPr>
          </w:p>
          <w:p w14:paraId="59DCF3D4" w14:textId="5BE68B98" w:rsidR="00C72A45" w:rsidRDefault="00C72A45" w:rsidP="00C72A45">
            <w:pPr>
              <w:spacing w:after="0" w:line="240" w:lineRule="auto"/>
            </w:pPr>
          </w:p>
        </w:tc>
        <w:tc>
          <w:tcPr>
            <w:tcW w:w="3108" w:type="dxa"/>
            <w:vMerge w:val="restart"/>
          </w:tcPr>
          <w:p w14:paraId="4C22F62F" w14:textId="1EAFB098" w:rsidR="00C72A45" w:rsidRPr="00D3726B" w:rsidRDefault="00C72A45" w:rsidP="00C72A45">
            <w:pPr>
              <w:spacing w:after="0" w:line="240" w:lineRule="auto"/>
              <w:rPr>
                <w:b/>
              </w:rPr>
            </w:pPr>
            <w:r w:rsidRPr="00D3726B">
              <w:rPr>
                <w:b/>
              </w:rPr>
              <w:t>Plan the cleaning</w:t>
            </w:r>
          </w:p>
          <w:p w14:paraId="744B404A" w14:textId="77777777" w:rsidR="00C72A45" w:rsidRDefault="00C72A45" w:rsidP="00C72A45">
            <w:pPr>
              <w:spacing w:after="0" w:line="240" w:lineRule="auto"/>
            </w:pPr>
          </w:p>
          <w:p w14:paraId="0C8303FB" w14:textId="2F7FCA83" w:rsidR="00C72A45" w:rsidRDefault="00C72A45" w:rsidP="00C72A45">
            <w:pPr>
              <w:spacing w:after="0" w:line="240" w:lineRule="auto"/>
            </w:pPr>
            <w:r>
              <w:t xml:space="preserve">Make sure there is a plan for cleaning, including touch points: door handles, light switches, stair rails, microphones, </w:t>
            </w:r>
            <w:r w:rsidRPr="00D3726B">
              <w:t>taps and washing facilities, toilet flush and seats</w:t>
            </w:r>
            <w:r>
              <w:t xml:space="preserve">, etc using standard cleaning products.  See </w:t>
            </w:r>
            <w:hyperlink r:id="rId17" w:history="1">
              <w:r>
                <w:rPr>
                  <w:rStyle w:val="Hyperlink"/>
                </w:rPr>
                <w:t>government cleaning guidance</w:t>
              </w:r>
            </w:hyperlink>
            <w:r>
              <w:t xml:space="preserve"> and </w:t>
            </w:r>
            <w:hyperlink r:id="rId18" w:history="1">
              <w:r w:rsidRPr="00EF74CD">
                <w:rPr>
                  <w:rStyle w:val="Hyperlink"/>
                </w:rPr>
                <w:t>guidance on cleaning historic surfaces</w:t>
              </w:r>
            </w:hyperlink>
            <w:r>
              <w:t>.</w:t>
            </w:r>
          </w:p>
        </w:tc>
      </w:tr>
      <w:tr w:rsidR="00C72A45" w14:paraId="5AF4E814" w14:textId="77777777" w:rsidTr="00B93461">
        <w:trPr>
          <w:trHeight w:val="1935"/>
        </w:trPr>
        <w:tc>
          <w:tcPr>
            <w:tcW w:w="3107" w:type="dxa"/>
            <w:vMerge/>
          </w:tcPr>
          <w:p w14:paraId="5FA1B36D" w14:textId="185AAC50" w:rsidR="00C72A45" w:rsidRPr="00D3726B" w:rsidRDefault="00C72A45" w:rsidP="00C72A45">
            <w:pPr>
              <w:spacing w:after="0" w:line="240" w:lineRule="auto"/>
              <w:rPr>
                <w:b/>
              </w:rPr>
            </w:pPr>
          </w:p>
        </w:tc>
        <w:tc>
          <w:tcPr>
            <w:tcW w:w="3107" w:type="dxa"/>
          </w:tcPr>
          <w:p w14:paraId="596D5934" w14:textId="0BC22283" w:rsidR="00C72A45" w:rsidRPr="00D3726B" w:rsidRDefault="00C72A45">
            <w:pPr>
              <w:spacing w:after="0" w:line="240" w:lineRule="auto"/>
              <w:rPr>
                <w:b/>
              </w:rPr>
            </w:pPr>
            <w:r w:rsidRPr="00250104">
              <w:rPr>
                <w:b/>
              </w:rPr>
              <w:t>See also Steps 6,7,8</w:t>
            </w:r>
          </w:p>
        </w:tc>
        <w:tc>
          <w:tcPr>
            <w:tcW w:w="3108" w:type="dxa"/>
            <w:vMerge/>
          </w:tcPr>
          <w:p w14:paraId="5303FC5A" w14:textId="77777777" w:rsidR="00C72A45" w:rsidRPr="00C9662A" w:rsidRDefault="00C72A45" w:rsidP="00C72A45">
            <w:pPr>
              <w:spacing w:after="0" w:line="240" w:lineRule="auto"/>
              <w:rPr>
                <w:highlight w:val="yellow"/>
              </w:rPr>
            </w:pPr>
          </w:p>
        </w:tc>
      </w:tr>
    </w:tbl>
    <w:p w14:paraId="7F0C77BE" w14:textId="718603C3" w:rsidR="00CA0C3B" w:rsidRDefault="00CA0C3B">
      <w:pPr>
        <w:spacing w:after="0" w:line="240" w:lineRule="auto"/>
      </w:pPr>
      <w:r>
        <w:br w:type="page"/>
      </w:r>
    </w:p>
    <w:p w14:paraId="132A31B1" w14:textId="462D0094" w:rsidR="00B93461" w:rsidRDefault="006A5C07" w:rsidP="006A5C07">
      <w:pPr>
        <w:pStyle w:val="Heading2"/>
      </w:pPr>
      <w:bookmarkStart w:id="9" w:name="_Toc45897514"/>
      <w:bookmarkStart w:id="10" w:name="_Toc46307160"/>
      <w:r>
        <w:lastRenderedPageBreak/>
        <w:t>Step 3:  Plan the e</w:t>
      </w:r>
      <w:r w:rsidR="001343D9">
        <w:t>quipment</w:t>
      </w:r>
      <w:bookmarkEnd w:id="9"/>
      <w:bookmarkEnd w:id="10"/>
    </w:p>
    <w:tbl>
      <w:tblPr>
        <w:tblStyle w:val="TableGrid"/>
        <w:tblW w:w="0" w:type="auto"/>
        <w:tblLook w:val="04A0" w:firstRow="1" w:lastRow="0" w:firstColumn="1" w:lastColumn="0" w:noHBand="0" w:noVBand="1"/>
      </w:tblPr>
      <w:tblGrid>
        <w:gridCol w:w="3107"/>
        <w:gridCol w:w="3107"/>
        <w:gridCol w:w="3108"/>
      </w:tblGrid>
      <w:tr w:rsidR="007B04B8" w14:paraId="6E239F23" w14:textId="77777777" w:rsidTr="00907829">
        <w:tc>
          <w:tcPr>
            <w:tcW w:w="3107" w:type="dxa"/>
          </w:tcPr>
          <w:p w14:paraId="59D63665" w14:textId="38CA67DF" w:rsidR="007B04B8" w:rsidRDefault="007B04B8" w:rsidP="007B04B8">
            <w:pPr>
              <w:spacing w:after="0" w:line="240" w:lineRule="auto"/>
              <w:rPr>
                <w:b/>
              </w:rPr>
            </w:pPr>
            <w:r w:rsidRPr="00447DBB">
              <w:rPr>
                <w:b/>
              </w:rPr>
              <w:t>Building re-configuration</w:t>
            </w:r>
          </w:p>
          <w:p w14:paraId="47FFBA6A" w14:textId="77777777" w:rsidR="007B04B8" w:rsidRPr="00447DBB" w:rsidRDefault="007B04B8" w:rsidP="007B04B8">
            <w:pPr>
              <w:spacing w:after="0" w:line="240" w:lineRule="auto"/>
              <w:rPr>
                <w:b/>
              </w:rPr>
            </w:pPr>
          </w:p>
          <w:p w14:paraId="2DF07132" w14:textId="57D6A280" w:rsidR="007B04B8" w:rsidRDefault="007B04B8" w:rsidP="007B04B8">
            <w:pPr>
              <w:spacing w:after="0" w:line="240" w:lineRule="auto"/>
              <w:ind w:left="306" w:hanging="306"/>
            </w:pPr>
            <w:r>
              <w:t xml:space="preserve">Signage - eg one-way arrows, closed rooms, seats for use / non-use.  </w:t>
            </w:r>
          </w:p>
          <w:p w14:paraId="7C334B99" w14:textId="7F4FDBB4" w:rsidR="007B04B8" w:rsidRDefault="007B04B8" w:rsidP="00D3726B">
            <w:pPr>
              <w:spacing w:after="0" w:line="240" w:lineRule="auto"/>
              <w:ind w:left="306" w:hanging="306"/>
            </w:pPr>
            <w:r>
              <w:t>Floor tape - eg for queueing, separate routes.</w:t>
            </w:r>
          </w:p>
          <w:p w14:paraId="56E834E0" w14:textId="5086FF10" w:rsidR="007B04B8" w:rsidRDefault="007B04B8" w:rsidP="00D3726B">
            <w:pPr>
              <w:spacing w:after="0" w:line="240" w:lineRule="auto"/>
              <w:ind w:left="306" w:hanging="306"/>
            </w:pPr>
            <w:r>
              <w:t>Barrier tape - eg for closed areas / seating.</w:t>
            </w:r>
          </w:p>
          <w:p w14:paraId="25415ECD" w14:textId="5A4E6858" w:rsidR="007B04B8" w:rsidRDefault="007B04B8" w:rsidP="00D3726B">
            <w:pPr>
              <w:spacing w:after="0" w:line="240" w:lineRule="auto"/>
              <w:ind w:left="306" w:hanging="306"/>
            </w:pPr>
            <w:r>
              <w:t>P</w:t>
            </w:r>
            <w:r w:rsidR="00D057E5">
              <w:t>lexi-glass</w:t>
            </w:r>
            <w:r>
              <w:t xml:space="preserve"> screens - eg in reception/office workspaces.</w:t>
            </w:r>
          </w:p>
          <w:p w14:paraId="7E33E856" w14:textId="3E47C118" w:rsidR="007B04B8" w:rsidRDefault="007B04B8" w:rsidP="00D3726B">
            <w:pPr>
              <w:spacing w:after="0" w:line="240" w:lineRule="auto"/>
              <w:ind w:left="306" w:hanging="306"/>
            </w:pPr>
          </w:p>
        </w:tc>
        <w:tc>
          <w:tcPr>
            <w:tcW w:w="3107" w:type="dxa"/>
          </w:tcPr>
          <w:p w14:paraId="0A33641E" w14:textId="77777777" w:rsidR="007B04B8" w:rsidRPr="00447DBB" w:rsidRDefault="007B04B8" w:rsidP="007B04B8">
            <w:pPr>
              <w:spacing w:after="0" w:line="240" w:lineRule="auto"/>
              <w:rPr>
                <w:b/>
              </w:rPr>
            </w:pPr>
            <w:r w:rsidRPr="00447DBB">
              <w:rPr>
                <w:b/>
              </w:rPr>
              <w:t>Public health information / new rules</w:t>
            </w:r>
          </w:p>
          <w:p w14:paraId="7094797C" w14:textId="77777777" w:rsidR="007B04B8" w:rsidRDefault="007B04B8" w:rsidP="007B04B8">
            <w:pPr>
              <w:spacing w:after="0" w:line="240" w:lineRule="auto"/>
            </w:pPr>
          </w:p>
          <w:p w14:paraId="04ECA11D" w14:textId="77777777" w:rsidR="00430BC8" w:rsidRDefault="00430BC8" w:rsidP="00D3726B">
            <w:pPr>
              <w:spacing w:after="0" w:line="240" w:lineRule="auto"/>
              <w:ind w:left="306" w:hanging="306"/>
            </w:pPr>
          </w:p>
          <w:p w14:paraId="0B0578CB" w14:textId="0A6FFA93" w:rsidR="007B04B8" w:rsidRDefault="007B04B8" w:rsidP="00D3726B">
            <w:pPr>
              <w:spacing w:after="0" w:line="240" w:lineRule="auto"/>
              <w:ind w:left="306" w:hanging="306"/>
            </w:pPr>
            <w:r>
              <w:t>Printed posters eg for entrance and exit doors, noticeboards.</w:t>
            </w:r>
          </w:p>
          <w:p w14:paraId="1BEEB858" w14:textId="079030B7" w:rsidR="007B04B8" w:rsidRDefault="007B04B8" w:rsidP="00D3726B">
            <w:pPr>
              <w:spacing w:after="0" w:line="240" w:lineRule="auto"/>
              <w:ind w:left="306" w:hanging="306"/>
            </w:pPr>
            <w:r>
              <w:t xml:space="preserve">Leaflet / flyer to hand out, one for each </w:t>
            </w:r>
            <w:r w:rsidR="00907829">
              <w:t>person</w:t>
            </w:r>
            <w:r>
              <w:t>.</w:t>
            </w:r>
          </w:p>
          <w:p w14:paraId="5574D488" w14:textId="119A8771" w:rsidR="00682A36" w:rsidRDefault="00682A36" w:rsidP="00682A36">
            <w:pPr>
              <w:spacing w:after="0" w:line="240" w:lineRule="auto"/>
              <w:ind w:left="306" w:hanging="306"/>
            </w:pPr>
            <w:r>
              <w:t>Possibly electronic displays.</w:t>
            </w:r>
          </w:p>
          <w:p w14:paraId="41A9A144" w14:textId="77777777" w:rsidR="00682A36" w:rsidRDefault="00682A36" w:rsidP="00D3726B">
            <w:pPr>
              <w:spacing w:after="0" w:line="240" w:lineRule="auto"/>
              <w:ind w:left="306" w:hanging="306"/>
            </w:pPr>
          </w:p>
          <w:p w14:paraId="45096A6B" w14:textId="75942B3E" w:rsidR="007B04B8" w:rsidRDefault="007B04B8" w:rsidP="00907829">
            <w:pPr>
              <w:spacing w:after="0" w:line="240" w:lineRule="auto"/>
            </w:pPr>
          </w:p>
        </w:tc>
        <w:tc>
          <w:tcPr>
            <w:tcW w:w="3108" w:type="dxa"/>
          </w:tcPr>
          <w:p w14:paraId="2282C78A" w14:textId="112227FA" w:rsidR="007B04B8" w:rsidRPr="00447DBB" w:rsidRDefault="007B04B8" w:rsidP="007B04B8">
            <w:pPr>
              <w:spacing w:after="0" w:line="240" w:lineRule="auto"/>
              <w:rPr>
                <w:b/>
              </w:rPr>
            </w:pPr>
            <w:r w:rsidRPr="00447DBB">
              <w:rPr>
                <w:b/>
              </w:rPr>
              <w:t xml:space="preserve">Disposables </w:t>
            </w:r>
            <w:r>
              <w:rPr>
                <w:b/>
              </w:rPr>
              <w:t>&amp;</w:t>
            </w:r>
            <w:r w:rsidRPr="00447DBB">
              <w:rPr>
                <w:b/>
              </w:rPr>
              <w:t xml:space="preserve"> PPE (Personal Protective Equipment)</w:t>
            </w:r>
          </w:p>
          <w:p w14:paraId="0E2DB887" w14:textId="77777777" w:rsidR="007B04B8" w:rsidRDefault="007B04B8" w:rsidP="007B04B8">
            <w:pPr>
              <w:spacing w:after="0" w:line="240" w:lineRule="auto"/>
            </w:pPr>
          </w:p>
          <w:p w14:paraId="0B0CB9C9" w14:textId="29D2318C" w:rsidR="007B04B8" w:rsidRDefault="007B04B8" w:rsidP="007B04B8">
            <w:pPr>
              <w:spacing w:after="0" w:line="240" w:lineRule="auto"/>
            </w:pPr>
            <w:r>
              <w:t xml:space="preserve">Face coverings, gloves, aprons, for volunteers.  </w:t>
            </w:r>
          </w:p>
          <w:p w14:paraId="2B3993EC" w14:textId="7BA96DAF" w:rsidR="007B04B8" w:rsidRDefault="007B04B8" w:rsidP="007B04B8">
            <w:pPr>
              <w:spacing w:after="0" w:line="240" w:lineRule="auto"/>
            </w:pPr>
            <w:r>
              <w:t>Hand sanitiser, tissues, at entrances and exits.</w:t>
            </w:r>
          </w:p>
          <w:p w14:paraId="2DE1C451" w14:textId="02EA0B2D" w:rsidR="00A35F32" w:rsidRDefault="00A35F32" w:rsidP="007B04B8">
            <w:pPr>
              <w:spacing w:after="0" w:line="240" w:lineRule="auto"/>
            </w:pPr>
            <w:r>
              <w:t>Sanitiser at entrance to toilets.</w:t>
            </w:r>
          </w:p>
          <w:p w14:paraId="3376C1BB" w14:textId="6E5713E7" w:rsidR="007B04B8" w:rsidRDefault="007B04B8" w:rsidP="007B04B8">
            <w:pPr>
              <w:spacing w:after="0" w:line="240" w:lineRule="auto"/>
            </w:pPr>
            <w:r>
              <w:t>Black rubbish sacks.</w:t>
            </w:r>
          </w:p>
          <w:p w14:paraId="7F003E24" w14:textId="744CEA00" w:rsidR="007B04B8" w:rsidRDefault="007B04B8" w:rsidP="007B04B8">
            <w:pPr>
              <w:spacing w:after="0" w:line="240" w:lineRule="auto"/>
              <w:ind w:left="306" w:hanging="306"/>
            </w:pPr>
            <w:r>
              <w:t>Closed-lid pedal bins.</w:t>
            </w:r>
          </w:p>
          <w:p w14:paraId="0BB65D3D" w14:textId="0C558FA7" w:rsidR="007B04B8" w:rsidRDefault="007B04B8" w:rsidP="007B04B8">
            <w:pPr>
              <w:spacing w:after="0" w:line="240" w:lineRule="auto"/>
            </w:pPr>
          </w:p>
        </w:tc>
      </w:tr>
      <w:tr w:rsidR="007B04B8" w14:paraId="0799D61A" w14:textId="77777777" w:rsidTr="00907829">
        <w:tc>
          <w:tcPr>
            <w:tcW w:w="3107" w:type="dxa"/>
          </w:tcPr>
          <w:p w14:paraId="08BD5FFF" w14:textId="77777777" w:rsidR="007B04B8" w:rsidRDefault="007B04B8" w:rsidP="007B04B8">
            <w:pPr>
              <w:spacing w:after="0" w:line="240" w:lineRule="auto"/>
              <w:rPr>
                <w:b/>
              </w:rPr>
            </w:pPr>
            <w:r>
              <w:rPr>
                <w:b/>
              </w:rPr>
              <w:t>Cleaning products</w:t>
            </w:r>
          </w:p>
          <w:p w14:paraId="641881F1" w14:textId="7495F6C7" w:rsidR="007B04B8" w:rsidRDefault="007B04B8" w:rsidP="007B04B8">
            <w:pPr>
              <w:spacing w:after="0" w:line="240" w:lineRule="auto"/>
              <w:rPr>
                <w:b/>
              </w:rPr>
            </w:pPr>
          </w:p>
          <w:p w14:paraId="382924A8" w14:textId="77777777" w:rsidR="00430BC8" w:rsidRDefault="00430BC8" w:rsidP="007B04B8">
            <w:pPr>
              <w:spacing w:after="0" w:line="240" w:lineRule="auto"/>
              <w:rPr>
                <w:b/>
              </w:rPr>
            </w:pPr>
          </w:p>
          <w:p w14:paraId="1B3DDF42" w14:textId="7289AE43" w:rsidR="007B04B8" w:rsidRDefault="007B04B8" w:rsidP="007B04B8">
            <w:pPr>
              <w:spacing w:after="0" w:line="240" w:lineRule="auto"/>
            </w:pPr>
            <w:r>
              <w:t>Vacuums, mops, dusters suitable for deep cleaning.</w:t>
            </w:r>
          </w:p>
          <w:p w14:paraId="2FAA9F40" w14:textId="4540357F" w:rsidR="007B04B8" w:rsidRDefault="007B04B8" w:rsidP="007B04B8">
            <w:pPr>
              <w:spacing w:after="0" w:line="240" w:lineRule="auto"/>
            </w:pPr>
            <w:r>
              <w:t>Detergent / disinfectant products and sprays.</w:t>
            </w:r>
          </w:p>
          <w:p w14:paraId="66E8092C" w14:textId="62FBBCA1" w:rsidR="007B04B8" w:rsidRPr="003C3A61" w:rsidRDefault="007B04B8" w:rsidP="007B04B8">
            <w:pPr>
              <w:spacing w:after="0" w:line="240" w:lineRule="auto"/>
            </w:pPr>
            <w:r>
              <w:t>Cloths, commercial blue roll, other consumables for surface wiping etc.</w:t>
            </w:r>
          </w:p>
        </w:tc>
        <w:tc>
          <w:tcPr>
            <w:tcW w:w="3107" w:type="dxa"/>
          </w:tcPr>
          <w:p w14:paraId="45D6E644" w14:textId="77777777" w:rsidR="007B04B8" w:rsidRDefault="007B04B8" w:rsidP="007B04B8">
            <w:pPr>
              <w:spacing w:after="0" w:line="240" w:lineRule="auto"/>
              <w:rPr>
                <w:b/>
              </w:rPr>
            </w:pPr>
            <w:r>
              <w:rPr>
                <w:b/>
              </w:rPr>
              <w:t>Worshippers bringing own equipment</w:t>
            </w:r>
          </w:p>
          <w:p w14:paraId="604C90AC" w14:textId="77777777" w:rsidR="007B04B8" w:rsidRDefault="007B04B8" w:rsidP="007B04B8">
            <w:pPr>
              <w:spacing w:after="0" w:line="240" w:lineRule="auto"/>
              <w:rPr>
                <w:b/>
              </w:rPr>
            </w:pPr>
          </w:p>
          <w:p w14:paraId="74570BBF" w14:textId="0A7B41DA" w:rsidR="007B04B8" w:rsidRDefault="007B04B8" w:rsidP="00D3726B">
            <w:pPr>
              <w:spacing w:after="0" w:line="240" w:lineRule="auto"/>
              <w:ind w:left="306" w:hanging="306"/>
            </w:pPr>
            <w:r>
              <w:t>Face coverings.</w:t>
            </w:r>
          </w:p>
          <w:p w14:paraId="4A6A827E" w14:textId="5DC2AB88" w:rsidR="007B04B8" w:rsidRDefault="007B04B8" w:rsidP="006E2787">
            <w:pPr>
              <w:spacing w:after="0" w:line="240" w:lineRule="auto"/>
              <w:ind w:left="320" w:hanging="320"/>
            </w:pPr>
            <w:r w:rsidRPr="00D3726B">
              <w:t>Books</w:t>
            </w:r>
            <w:r w:rsidR="004917BD">
              <w:t xml:space="preserve"> (or use mobile phone / tablet)</w:t>
            </w:r>
            <w:r w:rsidRPr="00D3726B">
              <w:t xml:space="preserve">: </w:t>
            </w:r>
            <w:hyperlink r:id="rId19" w:history="1">
              <w:r w:rsidR="004917BD" w:rsidRPr="009905D6">
                <w:rPr>
                  <w:rStyle w:val="Hyperlink"/>
                  <w:i/>
                </w:rPr>
                <w:t>Quaker faith &amp; practice</w:t>
              </w:r>
            </w:hyperlink>
            <w:r w:rsidRPr="007B04B8">
              <w:rPr>
                <w:i/>
              </w:rPr>
              <w:t xml:space="preserve">, </w:t>
            </w:r>
            <w:hyperlink r:id="rId20" w:history="1">
              <w:r w:rsidRPr="004F70CB">
                <w:rPr>
                  <w:rStyle w:val="Hyperlink"/>
                  <w:i/>
                </w:rPr>
                <w:t>Advices &amp; queries</w:t>
              </w:r>
            </w:hyperlink>
            <w:r w:rsidRPr="00D3726B">
              <w:t xml:space="preserve">, </w:t>
            </w:r>
            <w:hyperlink r:id="rId21" w:history="1">
              <w:r w:rsidR="004917BD" w:rsidRPr="009905D6">
                <w:rPr>
                  <w:rStyle w:val="Hyperlink"/>
                </w:rPr>
                <w:t>Bible</w:t>
              </w:r>
            </w:hyperlink>
            <w:r w:rsidRPr="00D3726B">
              <w:t xml:space="preserve"> </w:t>
            </w:r>
            <w:r w:rsidR="004917BD">
              <w:t>etc</w:t>
            </w:r>
          </w:p>
          <w:p w14:paraId="731CE906" w14:textId="77777777" w:rsidR="007B04B8" w:rsidRDefault="007B04B8" w:rsidP="00D3726B">
            <w:pPr>
              <w:spacing w:after="0" w:line="240" w:lineRule="auto"/>
              <w:ind w:left="306" w:hanging="306"/>
            </w:pPr>
            <w:r>
              <w:t>Water bottles</w:t>
            </w:r>
          </w:p>
          <w:p w14:paraId="37246F6F" w14:textId="77777777" w:rsidR="007B04B8" w:rsidRDefault="007B04B8" w:rsidP="00D3726B">
            <w:pPr>
              <w:spacing w:after="0" w:line="240" w:lineRule="auto"/>
              <w:ind w:left="306" w:hanging="306"/>
            </w:pPr>
            <w:r>
              <w:t>Rubbish bags – to remove own waste, disposables</w:t>
            </w:r>
          </w:p>
          <w:p w14:paraId="0181AB35" w14:textId="2E67BF63" w:rsidR="007B04B8" w:rsidRPr="003C3A61" w:rsidRDefault="007B04B8" w:rsidP="00907829">
            <w:pPr>
              <w:spacing w:after="0" w:line="240" w:lineRule="auto"/>
            </w:pPr>
          </w:p>
        </w:tc>
        <w:tc>
          <w:tcPr>
            <w:tcW w:w="3108" w:type="dxa"/>
          </w:tcPr>
          <w:p w14:paraId="0815AC7F" w14:textId="77777777" w:rsidR="007B04B8" w:rsidRDefault="007B04B8" w:rsidP="007B04B8">
            <w:pPr>
              <w:spacing w:after="0" w:line="240" w:lineRule="auto"/>
              <w:rPr>
                <w:b/>
              </w:rPr>
            </w:pPr>
            <w:r>
              <w:rPr>
                <w:b/>
              </w:rPr>
              <w:t>Blending online and physical worship</w:t>
            </w:r>
          </w:p>
          <w:p w14:paraId="6B2F93A7" w14:textId="77777777" w:rsidR="007B04B8" w:rsidRDefault="007B04B8" w:rsidP="007B04B8">
            <w:pPr>
              <w:spacing w:after="0" w:line="240" w:lineRule="auto"/>
            </w:pPr>
          </w:p>
          <w:p w14:paraId="4D0D462B" w14:textId="1967A746" w:rsidR="007B04B8" w:rsidRDefault="007B04B8">
            <w:pPr>
              <w:spacing w:after="0" w:line="240" w:lineRule="auto"/>
            </w:pPr>
            <w:r>
              <w:t xml:space="preserve">This can enable more to worship together. </w:t>
            </w:r>
          </w:p>
          <w:p w14:paraId="3888F7A1" w14:textId="77777777" w:rsidR="006F6992" w:rsidRDefault="006F6992">
            <w:pPr>
              <w:spacing w:after="0" w:line="240" w:lineRule="auto"/>
            </w:pPr>
          </w:p>
          <w:p w14:paraId="648619D4" w14:textId="01E8B469" w:rsidR="007B04B8" w:rsidRPr="003C3A61" w:rsidRDefault="007B04B8">
            <w:pPr>
              <w:spacing w:after="0" w:line="240" w:lineRule="auto"/>
            </w:pPr>
            <w:r>
              <w:t xml:space="preserve">See </w:t>
            </w:r>
            <w:hyperlink r:id="rId22" w:history="1">
              <w:r w:rsidRPr="00CA0C3B">
                <w:rPr>
                  <w:rStyle w:val="Hyperlink"/>
                </w:rPr>
                <w:t>advice on blended worship</w:t>
              </w:r>
            </w:hyperlink>
            <w:r w:rsidR="002D50B1">
              <w:t>.</w:t>
            </w:r>
          </w:p>
        </w:tc>
      </w:tr>
      <w:tr w:rsidR="007B04B8" w14:paraId="2C84D115" w14:textId="77777777" w:rsidTr="00907829">
        <w:tc>
          <w:tcPr>
            <w:tcW w:w="3107" w:type="dxa"/>
          </w:tcPr>
          <w:p w14:paraId="01ABD0E1" w14:textId="35640B21" w:rsidR="007B04B8" w:rsidRPr="00447DBB" w:rsidRDefault="007B04B8" w:rsidP="007B04B8">
            <w:pPr>
              <w:spacing w:after="0" w:line="240" w:lineRule="auto"/>
              <w:rPr>
                <w:b/>
              </w:rPr>
            </w:pPr>
            <w:r>
              <w:rPr>
                <w:b/>
              </w:rPr>
              <w:t>Donations</w:t>
            </w:r>
          </w:p>
          <w:p w14:paraId="3778F42C" w14:textId="77777777" w:rsidR="007B04B8" w:rsidRDefault="007B04B8" w:rsidP="007B04B8">
            <w:pPr>
              <w:spacing w:after="0" w:line="240" w:lineRule="auto"/>
            </w:pPr>
          </w:p>
          <w:p w14:paraId="2A3C6E8D" w14:textId="212C3C69" w:rsidR="007B04B8" w:rsidRPr="003C3A61" w:rsidRDefault="007B04B8">
            <w:pPr>
              <w:spacing w:after="0" w:line="240" w:lineRule="auto"/>
            </w:pPr>
            <w:r>
              <w:t xml:space="preserve">Use online payments, or </w:t>
            </w:r>
            <w:r w:rsidR="00682A36">
              <w:t xml:space="preserve">a </w:t>
            </w:r>
            <w:r>
              <w:t>contactless payment card machine.</w:t>
            </w:r>
          </w:p>
        </w:tc>
        <w:tc>
          <w:tcPr>
            <w:tcW w:w="3107" w:type="dxa"/>
          </w:tcPr>
          <w:p w14:paraId="6E5E6537" w14:textId="77777777" w:rsidR="007B04B8" w:rsidRDefault="007B04B8" w:rsidP="007B04B8">
            <w:pPr>
              <w:spacing w:after="0" w:line="240" w:lineRule="auto"/>
              <w:rPr>
                <w:b/>
              </w:rPr>
            </w:pPr>
            <w:r>
              <w:rPr>
                <w:b/>
              </w:rPr>
              <w:t>Outdoor play equipment</w:t>
            </w:r>
          </w:p>
          <w:p w14:paraId="365DE119" w14:textId="77777777" w:rsidR="007B04B8" w:rsidRDefault="007B04B8" w:rsidP="007B04B8">
            <w:pPr>
              <w:spacing w:after="0" w:line="240" w:lineRule="auto"/>
              <w:rPr>
                <w:b/>
              </w:rPr>
            </w:pPr>
          </w:p>
          <w:p w14:paraId="371B32C2" w14:textId="103B6DCE" w:rsidR="007B04B8" w:rsidRPr="003C3A61" w:rsidRDefault="009905D6" w:rsidP="004917BD">
            <w:pPr>
              <w:spacing w:after="0" w:line="240" w:lineRule="auto"/>
            </w:pPr>
            <w:r>
              <w:t>Permitted subject to risk assessment - s</w:t>
            </w:r>
            <w:r w:rsidR="00682A36">
              <w:t xml:space="preserve">ee end of Section 4 of English guidance, and </w:t>
            </w:r>
            <w:hyperlink r:id="rId23" w:history="1">
              <w:r w:rsidR="00682A36" w:rsidRPr="00682A36">
                <w:rPr>
                  <w:rStyle w:val="Hyperlink"/>
                </w:rPr>
                <w:t>specific guidance</w:t>
              </w:r>
            </w:hyperlink>
            <w:r w:rsidR="00682A36">
              <w:t>.</w:t>
            </w:r>
          </w:p>
        </w:tc>
        <w:tc>
          <w:tcPr>
            <w:tcW w:w="3108" w:type="dxa"/>
          </w:tcPr>
          <w:p w14:paraId="492726B9" w14:textId="77777777" w:rsidR="007B04B8" w:rsidRDefault="007B04B8" w:rsidP="007B04B8">
            <w:pPr>
              <w:spacing w:after="0" w:line="240" w:lineRule="auto"/>
              <w:rPr>
                <w:b/>
              </w:rPr>
            </w:pPr>
            <w:r>
              <w:rPr>
                <w:b/>
              </w:rPr>
              <w:t>Building improvements to consider in medium to long term</w:t>
            </w:r>
          </w:p>
          <w:p w14:paraId="7E0566E3" w14:textId="77777777" w:rsidR="007B04B8" w:rsidRDefault="007B04B8" w:rsidP="007B04B8">
            <w:pPr>
              <w:spacing w:after="0" w:line="240" w:lineRule="auto"/>
              <w:rPr>
                <w:b/>
              </w:rPr>
            </w:pPr>
          </w:p>
          <w:p w14:paraId="304910F2" w14:textId="63DB82EF" w:rsidR="007B04B8" w:rsidRDefault="007B04B8" w:rsidP="007B04B8">
            <w:pPr>
              <w:spacing w:after="0" w:line="240" w:lineRule="auto"/>
            </w:pPr>
            <w:r>
              <w:t>Contactless sensor taps, or taps turned by elbows</w:t>
            </w:r>
            <w:r w:rsidR="00907829">
              <w:t>.</w:t>
            </w:r>
          </w:p>
          <w:p w14:paraId="7E1BDEC4" w14:textId="765D3607" w:rsidR="007B04B8" w:rsidRDefault="007B04B8" w:rsidP="007B04B8">
            <w:pPr>
              <w:spacing w:after="0" w:line="240" w:lineRule="auto"/>
            </w:pPr>
            <w:r>
              <w:t>Automatic doors</w:t>
            </w:r>
            <w:r w:rsidR="00907829">
              <w:t>.</w:t>
            </w:r>
          </w:p>
          <w:p w14:paraId="0E3DF0A7" w14:textId="4A1FB3D2" w:rsidR="007B04B8" w:rsidRDefault="007B04B8" w:rsidP="007B04B8">
            <w:pPr>
              <w:spacing w:after="0" w:line="240" w:lineRule="auto"/>
            </w:pPr>
            <w:r>
              <w:t>Automatic fire door closers</w:t>
            </w:r>
            <w:r w:rsidR="00907829">
              <w:t>.</w:t>
            </w:r>
          </w:p>
          <w:p w14:paraId="3D426558" w14:textId="58DD3BCA" w:rsidR="00907829" w:rsidRDefault="00907829" w:rsidP="007B04B8">
            <w:pPr>
              <w:spacing w:after="0" w:line="240" w:lineRule="auto"/>
            </w:pPr>
            <w:r>
              <w:t>Automatic light switches.</w:t>
            </w:r>
          </w:p>
          <w:p w14:paraId="1D93071E" w14:textId="6C43F3D3" w:rsidR="007B04B8" w:rsidRPr="003C3A61" w:rsidRDefault="007B04B8" w:rsidP="00907829">
            <w:pPr>
              <w:spacing w:after="0" w:line="240" w:lineRule="auto"/>
            </w:pPr>
          </w:p>
        </w:tc>
      </w:tr>
    </w:tbl>
    <w:p w14:paraId="6DD3ACE4" w14:textId="678AC676" w:rsidR="00B93461" w:rsidRDefault="00B93461">
      <w:pPr>
        <w:spacing w:after="0" w:line="240" w:lineRule="auto"/>
      </w:pPr>
      <w:r>
        <w:br w:type="page"/>
      </w:r>
    </w:p>
    <w:p w14:paraId="0669CD32" w14:textId="57279B6F" w:rsidR="001343D9" w:rsidRDefault="006A5C07" w:rsidP="006A5C07">
      <w:pPr>
        <w:pStyle w:val="Heading2"/>
      </w:pPr>
      <w:bookmarkStart w:id="11" w:name="_Toc45897515"/>
      <w:bookmarkStart w:id="12" w:name="_Toc46307161"/>
      <w:r>
        <w:lastRenderedPageBreak/>
        <w:t>Step 4:  Plan the p</w:t>
      </w:r>
      <w:r w:rsidR="001343D9">
        <w:t>eople</w:t>
      </w:r>
      <w:bookmarkEnd w:id="11"/>
      <w:bookmarkEnd w:id="12"/>
    </w:p>
    <w:tbl>
      <w:tblPr>
        <w:tblStyle w:val="TableGrid"/>
        <w:tblW w:w="0" w:type="auto"/>
        <w:tblLook w:val="04A0" w:firstRow="1" w:lastRow="0" w:firstColumn="1" w:lastColumn="0" w:noHBand="0" w:noVBand="1"/>
      </w:tblPr>
      <w:tblGrid>
        <w:gridCol w:w="3107"/>
        <w:gridCol w:w="3107"/>
        <w:gridCol w:w="3108"/>
      </w:tblGrid>
      <w:tr w:rsidR="00B93461" w14:paraId="7CE13695" w14:textId="77777777" w:rsidTr="00FD3452">
        <w:tc>
          <w:tcPr>
            <w:tcW w:w="3107" w:type="dxa"/>
          </w:tcPr>
          <w:p w14:paraId="54F0C0F8" w14:textId="10B5EC45" w:rsidR="00B93461" w:rsidRPr="00D3726B" w:rsidRDefault="00F15C74" w:rsidP="00FD3452">
            <w:pPr>
              <w:spacing w:after="0" w:line="240" w:lineRule="auto"/>
              <w:rPr>
                <w:b/>
              </w:rPr>
            </w:pPr>
            <w:r w:rsidRPr="00D3726B">
              <w:rPr>
                <w:b/>
              </w:rPr>
              <w:t>COVID-19</w:t>
            </w:r>
            <w:r w:rsidR="00CA0C3B" w:rsidRPr="00D3726B">
              <w:rPr>
                <w:b/>
              </w:rPr>
              <w:t xml:space="preserve"> Safety Co-ordinator, Team and Deputies</w:t>
            </w:r>
          </w:p>
          <w:p w14:paraId="1B1B10E4" w14:textId="77777777" w:rsidR="00CA0C3B" w:rsidRDefault="00CA0C3B" w:rsidP="00FD3452">
            <w:pPr>
              <w:spacing w:after="0" w:line="240" w:lineRule="auto"/>
            </w:pPr>
          </w:p>
          <w:p w14:paraId="022811E5" w14:textId="77777777" w:rsidR="00BB2F4D" w:rsidRDefault="00CA0C3B" w:rsidP="00FD3452">
            <w:pPr>
              <w:spacing w:after="0" w:line="240" w:lineRule="auto"/>
            </w:pPr>
            <w:r>
              <w:t>Allocate these roles.</w:t>
            </w:r>
            <w:r w:rsidR="009F5244">
              <w:t xml:space="preserve"> </w:t>
            </w:r>
          </w:p>
          <w:p w14:paraId="21042FA9" w14:textId="4E46834D" w:rsidR="00CA0C3B" w:rsidRDefault="009F5244" w:rsidP="00FD3452">
            <w:pPr>
              <w:spacing w:after="0" w:line="240" w:lineRule="auto"/>
            </w:pPr>
            <w:r>
              <w:t>Build the teamwork.</w:t>
            </w:r>
          </w:p>
        </w:tc>
        <w:tc>
          <w:tcPr>
            <w:tcW w:w="3107" w:type="dxa"/>
          </w:tcPr>
          <w:p w14:paraId="0B5AD48E" w14:textId="3432379F" w:rsidR="00B93461" w:rsidRPr="00D3726B" w:rsidRDefault="00CA0C3B" w:rsidP="00FD3452">
            <w:pPr>
              <w:spacing w:after="0" w:line="240" w:lineRule="auto"/>
              <w:rPr>
                <w:b/>
              </w:rPr>
            </w:pPr>
            <w:r w:rsidRPr="00D3726B">
              <w:rPr>
                <w:b/>
              </w:rPr>
              <w:t>Covid-10 safety rota</w:t>
            </w:r>
          </w:p>
          <w:p w14:paraId="274151B1" w14:textId="77777777" w:rsidR="00CA0C3B" w:rsidRDefault="00CA0C3B" w:rsidP="00FD3452">
            <w:pPr>
              <w:spacing w:after="0" w:line="240" w:lineRule="auto"/>
            </w:pPr>
          </w:p>
          <w:p w14:paraId="38A52F60" w14:textId="6EBD951C" w:rsidR="00CA0C3B" w:rsidRDefault="00CA0C3B" w:rsidP="00FD3452">
            <w:pPr>
              <w:spacing w:after="0" w:line="240" w:lineRule="auto"/>
            </w:pPr>
            <w:r>
              <w:t>Produce a rota for worship and other times</w:t>
            </w:r>
          </w:p>
        </w:tc>
        <w:tc>
          <w:tcPr>
            <w:tcW w:w="3108" w:type="dxa"/>
          </w:tcPr>
          <w:p w14:paraId="7AC9A845" w14:textId="77777777" w:rsidR="00B93461" w:rsidRPr="00D3726B" w:rsidRDefault="00CA0C3B" w:rsidP="00FD3452">
            <w:pPr>
              <w:spacing w:after="0" w:line="240" w:lineRule="auto"/>
              <w:rPr>
                <w:b/>
              </w:rPr>
            </w:pPr>
            <w:r w:rsidRPr="00D3726B">
              <w:rPr>
                <w:b/>
              </w:rPr>
              <w:t>Consider crowd control</w:t>
            </w:r>
          </w:p>
          <w:p w14:paraId="0A9C4E9C" w14:textId="77777777" w:rsidR="00CA0C3B" w:rsidRDefault="00CA0C3B" w:rsidP="00FD3452">
            <w:pPr>
              <w:spacing w:after="0" w:line="240" w:lineRule="auto"/>
            </w:pPr>
          </w:p>
          <w:p w14:paraId="34174C91" w14:textId="10DBF532" w:rsidR="00CA0C3B" w:rsidRDefault="00CA0C3B">
            <w:pPr>
              <w:spacing w:after="0" w:line="240" w:lineRule="auto"/>
            </w:pPr>
            <w:r>
              <w:t xml:space="preserve">If necessary, allocate someone at the </w:t>
            </w:r>
            <w:r w:rsidR="00BB2F4D">
              <w:t>entrance</w:t>
            </w:r>
            <w:r>
              <w:t xml:space="preserve"> to manage crowding and queueing, separate from </w:t>
            </w:r>
            <w:r w:rsidR="009F5244">
              <w:t xml:space="preserve">the person </w:t>
            </w:r>
            <w:r w:rsidR="00BB2F4D">
              <w:t>welcoming</w:t>
            </w:r>
            <w:r>
              <w:t>.</w:t>
            </w:r>
            <w:r w:rsidR="00332EA6">
              <w:t xml:space="preserve"> Consider </w:t>
            </w:r>
            <w:r w:rsidR="00BB2F4D">
              <w:t xml:space="preserve">exit crowding </w:t>
            </w:r>
            <w:r w:rsidR="00332EA6">
              <w:t>too.</w:t>
            </w:r>
          </w:p>
        </w:tc>
      </w:tr>
      <w:tr w:rsidR="00B93461" w14:paraId="685C953E" w14:textId="77777777" w:rsidTr="00FD3452">
        <w:tc>
          <w:tcPr>
            <w:tcW w:w="3107" w:type="dxa"/>
          </w:tcPr>
          <w:p w14:paraId="2D067FE5" w14:textId="3A2E32B4" w:rsidR="00B93461" w:rsidRPr="00D3726B" w:rsidRDefault="00907829" w:rsidP="00FD3452">
            <w:pPr>
              <w:spacing w:after="0" w:line="240" w:lineRule="auto"/>
              <w:rPr>
                <w:b/>
              </w:rPr>
            </w:pPr>
            <w:r>
              <w:rPr>
                <w:b/>
              </w:rPr>
              <w:t xml:space="preserve">Brief </w:t>
            </w:r>
            <w:r w:rsidR="00CA0C3B" w:rsidRPr="00D3726B">
              <w:rPr>
                <w:b/>
              </w:rPr>
              <w:t xml:space="preserve">people </w:t>
            </w:r>
            <w:r w:rsidR="00BB2F4D">
              <w:rPr>
                <w:b/>
              </w:rPr>
              <w:t xml:space="preserve">welcoming </w:t>
            </w:r>
            <w:r>
              <w:rPr>
                <w:b/>
              </w:rPr>
              <w:t>at entrances</w:t>
            </w:r>
          </w:p>
          <w:p w14:paraId="6024F4F5" w14:textId="77777777" w:rsidR="00CA0C3B" w:rsidRDefault="00CA0C3B" w:rsidP="00FD3452">
            <w:pPr>
              <w:spacing w:after="0" w:line="240" w:lineRule="auto"/>
            </w:pPr>
          </w:p>
          <w:p w14:paraId="66F7DF26" w14:textId="59F5259A" w:rsidR="00CA0C3B" w:rsidRDefault="00907829">
            <w:pPr>
              <w:spacing w:after="0" w:line="240" w:lineRule="auto"/>
            </w:pPr>
            <w:r>
              <w:t xml:space="preserve">Brief about </w:t>
            </w:r>
            <w:r w:rsidR="00B53784">
              <w:t xml:space="preserve">having </w:t>
            </w:r>
            <w:r w:rsidR="00BB2F4D">
              <w:t xml:space="preserve">a short </w:t>
            </w:r>
            <w:r>
              <w:t>conversation</w:t>
            </w:r>
            <w:r w:rsidR="00BB2F4D">
              <w:t xml:space="preserve"> with each person arriving</w:t>
            </w:r>
            <w:r>
              <w:t xml:space="preserve"> at entrances </w:t>
            </w:r>
            <w:r w:rsidR="00F24E35">
              <w:t xml:space="preserve">(see </w:t>
            </w:r>
            <w:r>
              <w:t>below</w:t>
            </w:r>
            <w:r w:rsidR="00F24E35">
              <w:t>)</w:t>
            </w:r>
          </w:p>
        </w:tc>
        <w:tc>
          <w:tcPr>
            <w:tcW w:w="3107" w:type="dxa"/>
          </w:tcPr>
          <w:p w14:paraId="4E8263F6" w14:textId="4D98692B" w:rsidR="00907829" w:rsidRPr="00B16700" w:rsidRDefault="00907829" w:rsidP="00907829">
            <w:pPr>
              <w:spacing w:after="0" w:line="240" w:lineRule="auto"/>
              <w:rPr>
                <w:b/>
              </w:rPr>
            </w:pPr>
            <w:r>
              <w:rPr>
                <w:b/>
              </w:rPr>
              <w:t>Brief</w:t>
            </w:r>
            <w:r w:rsidRPr="00B16700">
              <w:rPr>
                <w:b/>
              </w:rPr>
              <w:t xml:space="preserve"> people on </w:t>
            </w:r>
            <w:r>
              <w:rPr>
                <w:b/>
              </w:rPr>
              <w:t>managing queues</w:t>
            </w:r>
          </w:p>
          <w:p w14:paraId="7B41B8D8" w14:textId="77777777" w:rsidR="00907829" w:rsidRDefault="00907829" w:rsidP="00907829">
            <w:pPr>
              <w:spacing w:after="0" w:line="240" w:lineRule="auto"/>
            </w:pPr>
          </w:p>
          <w:p w14:paraId="4E3899BC" w14:textId="3D920409" w:rsidR="00CA0C3B" w:rsidRDefault="00907829">
            <w:pPr>
              <w:spacing w:after="0" w:line="240" w:lineRule="auto"/>
            </w:pPr>
            <w:r>
              <w:t>For entrances and exits.</w:t>
            </w:r>
          </w:p>
        </w:tc>
        <w:tc>
          <w:tcPr>
            <w:tcW w:w="3108" w:type="dxa"/>
          </w:tcPr>
          <w:p w14:paraId="7D9E40BE" w14:textId="77777777" w:rsidR="00BB2F4D" w:rsidRDefault="00BB2F4D">
            <w:pPr>
              <w:spacing w:after="0" w:line="240" w:lineRule="auto"/>
              <w:rPr>
                <w:b/>
              </w:rPr>
            </w:pPr>
            <w:r>
              <w:rPr>
                <w:b/>
              </w:rPr>
              <w:t>Decide about provision for children and young people</w:t>
            </w:r>
          </w:p>
          <w:p w14:paraId="75702F2E" w14:textId="77777777" w:rsidR="00BB2F4D" w:rsidRDefault="00BB2F4D">
            <w:pPr>
              <w:spacing w:after="0" w:line="240" w:lineRule="auto"/>
              <w:rPr>
                <w:b/>
              </w:rPr>
            </w:pPr>
          </w:p>
          <w:p w14:paraId="6C6E8E78" w14:textId="38BB69A5" w:rsidR="00F15C74" w:rsidRDefault="00BB2F4D">
            <w:pPr>
              <w:spacing w:after="0" w:line="240" w:lineRule="auto"/>
            </w:pPr>
            <w:r>
              <w:t>Consider what activities are reasonable, numbers and social distancing.</w:t>
            </w:r>
          </w:p>
        </w:tc>
      </w:tr>
      <w:tr w:rsidR="00B93461" w14:paraId="06436D6D" w14:textId="77777777" w:rsidTr="00FD3452">
        <w:tc>
          <w:tcPr>
            <w:tcW w:w="3107" w:type="dxa"/>
          </w:tcPr>
          <w:p w14:paraId="61E6AA21" w14:textId="77777777" w:rsidR="00BB2F4D" w:rsidRPr="00BE1C3D" w:rsidRDefault="00BB2F4D" w:rsidP="00BB2F4D">
            <w:pPr>
              <w:spacing w:after="0" w:line="240" w:lineRule="auto"/>
              <w:rPr>
                <w:b/>
              </w:rPr>
            </w:pPr>
            <w:r w:rsidRPr="00BE1C3D">
              <w:rPr>
                <w:b/>
              </w:rPr>
              <w:t>Train people on PPE</w:t>
            </w:r>
          </w:p>
          <w:p w14:paraId="6919B16B" w14:textId="77777777" w:rsidR="00BB2F4D" w:rsidRDefault="00BB2F4D" w:rsidP="00BB2F4D">
            <w:pPr>
              <w:spacing w:after="0" w:line="240" w:lineRule="auto"/>
            </w:pPr>
          </w:p>
          <w:p w14:paraId="42D64AE8" w14:textId="3A5DBF0A" w:rsidR="00F15C74" w:rsidRDefault="00BB2F4D" w:rsidP="00FD3452">
            <w:pPr>
              <w:spacing w:after="0" w:line="240" w:lineRule="auto"/>
            </w:pPr>
            <w:r>
              <w:t>Train in donning and doffing PPE where appropriate.</w:t>
            </w:r>
            <w:r w:rsidRPr="004C7C2D" w:rsidDel="00907829">
              <w:rPr>
                <w:b/>
              </w:rPr>
              <w:t xml:space="preserve"> </w:t>
            </w:r>
          </w:p>
        </w:tc>
        <w:tc>
          <w:tcPr>
            <w:tcW w:w="3107" w:type="dxa"/>
          </w:tcPr>
          <w:p w14:paraId="76DA3CA3" w14:textId="77777777" w:rsidR="00BB2F4D" w:rsidRPr="007D5112" w:rsidRDefault="00BB2F4D" w:rsidP="00BB2F4D">
            <w:pPr>
              <w:spacing w:after="0" w:line="240" w:lineRule="auto"/>
              <w:rPr>
                <w:b/>
              </w:rPr>
            </w:pPr>
            <w:r w:rsidRPr="007D5112">
              <w:rPr>
                <w:b/>
              </w:rPr>
              <w:t xml:space="preserve">Train people on </w:t>
            </w:r>
            <w:r>
              <w:rPr>
                <w:b/>
              </w:rPr>
              <w:t>briefing</w:t>
            </w:r>
            <w:r w:rsidRPr="007D5112">
              <w:rPr>
                <w:b/>
              </w:rPr>
              <w:t xml:space="preserve"> the community and building users</w:t>
            </w:r>
          </w:p>
          <w:p w14:paraId="2D5525F0" w14:textId="77777777" w:rsidR="00BB2F4D" w:rsidRDefault="00BB2F4D" w:rsidP="00BB2F4D">
            <w:pPr>
              <w:spacing w:after="0" w:line="240" w:lineRule="auto"/>
            </w:pPr>
          </w:p>
          <w:p w14:paraId="320488E3" w14:textId="183E82B7" w:rsidR="00F15C74" w:rsidRDefault="00BB2F4D" w:rsidP="00FD3452">
            <w:pPr>
              <w:spacing w:after="0" w:line="240" w:lineRule="auto"/>
            </w:pPr>
            <w:r>
              <w:t xml:space="preserve">Train on how to brief </w:t>
            </w:r>
            <w:r w:rsidR="009905D6">
              <w:t xml:space="preserve">confidently </w:t>
            </w:r>
            <w:r>
              <w:t>about the changes.</w:t>
            </w:r>
            <w:r w:rsidRPr="00630424" w:rsidDel="00907829">
              <w:rPr>
                <w:b/>
              </w:rPr>
              <w:t xml:space="preserve"> </w:t>
            </w:r>
          </w:p>
        </w:tc>
        <w:tc>
          <w:tcPr>
            <w:tcW w:w="3108" w:type="dxa"/>
          </w:tcPr>
          <w:p w14:paraId="79D2211D" w14:textId="77777777" w:rsidR="00BB2F4D" w:rsidRPr="0048485F" w:rsidRDefault="00BB2F4D" w:rsidP="00BB2F4D">
            <w:pPr>
              <w:spacing w:after="0" w:line="240" w:lineRule="auto"/>
              <w:rPr>
                <w:b/>
              </w:rPr>
            </w:pPr>
            <w:r w:rsidRPr="0048485F">
              <w:rPr>
                <w:b/>
              </w:rPr>
              <w:t>Train people on venue cleaning</w:t>
            </w:r>
          </w:p>
          <w:p w14:paraId="0D4D5238" w14:textId="77777777" w:rsidR="00BB2F4D" w:rsidRDefault="00BB2F4D" w:rsidP="00BB2F4D">
            <w:pPr>
              <w:spacing w:after="0" w:line="240" w:lineRule="auto"/>
            </w:pPr>
          </w:p>
          <w:p w14:paraId="02E87E88" w14:textId="77777777" w:rsidR="00BB2F4D" w:rsidRDefault="00BB2F4D" w:rsidP="00BB2F4D">
            <w:pPr>
              <w:spacing w:after="0" w:line="240" w:lineRule="auto"/>
              <w:rPr>
                <w:b/>
              </w:rPr>
            </w:pPr>
            <w:r>
              <w:t>How to clean / disinfect venues</w:t>
            </w:r>
          </w:p>
          <w:p w14:paraId="730447CD" w14:textId="145102E3" w:rsidR="00B93461" w:rsidRDefault="00B93461" w:rsidP="00BB2F4D">
            <w:pPr>
              <w:spacing w:after="0" w:line="240" w:lineRule="auto"/>
            </w:pPr>
          </w:p>
        </w:tc>
      </w:tr>
    </w:tbl>
    <w:p w14:paraId="1635DA01" w14:textId="77777777" w:rsidR="00457ACC" w:rsidRDefault="00457ACC" w:rsidP="00907829">
      <w:pPr>
        <w:pStyle w:val="Heading5"/>
        <w:rPr>
          <w:b w:val="0"/>
          <w:bCs w:val="0"/>
          <w:lang w:val="en-GB"/>
        </w:rPr>
      </w:pPr>
    </w:p>
    <w:p w14:paraId="5BE18EFE" w14:textId="0D05EF7C" w:rsidR="00907829" w:rsidRDefault="006F6992" w:rsidP="008A7BE8">
      <w:pPr>
        <w:pStyle w:val="Heading3"/>
      </w:pPr>
      <w:r>
        <w:t>6</w:t>
      </w:r>
      <w:r w:rsidR="00907829">
        <w:t xml:space="preserve"> steps for a </w:t>
      </w:r>
      <w:r w:rsidR="00BB2F4D">
        <w:t>short</w:t>
      </w:r>
      <w:r w:rsidR="00907829">
        <w:t xml:space="preserve"> conversation </w:t>
      </w:r>
      <w:r w:rsidR="00BB2F4D">
        <w:t xml:space="preserve">with each person </w:t>
      </w:r>
      <w:r w:rsidR="00907829">
        <w:t xml:space="preserve">at </w:t>
      </w:r>
      <w:r w:rsidR="00BB2F4D">
        <w:t xml:space="preserve">the </w:t>
      </w:r>
      <w:r w:rsidR="00907829">
        <w:t>entrance:</w:t>
      </w:r>
    </w:p>
    <w:p w14:paraId="773787AD" w14:textId="77777777" w:rsidR="00907829" w:rsidRDefault="00907829" w:rsidP="00907829">
      <w:pPr>
        <w:pStyle w:val="Heading5"/>
      </w:pPr>
    </w:p>
    <w:p w14:paraId="64E2B7B3" w14:textId="33A1322F" w:rsidR="00907829" w:rsidRDefault="00907829" w:rsidP="00907829">
      <w:pPr>
        <w:pStyle w:val="ListParagraph"/>
        <w:numPr>
          <w:ilvl w:val="0"/>
          <w:numId w:val="3"/>
        </w:numPr>
      </w:pPr>
      <w:r>
        <w:t>Smile and welcome.</w:t>
      </w:r>
    </w:p>
    <w:p w14:paraId="6E5E7C3D" w14:textId="67992CF5" w:rsidR="00907829" w:rsidRDefault="00907829" w:rsidP="00907829">
      <w:pPr>
        <w:pStyle w:val="ListParagraph"/>
        <w:numPr>
          <w:ilvl w:val="0"/>
          <w:numId w:val="3"/>
        </w:numPr>
      </w:pPr>
      <w:r>
        <w:t xml:space="preserve">I’m asking everyone whether they have a high temperature, a new continuous cough, or loss or change </w:t>
      </w:r>
      <w:r w:rsidR="00C842B4">
        <w:t>to your sense of smell or taste?</w:t>
      </w:r>
    </w:p>
    <w:p w14:paraId="285CFD26" w14:textId="0CF40334" w:rsidR="00907829" w:rsidRDefault="00BB2F4D" w:rsidP="00907829">
      <w:pPr>
        <w:pStyle w:val="ListParagraph"/>
        <w:numPr>
          <w:ilvl w:val="0"/>
          <w:numId w:val="3"/>
        </w:numPr>
      </w:pPr>
      <w:r>
        <w:t xml:space="preserve">Smile again!  </w:t>
      </w:r>
      <w:r w:rsidR="00907829">
        <w:t>Are you at high risk from COVID-19, or is someone at home?</w:t>
      </w:r>
    </w:p>
    <w:p w14:paraId="082B8CD4" w14:textId="4EB38BD4" w:rsidR="006F6992" w:rsidRDefault="006F6992" w:rsidP="00907829">
      <w:pPr>
        <w:pStyle w:val="ListParagraph"/>
        <w:numPr>
          <w:ilvl w:val="0"/>
          <w:numId w:val="3"/>
        </w:numPr>
      </w:pPr>
      <w:r>
        <w:t>Are you happy for me to record your attendance for the purposes of NHS Test and Trace? We only need name and phone number, and dispose of this after 21 days.</w:t>
      </w:r>
    </w:p>
    <w:p w14:paraId="1F0AF389" w14:textId="1816BE7A" w:rsidR="00907829" w:rsidRPr="00D3726B" w:rsidRDefault="00907829" w:rsidP="00907829">
      <w:pPr>
        <w:pStyle w:val="ListParagraph"/>
        <w:numPr>
          <w:ilvl w:val="0"/>
          <w:numId w:val="3"/>
        </w:numPr>
      </w:pPr>
      <w:r w:rsidRPr="00D3726B">
        <w:t xml:space="preserve">Explain arrangements for </w:t>
      </w:r>
      <w:r w:rsidR="00BB2F4D">
        <w:t xml:space="preserve">handwashing / sanitising and </w:t>
      </w:r>
      <w:r w:rsidRPr="00D3726B">
        <w:t>toilets</w:t>
      </w:r>
      <w:r w:rsidR="00BB2F4D">
        <w:t>.</w:t>
      </w:r>
    </w:p>
    <w:p w14:paraId="022D919C" w14:textId="3B95FA74" w:rsidR="00907829" w:rsidRDefault="00907829" w:rsidP="00907829">
      <w:pPr>
        <w:pStyle w:val="ListParagraph"/>
        <w:numPr>
          <w:ilvl w:val="0"/>
          <w:numId w:val="3"/>
        </w:numPr>
      </w:pPr>
      <w:r>
        <w:t>Explain about one-way system and where to exit</w:t>
      </w:r>
      <w:r w:rsidR="00BB2F4D">
        <w:t>.</w:t>
      </w:r>
    </w:p>
    <w:p w14:paraId="5117EB4B" w14:textId="03B60D76" w:rsidR="00F15C74" w:rsidRDefault="00F15C74" w:rsidP="001343D9"/>
    <w:p w14:paraId="20A88F74" w14:textId="448C2FF0" w:rsidR="00F15C74" w:rsidRDefault="00F15C74" w:rsidP="001343D9"/>
    <w:p w14:paraId="418C2DC0" w14:textId="77777777" w:rsidR="00B93461" w:rsidRDefault="00B93461">
      <w:pPr>
        <w:spacing w:after="0" w:line="240" w:lineRule="auto"/>
      </w:pPr>
      <w:r>
        <w:br w:type="page"/>
      </w:r>
    </w:p>
    <w:p w14:paraId="23F1B3A3" w14:textId="796FF0B6" w:rsidR="001343D9" w:rsidRDefault="001343D9" w:rsidP="006A5C07">
      <w:pPr>
        <w:pStyle w:val="Heading2"/>
      </w:pPr>
      <w:bookmarkStart w:id="13" w:name="_Toc45897516"/>
      <w:bookmarkStart w:id="14" w:name="_Toc46307162"/>
      <w:r>
        <w:lastRenderedPageBreak/>
        <w:t xml:space="preserve">Step 5:  Prepare </w:t>
      </w:r>
      <w:r w:rsidR="003F25A7">
        <w:t>your</w:t>
      </w:r>
      <w:r>
        <w:t xml:space="preserve"> community</w:t>
      </w:r>
      <w:bookmarkEnd w:id="13"/>
      <w:bookmarkEnd w:id="14"/>
    </w:p>
    <w:tbl>
      <w:tblPr>
        <w:tblStyle w:val="TableGrid"/>
        <w:tblW w:w="0" w:type="auto"/>
        <w:tblLook w:val="04A0" w:firstRow="1" w:lastRow="0" w:firstColumn="1" w:lastColumn="0" w:noHBand="0" w:noVBand="1"/>
      </w:tblPr>
      <w:tblGrid>
        <w:gridCol w:w="3107"/>
        <w:gridCol w:w="3107"/>
        <w:gridCol w:w="3108"/>
      </w:tblGrid>
      <w:tr w:rsidR="004C7C2D" w14:paraId="40069B16" w14:textId="77777777" w:rsidTr="00907829">
        <w:tc>
          <w:tcPr>
            <w:tcW w:w="3107" w:type="dxa"/>
          </w:tcPr>
          <w:p w14:paraId="088B4904" w14:textId="77777777" w:rsidR="004C7C2D" w:rsidRPr="004C7C2D" w:rsidRDefault="004C7C2D" w:rsidP="00907829">
            <w:pPr>
              <w:spacing w:after="0" w:line="240" w:lineRule="auto"/>
              <w:rPr>
                <w:b/>
              </w:rPr>
            </w:pPr>
            <w:r w:rsidRPr="004C7C2D">
              <w:rPr>
                <w:b/>
              </w:rPr>
              <w:t>Raise whether to come to worship in person</w:t>
            </w:r>
          </w:p>
          <w:p w14:paraId="627CC963" w14:textId="77777777" w:rsidR="004C7C2D" w:rsidRDefault="004C7C2D" w:rsidP="00907829">
            <w:pPr>
              <w:spacing w:after="0" w:line="240" w:lineRule="auto"/>
            </w:pPr>
          </w:p>
          <w:p w14:paraId="0C8F3403" w14:textId="5EDD1CF0" w:rsidR="004C7C2D" w:rsidRDefault="004C7C2D">
            <w:pPr>
              <w:spacing w:after="0" w:line="240" w:lineRule="auto"/>
            </w:pPr>
            <w:r>
              <w:t>Make it clear who should stay at home, who has higher priority for worship in person, and who has lower priority</w:t>
            </w:r>
            <w:r w:rsidR="00430BC8">
              <w:t>.</w:t>
            </w:r>
            <w:r>
              <w:t xml:space="preserve"> (see below).</w:t>
            </w:r>
          </w:p>
          <w:p w14:paraId="6846B7E0" w14:textId="44404448" w:rsidR="006F6992" w:rsidRDefault="006F6992">
            <w:pPr>
              <w:spacing w:after="0" w:line="240" w:lineRule="auto"/>
            </w:pPr>
            <w:r>
              <w:t>Individual discussions may be most helpful.</w:t>
            </w:r>
          </w:p>
        </w:tc>
        <w:tc>
          <w:tcPr>
            <w:tcW w:w="3107" w:type="dxa"/>
          </w:tcPr>
          <w:p w14:paraId="6207B5BD" w14:textId="7A4D7E9E" w:rsidR="009905D6" w:rsidRDefault="00BB2F4D" w:rsidP="009905D6">
            <w:pPr>
              <w:spacing w:after="0" w:line="240" w:lineRule="auto"/>
            </w:pPr>
            <w:r>
              <w:rPr>
                <w:b/>
              </w:rPr>
              <w:t>Ask</w:t>
            </w:r>
            <w:r w:rsidR="004C7C2D" w:rsidRPr="00D3726B">
              <w:rPr>
                <w:b/>
              </w:rPr>
              <w:t xml:space="preserve"> people </w:t>
            </w:r>
            <w:r>
              <w:rPr>
                <w:b/>
              </w:rPr>
              <w:t xml:space="preserve">to </w:t>
            </w:r>
            <w:r w:rsidR="004C7C2D" w:rsidRPr="00D3726B">
              <w:rPr>
                <w:b/>
              </w:rPr>
              <w:t>bring their own books for worship</w:t>
            </w:r>
            <w:r w:rsidR="009905D6">
              <w:rPr>
                <w:b/>
              </w:rPr>
              <w:t xml:space="preserve">, </w:t>
            </w:r>
            <w:r w:rsidR="009905D6" w:rsidRPr="006E2787">
              <w:rPr>
                <w:b/>
              </w:rPr>
              <w:t>or use online versions</w:t>
            </w:r>
            <w:r w:rsidR="009905D6">
              <w:t xml:space="preserve"> on phones or tablets:</w:t>
            </w:r>
          </w:p>
          <w:p w14:paraId="7DCD8E21" w14:textId="77777777" w:rsidR="004C7C2D" w:rsidRDefault="004C7C2D" w:rsidP="00907829">
            <w:pPr>
              <w:spacing w:after="0" w:line="240" w:lineRule="auto"/>
            </w:pPr>
          </w:p>
          <w:p w14:paraId="51D28C16" w14:textId="411E281C" w:rsidR="004C7C2D" w:rsidRDefault="008A7BE8" w:rsidP="00907829">
            <w:pPr>
              <w:spacing w:after="0" w:line="240" w:lineRule="auto"/>
              <w:rPr>
                <w:i/>
              </w:rPr>
            </w:pPr>
            <w:hyperlink r:id="rId24" w:history="1">
              <w:r w:rsidR="004C7C2D" w:rsidRPr="009905D6">
                <w:rPr>
                  <w:rStyle w:val="Hyperlink"/>
                  <w:i/>
                </w:rPr>
                <w:t>Quaker faith &amp; practice</w:t>
              </w:r>
            </w:hyperlink>
          </w:p>
          <w:p w14:paraId="443C88B1" w14:textId="3D235281" w:rsidR="004F70CB" w:rsidRDefault="008A7BE8" w:rsidP="00907829">
            <w:pPr>
              <w:spacing w:after="0" w:line="240" w:lineRule="auto"/>
            </w:pPr>
            <w:hyperlink r:id="rId25" w:history="1">
              <w:r w:rsidR="004F70CB" w:rsidRPr="004F70CB">
                <w:rPr>
                  <w:rStyle w:val="Hyperlink"/>
                  <w:i/>
                </w:rPr>
                <w:t>Advices &amp; queries</w:t>
              </w:r>
            </w:hyperlink>
          </w:p>
          <w:p w14:paraId="7A8D0A87" w14:textId="094F5A01" w:rsidR="004C7C2D" w:rsidRDefault="008A7BE8" w:rsidP="00907829">
            <w:pPr>
              <w:spacing w:after="0" w:line="240" w:lineRule="auto"/>
            </w:pPr>
            <w:hyperlink r:id="rId26" w:history="1">
              <w:r w:rsidR="004C7C2D" w:rsidRPr="009905D6">
                <w:rPr>
                  <w:rStyle w:val="Hyperlink"/>
                </w:rPr>
                <w:t>Bible</w:t>
              </w:r>
            </w:hyperlink>
            <w:r w:rsidR="009905D6">
              <w:t xml:space="preserve"> (via Bible Gateway)</w:t>
            </w:r>
          </w:p>
          <w:p w14:paraId="1F07253F" w14:textId="77777777" w:rsidR="004C7C2D" w:rsidRDefault="004C7C2D" w:rsidP="00907829">
            <w:pPr>
              <w:spacing w:after="0" w:line="240" w:lineRule="auto"/>
            </w:pPr>
            <w:r>
              <w:t>Others</w:t>
            </w:r>
          </w:p>
          <w:p w14:paraId="0FD9E0FF" w14:textId="513EE8A9" w:rsidR="009905D6" w:rsidRPr="009D1B25" w:rsidRDefault="009905D6" w:rsidP="00907829">
            <w:pPr>
              <w:spacing w:after="0" w:line="240" w:lineRule="auto"/>
            </w:pPr>
          </w:p>
        </w:tc>
        <w:tc>
          <w:tcPr>
            <w:tcW w:w="3108" w:type="dxa"/>
          </w:tcPr>
          <w:p w14:paraId="3499452B" w14:textId="66CA5024" w:rsidR="004C7C2D" w:rsidRPr="00D3726B" w:rsidRDefault="00BB2F4D" w:rsidP="00907829">
            <w:pPr>
              <w:spacing w:after="0" w:line="240" w:lineRule="auto"/>
              <w:rPr>
                <w:b/>
              </w:rPr>
            </w:pPr>
            <w:r>
              <w:rPr>
                <w:b/>
              </w:rPr>
              <w:t xml:space="preserve">Ask </w:t>
            </w:r>
            <w:r w:rsidR="004C7C2D" w:rsidRPr="00D3726B">
              <w:rPr>
                <w:b/>
              </w:rPr>
              <w:t xml:space="preserve">people </w:t>
            </w:r>
            <w:r>
              <w:rPr>
                <w:b/>
              </w:rPr>
              <w:t xml:space="preserve">to </w:t>
            </w:r>
            <w:r w:rsidR="004C7C2D" w:rsidRPr="00D3726B">
              <w:rPr>
                <w:b/>
              </w:rPr>
              <w:t>bring their own possessions</w:t>
            </w:r>
          </w:p>
          <w:p w14:paraId="76FF54BD" w14:textId="77777777" w:rsidR="004C7C2D" w:rsidRDefault="004C7C2D" w:rsidP="00907829">
            <w:pPr>
              <w:spacing w:after="0" w:line="240" w:lineRule="auto"/>
            </w:pPr>
          </w:p>
          <w:p w14:paraId="28F45516" w14:textId="50F9BB31" w:rsidR="0045351F" w:rsidRDefault="0045351F" w:rsidP="0045351F">
            <w:pPr>
              <w:spacing w:after="0" w:line="240" w:lineRule="auto"/>
            </w:pPr>
            <w:r>
              <w:t>Face coverings are optional.</w:t>
            </w:r>
          </w:p>
          <w:p w14:paraId="3C62D9DC" w14:textId="77777777" w:rsidR="004C7C2D" w:rsidRDefault="004C7C2D" w:rsidP="00907829">
            <w:pPr>
              <w:spacing w:after="0" w:line="240" w:lineRule="auto"/>
            </w:pPr>
            <w:r>
              <w:t>Water bottle</w:t>
            </w:r>
          </w:p>
          <w:p w14:paraId="374CA8DC" w14:textId="77777777" w:rsidR="004C7C2D" w:rsidRDefault="004C7C2D" w:rsidP="00907829">
            <w:pPr>
              <w:spacing w:after="0" w:line="240" w:lineRule="auto"/>
            </w:pPr>
            <w:r>
              <w:t>Rubbish bag</w:t>
            </w:r>
          </w:p>
          <w:p w14:paraId="225207EC" w14:textId="77777777" w:rsidR="004C7C2D" w:rsidRDefault="004C7C2D">
            <w:pPr>
              <w:spacing w:after="0" w:line="240" w:lineRule="auto"/>
            </w:pPr>
          </w:p>
        </w:tc>
      </w:tr>
      <w:tr w:rsidR="004C7C2D" w14:paraId="73AE67E4" w14:textId="77777777" w:rsidTr="00907829">
        <w:tc>
          <w:tcPr>
            <w:tcW w:w="3107" w:type="dxa"/>
          </w:tcPr>
          <w:p w14:paraId="5878773A" w14:textId="700B8A24" w:rsidR="004C7C2D" w:rsidRPr="00D3726B" w:rsidRDefault="00BB2F4D" w:rsidP="00907829">
            <w:pPr>
              <w:spacing w:after="0" w:line="240" w:lineRule="auto"/>
              <w:rPr>
                <w:b/>
              </w:rPr>
            </w:pPr>
            <w:r>
              <w:rPr>
                <w:b/>
              </w:rPr>
              <w:t xml:space="preserve">Explain about </w:t>
            </w:r>
            <w:r w:rsidR="004C7C2D" w:rsidRPr="00D3726B">
              <w:rPr>
                <w:b/>
              </w:rPr>
              <w:t>toilets</w:t>
            </w:r>
          </w:p>
          <w:p w14:paraId="2082DCEA" w14:textId="77777777" w:rsidR="004C7C2D" w:rsidRDefault="004C7C2D" w:rsidP="00907829">
            <w:pPr>
              <w:spacing w:after="0" w:line="240" w:lineRule="auto"/>
            </w:pPr>
          </w:p>
          <w:p w14:paraId="5761C59D" w14:textId="63AC07D0" w:rsidR="004C7C2D" w:rsidRDefault="004C7C2D">
            <w:pPr>
              <w:spacing w:after="0" w:line="240" w:lineRule="auto"/>
            </w:pPr>
            <w:r>
              <w:t>Remind about going to the toilet at home. Explain what toilets will be available</w:t>
            </w:r>
            <w:r w:rsidR="006F6992">
              <w:t xml:space="preserve">, </w:t>
            </w:r>
            <w:r>
              <w:t>priorities</w:t>
            </w:r>
            <w:r w:rsidR="006F6992">
              <w:t xml:space="preserve"> and cleaning</w:t>
            </w:r>
            <w:r>
              <w:t>.</w:t>
            </w:r>
          </w:p>
        </w:tc>
        <w:tc>
          <w:tcPr>
            <w:tcW w:w="3107" w:type="dxa"/>
          </w:tcPr>
          <w:p w14:paraId="5CE6F23F" w14:textId="69EEF586" w:rsidR="004C7C2D" w:rsidRPr="00D3726B" w:rsidRDefault="00BB2F4D" w:rsidP="00907829">
            <w:pPr>
              <w:spacing w:after="0" w:line="240" w:lineRule="auto"/>
              <w:rPr>
                <w:b/>
              </w:rPr>
            </w:pPr>
            <w:r>
              <w:rPr>
                <w:b/>
              </w:rPr>
              <w:t xml:space="preserve">Explain </w:t>
            </w:r>
            <w:r w:rsidR="004C7C2D" w:rsidRPr="00D3726B">
              <w:rPr>
                <w:b/>
              </w:rPr>
              <w:t>about provision for children and young people</w:t>
            </w:r>
          </w:p>
          <w:p w14:paraId="22E84F67" w14:textId="77777777" w:rsidR="004C7C2D" w:rsidRDefault="004C7C2D" w:rsidP="00907829">
            <w:pPr>
              <w:spacing w:after="0" w:line="240" w:lineRule="auto"/>
            </w:pPr>
          </w:p>
          <w:p w14:paraId="453AE734" w14:textId="6440D077" w:rsidR="004C7C2D" w:rsidRDefault="00512E8D" w:rsidP="00907829">
            <w:pPr>
              <w:spacing w:after="0" w:line="240" w:lineRule="auto"/>
            </w:pPr>
            <w:r>
              <w:t>Include options online and with other meetings.</w:t>
            </w:r>
          </w:p>
        </w:tc>
        <w:tc>
          <w:tcPr>
            <w:tcW w:w="3108" w:type="dxa"/>
          </w:tcPr>
          <w:p w14:paraId="7FC485FC" w14:textId="4B1F70DA" w:rsidR="004C7C2D" w:rsidRPr="00D3726B" w:rsidRDefault="004C7C2D" w:rsidP="00907829">
            <w:pPr>
              <w:spacing w:after="0" w:line="240" w:lineRule="auto"/>
              <w:rPr>
                <w:b/>
              </w:rPr>
            </w:pPr>
            <w:r w:rsidRPr="00D3726B">
              <w:rPr>
                <w:b/>
              </w:rPr>
              <w:t xml:space="preserve">Communicate </w:t>
            </w:r>
          </w:p>
          <w:p w14:paraId="31551B6B" w14:textId="77777777" w:rsidR="004C7C2D" w:rsidRDefault="004C7C2D" w:rsidP="00907829">
            <w:pPr>
              <w:spacing w:after="0" w:line="240" w:lineRule="auto"/>
            </w:pPr>
          </w:p>
          <w:p w14:paraId="2909AFEA" w14:textId="77777777" w:rsidR="004C7C2D" w:rsidRDefault="004C7C2D" w:rsidP="00907829">
            <w:pPr>
              <w:spacing w:after="0" w:line="240" w:lineRule="auto"/>
            </w:pPr>
            <w:r>
              <w:t>Use phone calls, email, social media, website and printed posters.</w:t>
            </w:r>
          </w:p>
        </w:tc>
      </w:tr>
      <w:tr w:rsidR="0088724A" w14:paraId="0F6929C4" w14:textId="77777777" w:rsidTr="00907829">
        <w:tc>
          <w:tcPr>
            <w:tcW w:w="3107" w:type="dxa"/>
          </w:tcPr>
          <w:p w14:paraId="2D2CD40E" w14:textId="77777777" w:rsidR="0088724A" w:rsidRDefault="0088724A" w:rsidP="00907829">
            <w:pPr>
              <w:spacing w:after="0" w:line="240" w:lineRule="auto"/>
              <w:rPr>
                <w:b/>
              </w:rPr>
            </w:pPr>
            <w:r w:rsidRPr="006E2787">
              <w:rPr>
                <w:b/>
              </w:rPr>
              <w:t>Publish your risk assessment</w:t>
            </w:r>
          </w:p>
          <w:p w14:paraId="2192204A" w14:textId="647C482E" w:rsidR="0088724A" w:rsidRPr="006E2787" w:rsidRDefault="0088724A" w:rsidP="00907829">
            <w:pPr>
              <w:spacing w:after="0" w:line="240" w:lineRule="auto"/>
            </w:pPr>
            <w:r>
              <w:t>Preferably online.</w:t>
            </w:r>
          </w:p>
        </w:tc>
        <w:tc>
          <w:tcPr>
            <w:tcW w:w="3107" w:type="dxa"/>
          </w:tcPr>
          <w:p w14:paraId="7DED7658" w14:textId="77777777" w:rsidR="0088724A" w:rsidRDefault="0088724A" w:rsidP="00907829">
            <w:pPr>
              <w:spacing w:after="0" w:line="240" w:lineRule="auto"/>
              <w:rPr>
                <w:b/>
              </w:rPr>
            </w:pPr>
          </w:p>
        </w:tc>
        <w:tc>
          <w:tcPr>
            <w:tcW w:w="3108" w:type="dxa"/>
          </w:tcPr>
          <w:p w14:paraId="19E20867" w14:textId="77777777" w:rsidR="0088724A" w:rsidRPr="00D3726B" w:rsidRDefault="0088724A" w:rsidP="00907829">
            <w:pPr>
              <w:spacing w:after="0" w:line="240" w:lineRule="auto"/>
              <w:rPr>
                <w:b/>
              </w:rPr>
            </w:pPr>
          </w:p>
        </w:tc>
      </w:tr>
    </w:tbl>
    <w:p w14:paraId="7AE45D8F" w14:textId="0147E995" w:rsidR="004917BD" w:rsidRPr="00341BD1" w:rsidRDefault="004C7C2D" w:rsidP="008A7BE8">
      <w:pPr>
        <w:pStyle w:val="Heading3"/>
      </w:pPr>
      <w:bookmarkStart w:id="15" w:name="_Toc45897517"/>
      <w:r w:rsidRPr="00F44AF3">
        <w:t>Should I come to meeting for worship in person</w:t>
      </w:r>
      <w:r>
        <w:t>, or stay at home</w:t>
      </w:r>
      <w:r w:rsidRPr="00F44AF3">
        <w:t>?</w:t>
      </w:r>
      <w:bookmarkEnd w:id="15"/>
      <w:r w:rsidRPr="00F44AF3">
        <w:t xml:space="preserve">  </w:t>
      </w:r>
    </w:p>
    <w:tbl>
      <w:tblPr>
        <w:tblStyle w:val="TableGrid"/>
        <w:tblW w:w="10774" w:type="dxa"/>
        <w:tblInd w:w="-431" w:type="dxa"/>
        <w:tblLook w:val="04A0" w:firstRow="1" w:lastRow="0" w:firstColumn="1" w:lastColumn="0" w:noHBand="0" w:noVBand="1"/>
      </w:tblPr>
      <w:tblGrid>
        <w:gridCol w:w="3261"/>
        <w:gridCol w:w="5812"/>
        <w:gridCol w:w="1701"/>
      </w:tblGrid>
      <w:tr w:rsidR="00512E8D" w14:paraId="68CD9AD6" w14:textId="77777777" w:rsidTr="006E2787">
        <w:tc>
          <w:tcPr>
            <w:tcW w:w="3261" w:type="dxa"/>
            <w:shd w:val="clear" w:color="auto" w:fill="E7E6E6" w:themeFill="background2"/>
          </w:tcPr>
          <w:p w14:paraId="6B763DCD" w14:textId="5B56F354" w:rsidR="00512E8D" w:rsidRPr="00D3726B" w:rsidRDefault="00512E8D" w:rsidP="00907829">
            <w:pPr>
              <w:spacing w:after="0" w:line="240" w:lineRule="auto"/>
              <w:rPr>
                <w:b/>
              </w:rPr>
            </w:pPr>
            <w:r>
              <w:rPr>
                <w:b/>
              </w:rPr>
              <w:t>Situation</w:t>
            </w:r>
          </w:p>
        </w:tc>
        <w:tc>
          <w:tcPr>
            <w:tcW w:w="5812" w:type="dxa"/>
            <w:shd w:val="clear" w:color="auto" w:fill="E7E6E6" w:themeFill="background2"/>
          </w:tcPr>
          <w:p w14:paraId="322DCFC5" w14:textId="1DD26AB8" w:rsidR="00512E8D" w:rsidRPr="00D3726B" w:rsidRDefault="00512E8D" w:rsidP="00907829">
            <w:pPr>
              <w:spacing w:after="0" w:line="240" w:lineRule="auto"/>
              <w:rPr>
                <w:b/>
              </w:rPr>
            </w:pPr>
            <w:r>
              <w:rPr>
                <w:b/>
              </w:rPr>
              <w:t>Explanation</w:t>
            </w:r>
          </w:p>
        </w:tc>
        <w:tc>
          <w:tcPr>
            <w:tcW w:w="1701" w:type="dxa"/>
            <w:shd w:val="clear" w:color="auto" w:fill="E7E6E6" w:themeFill="background2"/>
          </w:tcPr>
          <w:p w14:paraId="22887A6E" w14:textId="1BF45C89" w:rsidR="00512E8D" w:rsidRPr="00D3726B" w:rsidRDefault="00512E8D" w:rsidP="00907829">
            <w:pPr>
              <w:spacing w:after="0" w:line="240" w:lineRule="auto"/>
              <w:rPr>
                <w:b/>
              </w:rPr>
            </w:pPr>
            <w:r>
              <w:rPr>
                <w:b/>
              </w:rPr>
              <w:t>Advice</w:t>
            </w:r>
          </w:p>
        </w:tc>
      </w:tr>
      <w:tr w:rsidR="004C7C2D" w14:paraId="2301D086" w14:textId="77777777" w:rsidTr="006E2787">
        <w:tc>
          <w:tcPr>
            <w:tcW w:w="3261" w:type="dxa"/>
            <w:shd w:val="clear" w:color="auto" w:fill="E7E6E6" w:themeFill="background2"/>
          </w:tcPr>
          <w:p w14:paraId="2AC81B91" w14:textId="77777777" w:rsidR="0045351F" w:rsidRDefault="0045351F" w:rsidP="00907829">
            <w:pPr>
              <w:spacing w:after="0" w:line="240" w:lineRule="auto"/>
            </w:pPr>
            <w:r>
              <w:t>Fairness and inclusion:</w:t>
            </w:r>
          </w:p>
          <w:p w14:paraId="070451F5" w14:textId="77777777" w:rsidR="0045351F" w:rsidRDefault="0045351F" w:rsidP="00907829">
            <w:pPr>
              <w:spacing w:after="0" w:line="240" w:lineRule="auto"/>
            </w:pPr>
          </w:p>
          <w:p w14:paraId="1E3B46A3" w14:textId="1512A302" w:rsidR="004C7C2D" w:rsidRDefault="004C7C2D" w:rsidP="00907829">
            <w:pPr>
              <w:spacing w:after="0" w:line="240" w:lineRule="auto"/>
            </w:pPr>
            <w:r>
              <w:t xml:space="preserve">Do you </w:t>
            </w:r>
            <w:r w:rsidRPr="00F44AF3">
              <w:t xml:space="preserve">have less need </w:t>
            </w:r>
            <w:r>
              <w:t xml:space="preserve">to meet for worship in person than other people? </w:t>
            </w:r>
          </w:p>
          <w:p w14:paraId="63118F83" w14:textId="77777777" w:rsidR="004C7C2D" w:rsidRDefault="004C7C2D" w:rsidP="00907829">
            <w:pPr>
              <w:spacing w:after="0" w:line="240" w:lineRule="auto"/>
            </w:pPr>
          </w:p>
          <w:p w14:paraId="33BB8C8D" w14:textId="77777777" w:rsidR="004C7C2D" w:rsidRPr="00F44AF3" w:rsidRDefault="004C7C2D" w:rsidP="00907829">
            <w:pPr>
              <w:spacing w:after="0" w:line="240" w:lineRule="auto"/>
            </w:pPr>
            <w:r>
              <w:t>By attending, might you be unintentionally excluding others?</w:t>
            </w:r>
          </w:p>
          <w:p w14:paraId="3D0BCFA5" w14:textId="77777777" w:rsidR="004C7C2D" w:rsidRPr="00F44AF3" w:rsidRDefault="004C7C2D" w:rsidP="00907829">
            <w:pPr>
              <w:spacing w:after="0" w:line="240" w:lineRule="auto"/>
            </w:pPr>
          </w:p>
        </w:tc>
        <w:tc>
          <w:tcPr>
            <w:tcW w:w="5812" w:type="dxa"/>
            <w:shd w:val="clear" w:color="auto" w:fill="E7E6E6" w:themeFill="background2"/>
          </w:tcPr>
          <w:p w14:paraId="0929BF4B" w14:textId="755D7091" w:rsidR="004C7C2D" w:rsidRDefault="004C7C2D" w:rsidP="00907829">
            <w:pPr>
              <w:spacing w:after="0" w:line="240" w:lineRule="auto"/>
            </w:pPr>
            <w:r>
              <w:t xml:space="preserve">People who are not able to use the internet, or are very isolated, </w:t>
            </w:r>
            <w:r w:rsidR="0045351F">
              <w:t xml:space="preserve">or children, </w:t>
            </w:r>
            <w:r>
              <w:t>or have a particular need, may have higher priority for the limited seats than you do.</w:t>
            </w:r>
          </w:p>
          <w:p w14:paraId="6BB1B2F8" w14:textId="77777777" w:rsidR="0045351F" w:rsidRDefault="0045351F" w:rsidP="00907829">
            <w:pPr>
              <w:spacing w:after="0" w:line="240" w:lineRule="auto"/>
            </w:pPr>
            <w:r>
              <w:t>Whose experience of worship is most enhanced by worship in person?</w:t>
            </w:r>
          </w:p>
          <w:p w14:paraId="219C4543" w14:textId="0877818D" w:rsidR="004C7C2D" w:rsidRPr="00F44AF3" w:rsidRDefault="004C7C2D" w:rsidP="00907829">
            <w:pPr>
              <w:spacing w:after="0" w:line="240" w:lineRule="auto"/>
            </w:pPr>
            <w:r w:rsidRPr="00F44AF3">
              <w:t>Can you worship online, or separately, or outdoors?</w:t>
            </w:r>
          </w:p>
          <w:p w14:paraId="0319EAD8" w14:textId="6BC5DD12" w:rsidR="004C7C2D" w:rsidRDefault="004C7C2D" w:rsidP="00907829">
            <w:pPr>
              <w:spacing w:after="0" w:line="240" w:lineRule="auto"/>
            </w:pPr>
            <w:r w:rsidRPr="00F44AF3">
              <w:t>Do your circumstances and social contacts give you less need to attend?</w:t>
            </w:r>
          </w:p>
          <w:p w14:paraId="1453093C" w14:textId="1F9D270D" w:rsidR="004C7C2D" w:rsidRPr="00F44AF3" w:rsidRDefault="004C7C2D">
            <w:pPr>
              <w:spacing w:after="0" w:line="240" w:lineRule="auto"/>
            </w:pPr>
          </w:p>
        </w:tc>
        <w:tc>
          <w:tcPr>
            <w:tcW w:w="1701" w:type="dxa"/>
            <w:shd w:val="clear" w:color="auto" w:fill="E7E6E6" w:themeFill="background2"/>
          </w:tcPr>
          <w:p w14:paraId="5095EF15" w14:textId="77777777" w:rsidR="004C7C2D" w:rsidRPr="00F44AF3" w:rsidRDefault="004C7C2D" w:rsidP="00907829">
            <w:pPr>
              <w:spacing w:after="0" w:line="240" w:lineRule="auto"/>
            </w:pPr>
            <w:r>
              <w:t>Preferably stay at h</w:t>
            </w:r>
            <w:r w:rsidRPr="00F44AF3">
              <w:t>ome</w:t>
            </w:r>
            <w:r>
              <w:t>, to leave space for others.</w:t>
            </w:r>
          </w:p>
        </w:tc>
      </w:tr>
      <w:tr w:rsidR="004C7C2D" w14:paraId="0F298B13" w14:textId="77777777" w:rsidTr="006E2787">
        <w:tc>
          <w:tcPr>
            <w:tcW w:w="3261" w:type="dxa"/>
            <w:shd w:val="clear" w:color="auto" w:fill="E7E6E6" w:themeFill="background2"/>
          </w:tcPr>
          <w:p w14:paraId="17A95AA1" w14:textId="77777777" w:rsidR="004C7C2D" w:rsidRDefault="004C7C2D" w:rsidP="00907829">
            <w:pPr>
              <w:spacing w:after="0" w:line="240" w:lineRule="auto"/>
            </w:pPr>
            <w:r>
              <w:t>Are you at increased risk, or living with anyone who is?</w:t>
            </w:r>
          </w:p>
        </w:tc>
        <w:tc>
          <w:tcPr>
            <w:tcW w:w="5812" w:type="dxa"/>
            <w:shd w:val="clear" w:color="auto" w:fill="E7E6E6" w:themeFill="background2"/>
          </w:tcPr>
          <w:p w14:paraId="5706A3EF" w14:textId="77777777" w:rsidR="004C7C2D" w:rsidRDefault="004C7C2D" w:rsidP="00907829">
            <w:pPr>
              <w:spacing w:after="0" w:line="240" w:lineRule="auto"/>
            </w:pPr>
            <w:r>
              <w:t xml:space="preserve">70+ years, certain medical conditions: </w:t>
            </w:r>
            <w:hyperlink r:id="rId27" w:history="1">
              <w:r w:rsidRPr="00ED67DB">
                <w:rPr>
                  <w:rStyle w:val="Hyperlink"/>
                </w:rPr>
                <w:t>see NHS guidance</w:t>
              </w:r>
            </w:hyperlink>
          </w:p>
        </w:tc>
        <w:tc>
          <w:tcPr>
            <w:tcW w:w="1701" w:type="dxa"/>
            <w:shd w:val="clear" w:color="auto" w:fill="E7E6E6" w:themeFill="background2"/>
          </w:tcPr>
          <w:p w14:paraId="34CBF2AC" w14:textId="604777FA" w:rsidR="004C7C2D" w:rsidRDefault="004C7C2D" w:rsidP="00907829">
            <w:pPr>
              <w:spacing w:after="0" w:line="240" w:lineRule="auto"/>
            </w:pPr>
            <w:r>
              <w:t>Home</w:t>
            </w:r>
            <w:r w:rsidR="001E73FA">
              <w:t xml:space="preserve"> as much as possible</w:t>
            </w:r>
          </w:p>
        </w:tc>
      </w:tr>
      <w:tr w:rsidR="004C7C2D" w14:paraId="360E0B27" w14:textId="77777777" w:rsidTr="006E2787">
        <w:tc>
          <w:tcPr>
            <w:tcW w:w="3261" w:type="dxa"/>
            <w:shd w:val="clear" w:color="auto" w:fill="E7E6E6" w:themeFill="background2"/>
          </w:tcPr>
          <w:p w14:paraId="47C92288" w14:textId="77777777" w:rsidR="004C7C2D" w:rsidRDefault="004C7C2D" w:rsidP="00907829">
            <w:pPr>
              <w:spacing w:after="0" w:line="240" w:lineRule="auto"/>
            </w:pPr>
            <w:r>
              <w:t>Do you have any COVID-19 symptoms?</w:t>
            </w:r>
          </w:p>
        </w:tc>
        <w:tc>
          <w:tcPr>
            <w:tcW w:w="5812" w:type="dxa"/>
            <w:shd w:val="clear" w:color="auto" w:fill="E7E6E6" w:themeFill="background2"/>
          </w:tcPr>
          <w:p w14:paraId="0A3E91F4" w14:textId="77777777" w:rsidR="004C7C2D" w:rsidRDefault="004C7C2D" w:rsidP="00907829">
            <w:pPr>
              <w:spacing w:after="0" w:line="240" w:lineRule="auto"/>
            </w:pPr>
            <w:r>
              <w:t>C</w:t>
            </w:r>
            <w:r w:rsidRPr="00F44AF3">
              <w:t>ough, and/or high temperature, and/or loss of, or change in, your normal sense of smell or taste</w:t>
            </w:r>
          </w:p>
        </w:tc>
        <w:tc>
          <w:tcPr>
            <w:tcW w:w="1701" w:type="dxa"/>
            <w:shd w:val="clear" w:color="auto" w:fill="E7E6E6" w:themeFill="background2"/>
          </w:tcPr>
          <w:p w14:paraId="1D71E940" w14:textId="77777777" w:rsidR="004C7C2D" w:rsidRDefault="004C7C2D" w:rsidP="00907829">
            <w:pPr>
              <w:spacing w:after="0" w:line="240" w:lineRule="auto"/>
            </w:pPr>
            <w:r>
              <w:t>Home</w:t>
            </w:r>
          </w:p>
        </w:tc>
      </w:tr>
      <w:tr w:rsidR="004C7C2D" w14:paraId="1B5CC49B" w14:textId="77777777" w:rsidTr="006E2787">
        <w:tc>
          <w:tcPr>
            <w:tcW w:w="3261" w:type="dxa"/>
            <w:shd w:val="clear" w:color="auto" w:fill="E7E6E6" w:themeFill="background2"/>
          </w:tcPr>
          <w:p w14:paraId="53CE94E8" w14:textId="77777777" w:rsidR="004C7C2D" w:rsidRDefault="004C7C2D" w:rsidP="00907829">
            <w:pPr>
              <w:spacing w:after="0" w:line="240" w:lineRule="auto"/>
            </w:pPr>
            <w:r>
              <w:t>Are you frontline staff in contact with patients?</w:t>
            </w:r>
          </w:p>
        </w:tc>
        <w:tc>
          <w:tcPr>
            <w:tcW w:w="5812" w:type="dxa"/>
            <w:shd w:val="clear" w:color="auto" w:fill="E7E6E6" w:themeFill="background2"/>
          </w:tcPr>
          <w:p w14:paraId="37337BE5" w14:textId="77777777" w:rsidR="004C7C2D" w:rsidRDefault="004C7C2D" w:rsidP="00907829">
            <w:pPr>
              <w:spacing w:after="0" w:line="240" w:lineRule="auto"/>
            </w:pPr>
            <w:r>
              <w:t>Doctors, nurses and other staff working in clinical settings.  Evidence shows that many of them may have COVID-19 without realising it due to increased exposure.</w:t>
            </w:r>
          </w:p>
        </w:tc>
        <w:tc>
          <w:tcPr>
            <w:tcW w:w="1701" w:type="dxa"/>
            <w:shd w:val="clear" w:color="auto" w:fill="E7E6E6" w:themeFill="background2"/>
          </w:tcPr>
          <w:p w14:paraId="4D24E472" w14:textId="3B6F41B8" w:rsidR="004C7C2D" w:rsidRDefault="004C7C2D" w:rsidP="00907829">
            <w:pPr>
              <w:spacing w:after="0" w:line="240" w:lineRule="auto"/>
            </w:pPr>
            <w:r>
              <w:t>Home</w:t>
            </w:r>
            <w:r w:rsidR="001E73FA">
              <w:t xml:space="preserve"> as much as possible</w:t>
            </w:r>
          </w:p>
        </w:tc>
      </w:tr>
      <w:tr w:rsidR="004C7C2D" w14:paraId="618E0268" w14:textId="77777777" w:rsidTr="006E2787">
        <w:tc>
          <w:tcPr>
            <w:tcW w:w="3261" w:type="dxa"/>
            <w:shd w:val="clear" w:color="auto" w:fill="E7E6E6" w:themeFill="background2"/>
          </w:tcPr>
          <w:p w14:paraId="50EF23F5" w14:textId="77777777" w:rsidR="004C7C2D" w:rsidRDefault="004C7C2D" w:rsidP="00907829">
            <w:pPr>
              <w:spacing w:after="0" w:line="240" w:lineRule="auto"/>
            </w:pPr>
            <w:r>
              <w:t>Are you unable to socially distance?</w:t>
            </w:r>
          </w:p>
        </w:tc>
        <w:tc>
          <w:tcPr>
            <w:tcW w:w="5812" w:type="dxa"/>
            <w:shd w:val="clear" w:color="auto" w:fill="E7E6E6" w:themeFill="background2"/>
          </w:tcPr>
          <w:p w14:paraId="014349F2" w14:textId="77777777" w:rsidR="004C7C2D" w:rsidRDefault="004C7C2D" w:rsidP="00907829">
            <w:pPr>
              <w:spacing w:after="0" w:line="240" w:lineRule="auto"/>
            </w:pPr>
            <w:r w:rsidRPr="00F44AF3">
              <w:t>Some people may struggle to maintain social distancing, including some young children</w:t>
            </w:r>
            <w:r>
              <w:t>.</w:t>
            </w:r>
          </w:p>
        </w:tc>
        <w:tc>
          <w:tcPr>
            <w:tcW w:w="1701" w:type="dxa"/>
            <w:shd w:val="clear" w:color="auto" w:fill="E7E6E6" w:themeFill="background2"/>
          </w:tcPr>
          <w:p w14:paraId="0D787786" w14:textId="77777777" w:rsidR="004C7C2D" w:rsidRDefault="004C7C2D" w:rsidP="00907829">
            <w:pPr>
              <w:spacing w:after="0" w:line="240" w:lineRule="auto"/>
            </w:pPr>
            <w:r>
              <w:t>Home</w:t>
            </w:r>
          </w:p>
        </w:tc>
      </w:tr>
    </w:tbl>
    <w:p w14:paraId="0AA8DDAE" w14:textId="5C83876B" w:rsidR="000E5350" w:rsidRDefault="000E5350">
      <w:pPr>
        <w:spacing w:after="0" w:line="240" w:lineRule="auto"/>
      </w:pPr>
      <w:r>
        <w:br w:type="page"/>
      </w:r>
    </w:p>
    <w:p w14:paraId="0A852EBA" w14:textId="4F2F3E38" w:rsidR="001343D9" w:rsidRDefault="006A5C07" w:rsidP="000C7ED4">
      <w:pPr>
        <w:pStyle w:val="Heading7"/>
        <w:spacing w:before="0" w:after="240"/>
      </w:pPr>
      <w:bookmarkStart w:id="16" w:name="_Toc45897518"/>
      <w:r>
        <w:lastRenderedPageBreak/>
        <w:t>Step 6:  Plan for before w</w:t>
      </w:r>
      <w:r w:rsidR="001343D9">
        <w:t>orship</w:t>
      </w:r>
      <w:bookmarkEnd w:id="16"/>
    </w:p>
    <w:tbl>
      <w:tblPr>
        <w:tblStyle w:val="TableGrid"/>
        <w:tblW w:w="0" w:type="auto"/>
        <w:tblLook w:val="04A0" w:firstRow="1" w:lastRow="0" w:firstColumn="1" w:lastColumn="0" w:noHBand="0" w:noVBand="1"/>
      </w:tblPr>
      <w:tblGrid>
        <w:gridCol w:w="3107"/>
        <w:gridCol w:w="3107"/>
        <w:gridCol w:w="3108"/>
      </w:tblGrid>
      <w:tr w:rsidR="00B93461" w14:paraId="6223D98E" w14:textId="77777777" w:rsidTr="00FD3452">
        <w:tc>
          <w:tcPr>
            <w:tcW w:w="3107" w:type="dxa"/>
          </w:tcPr>
          <w:p w14:paraId="1F0BD474" w14:textId="12D8CA6E" w:rsidR="00B93461" w:rsidRPr="003C5CE0" w:rsidRDefault="005250B3" w:rsidP="005250B3">
            <w:pPr>
              <w:spacing w:after="0" w:line="240" w:lineRule="auto"/>
              <w:rPr>
                <w:b/>
                <w:sz w:val="28"/>
                <w:szCs w:val="28"/>
              </w:rPr>
            </w:pPr>
            <w:r w:rsidRPr="003C5CE0">
              <w:rPr>
                <w:b/>
                <w:sz w:val="28"/>
                <w:szCs w:val="28"/>
              </w:rPr>
              <w:t xml:space="preserve">Plan entrances and exits </w:t>
            </w:r>
          </w:p>
          <w:p w14:paraId="358A4239" w14:textId="77777777" w:rsidR="005250B3" w:rsidRDefault="005250B3" w:rsidP="005250B3">
            <w:pPr>
              <w:spacing w:after="0" w:line="240" w:lineRule="auto"/>
            </w:pPr>
          </w:p>
          <w:p w14:paraId="7BA2B7E2" w14:textId="77777777" w:rsidR="001E73FA" w:rsidRDefault="005250B3" w:rsidP="005250B3">
            <w:pPr>
              <w:spacing w:after="0" w:line="240" w:lineRule="auto"/>
            </w:pPr>
            <w:r>
              <w:t xml:space="preserve">Try to have separate entrances and exits. </w:t>
            </w:r>
          </w:p>
          <w:p w14:paraId="2F47AE94" w14:textId="059D390F" w:rsidR="005250B3" w:rsidRDefault="005250B3" w:rsidP="005250B3">
            <w:pPr>
              <w:spacing w:after="0" w:line="240" w:lineRule="auto"/>
            </w:pPr>
            <w:r>
              <w:t>Keep doors open so people do not need to touch doors (except fire doors).</w:t>
            </w:r>
          </w:p>
        </w:tc>
        <w:tc>
          <w:tcPr>
            <w:tcW w:w="3107" w:type="dxa"/>
          </w:tcPr>
          <w:p w14:paraId="476CC7E7" w14:textId="77777777" w:rsidR="00B93461" w:rsidRPr="003C5CE0" w:rsidRDefault="005250B3" w:rsidP="00FD3452">
            <w:pPr>
              <w:spacing w:after="0" w:line="240" w:lineRule="auto"/>
              <w:rPr>
                <w:b/>
                <w:sz w:val="28"/>
                <w:szCs w:val="28"/>
              </w:rPr>
            </w:pPr>
            <w:r w:rsidRPr="003C5CE0">
              <w:rPr>
                <w:b/>
                <w:sz w:val="28"/>
                <w:szCs w:val="28"/>
              </w:rPr>
              <w:t>Plan the queues</w:t>
            </w:r>
          </w:p>
          <w:p w14:paraId="63348058" w14:textId="77777777" w:rsidR="005250B3" w:rsidRDefault="005250B3" w:rsidP="00FD3452">
            <w:pPr>
              <w:spacing w:after="0" w:line="240" w:lineRule="auto"/>
            </w:pPr>
          </w:p>
          <w:p w14:paraId="325A718B" w14:textId="77777777" w:rsidR="00430BC8" w:rsidRDefault="00430BC8" w:rsidP="005250B3">
            <w:pPr>
              <w:spacing w:after="0" w:line="240" w:lineRule="auto"/>
            </w:pPr>
          </w:p>
          <w:p w14:paraId="6C01270D" w14:textId="262D491C" w:rsidR="005250B3" w:rsidRDefault="005250B3" w:rsidP="005250B3">
            <w:pPr>
              <w:spacing w:after="0" w:line="240" w:lineRule="auto"/>
            </w:pPr>
            <w:r>
              <w:t>If possible, put temporary markings on floor outside to separate queues.</w:t>
            </w:r>
          </w:p>
        </w:tc>
        <w:tc>
          <w:tcPr>
            <w:tcW w:w="3108" w:type="dxa"/>
          </w:tcPr>
          <w:p w14:paraId="77E0BA68" w14:textId="7B5C1505" w:rsidR="00B93461" w:rsidRPr="003C5CE0" w:rsidRDefault="005250B3" w:rsidP="00FD3452">
            <w:pPr>
              <w:spacing w:after="0" w:line="240" w:lineRule="auto"/>
              <w:rPr>
                <w:b/>
                <w:sz w:val="28"/>
                <w:szCs w:val="28"/>
              </w:rPr>
            </w:pPr>
            <w:r w:rsidRPr="003C5CE0">
              <w:rPr>
                <w:b/>
                <w:sz w:val="28"/>
                <w:szCs w:val="28"/>
              </w:rPr>
              <w:t>Consider basic screening</w:t>
            </w:r>
          </w:p>
          <w:p w14:paraId="169F673E" w14:textId="7C4863E7" w:rsidR="005250B3" w:rsidRDefault="005250B3" w:rsidP="00FD3452">
            <w:pPr>
              <w:spacing w:after="0" w:line="240" w:lineRule="auto"/>
            </w:pPr>
          </w:p>
          <w:p w14:paraId="002D7F78" w14:textId="3964D78C" w:rsidR="005250B3" w:rsidRDefault="005250B3" w:rsidP="00FD3452">
            <w:pPr>
              <w:spacing w:after="0" w:line="240" w:lineRule="auto"/>
            </w:pPr>
            <w:r>
              <w:t xml:space="preserve">Consider </w:t>
            </w:r>
            <w:r w:rsidR="006F6992">
              <w:t>a</w:t>
            </w:r>
            <w:r>
              <w:t xml:space="preserve"> form of basic screening at entrance. (See </w:t>
            </w:r>
            <w:r w:rsidR="006F6992">
              <w:t>6</w:t>
            </w:r>
            <w:r>
              <w:t xml:space="preserve"> steps for screening, above)</w:t>
            </w:r>
          </w:p>
          <w:p w14:paraId="7FEFD1E1" w14:textId="77777777" w:rsidR="005250B3" w:rsidRDefault="005250B3" w:rsidP="00FD3452">
            <w:pPr>
              <w:spacing w:after="0" w:line="240" w:lineRule="auto"/>
            </w:pPr>
          </w:p>
          <w:p w14:paraId="0343FBE9" w14:textId="035C1DCC" w:rsidR="005250B3" w:rsidRDefault="005250B3" w:rsidP="00FD3452">
            <w:pPr>
              <w:spacing w:after="0" w:line="240" w:lineRule="auto"/>
            </w:pPr>
          </w:p>
        </w:tc>
      </w:tr>
      <w:tr w:rsidR="00B93461" w14:paraId="4D32E1C5" w14:textId="77777777" w:rsidTr="00FD3452">
        <w:tc>
          <w:tcPr>
            <w:tcW w:w="3107" w:type="dxa"/>
          </w:tcPr>
          <w:p w14:paraId="61CEFD1E" w14:textId="77777777" w:rsidR="005250B3" w:rsidRPr="003C5CE0" w:rsidRDefault="005250B3" w:rsidP="005250B3">
            <w:pPr>
              <w:spacing w:after="0" w:line="240" w:lineRule="auto"/>
              <w:rPr>
                <w:b/>
                <w:sz w:val="28"/>
                <w:szCs w:val="28"/>
              </w:rPr>
            </w:pPr>
            <w:r w:rsidRPr="003C5CE0">
              <w:rPr>
                <w:b/>
                <w:sz w:val="28"/>
                <w:szCs w:val="28"/>
              </w:rPr>
              <w:t>Plan for hand-washing</w:t>
            </w:r>
          </w:p>
          <w:p w14:paraId="6357FB62" w14:textId="77777777" w:rsidR="005250B3" w:rsidRDefault="005250B3" w:rsidP="005250B3">
            <w:pPr>
              <w:spacing w:after="0" w:line="240" w:lineRule="auto"/>
            </w:pPr>
          </w:p>
          <w:p w14:paraId="145E1A79" w14:textId="2312EE75" w:rsidR="005250B3" w:rsidRDefault="005250B3" w:rsidP="005250B3">
            <w:pPr>
              <w:spacing w:after="0" w:line="240" w:lineRule="auto"/>
            </w:pPr>
            <w:r>
              <w:t>Be clear about expectations and provision. Calculate how long it may take. Are there other sinks available?</w:t>
            </w:r>
          </w:p>
        </w:tc>
        <w:tc>
          <w:tcPr>
            <w:tcW w:w="3107" w:type="dxa"/>
          </w:tcPr>
          <w:p w14:paraId="5725858B" w14:textId="77777777" w:rsidR="005250B3" w:rsidRPr="003C5CE0" w:rsidRDefault="005250B3" w:rsidP="005250B3">
            <w:pPr>
              <w:spacing w:after="0" w:line="240" w:lineRule="auto"/>
              <w:rPr>
                <w:b/>
                <w:sz w:val="28"/>
                <w:szCs w:val="28"/>
              </w:rPr>
            </w:pPr>
            <w:r w:rsidRPr="003C5CE0">
              <w:rPr>
                <w:b/>
                <w:sz w:val="28"/>
                <w:szCs w:val="28"/>
              </w:rPr>
              <w:t>Plan for toilets</w:t>
            </w:r>
          </w:p>
          <w:p w14:paraId="55810088" w14:textId="77777777" w:rsidR="005250B3" w:rsidRDefault="005250B3" w:rsidP="005250B3">
            <w:pPr>
              <w:spacing w:after="0" w:line="240" w:lineRule="auto"/>
            </w:pPr>
          </w:p>
          <w:p w14:paraId="38CFBA92" w14:textId="77777777" w:rsidR="00430BC8" w:rsidRDefault="00430BC8" w:rsidP="005250B3">
            <w:pPr>
              <w:spacing w:after="0" w:line="240" w:lineRule="auto"/>
            </w:pPr>
          </w:p>
          <w:p w14:paraId="792A3E10" w14:textId="0E0A363F" w:rsidR="005250B3" w:rsidRDefault="005250B3" w:rsidP="005250B3">
            <w:pPr>
              <w:spacing w:after="0" w:line="240" w:lineRule="auto"/>
            </w:pPr>
            <w:r>
              <w:t>Be clear about whether and how toilets are to be used.</w:t>
            </w:r>
          </w:p>
        </w:tc>
        <w:tc>
          <w:tcPr>
            <w:tcW w:w="3108" w:type="dxa"/>
          </w:tcPr>
          <w:p w14:paraId="77107199" w14:textId="77777777" w:rsidR="005250B3" w:rsidRPr="003C5CE0" w:rsidRDefault="005250B3" w:rsidP="005250B3">
            <w:pPr>
              <w:spacing w:after="0" w:line="240" w:lineRule="auto"/>
              <w:rPr>
                <w:b/>
                <w:sz w:val="28"/>
                <w:szCs w:val="28"/>
              </w:rPr>
            </w:pPr>
            <w:r w:rsidRPr="003C5CE0">
              <w:rPr>
                <w:b/>
                <w:sz w:val="28"/>
                <w:szCs w:val="28"/>
              </w:rPr>
              <w:t>Plan on one-way system</w:t>
            </w:r>
          </w:p>
          <w:p w14:paraId="4CE3032D" w14:textId="77777777" w:rsidR="005250B3" w:rsidRDefault="005250B3" w:rsidP="005250B3">
            <w:pPr>
              <w:spacing w:after="0" w:line="240" w:lineRule="auto"/>
            </w:pPr>
          </w:p>
          <w:p w14:paraId="649BEF29" w14:textId="3BFDB448" w:rsidR="005250B3" w:rsidRDefault="005250B3" w:rsidP="005250B3">
            <w:pPr>
              <w:spacing w:after="0" w:line="240" w:lineRule="auto"/>
            </w:pPr>
            <w:r>
              <w:t>To reduce contact and avoid bottlenecks.</w:t>
            </w:r>
          </w:p>
        </w:tc>
      </w:tr>
      <w:tr w:rsidR="00B93461" w14:paraId="59283625" w14:textId="77777777" w:rsidTr="00FD3452">
        <w:tc>
          <w:tcPr>
            <w:tcW w:w="3107" w:type="dxa"/>
          </w:tcPr>
          <w:p w14:paraId="59695B7B" w14:textId="06BE6FB6" w:rsidR="005250B3" w:rsidRPr="003C5CE0" w:rsidRDefault="005250B3" w:rsidP="005250B3">
            <w:pPr>
              <w:spacing w:after="0" w:line="240" w:lineRule="auto"/>
              <w:rPr>
                <w:b/>
                <w:sz w:val="28"/>
                <w:szCs w:val="28"/>
              </w:rPr>
            </w:pPr>
            <w:r w:rsidRPr="003C5CE0">
              <w:rPr>
                <w:b/>
                <w:sz w:val="28"/>
                <w:szCs w:val="28"/>
              </w:rPr>
              <w:t xml:space="preserve">Consider </w:t>
            </w:r>
            <w:r w:rsidR="00332EA6" w:rsidRPr="003C5CE0">
              <w:rPr>
                <w:b/>
                <w:sz w:val="28"/>
                <w:szCs w:val="28"/>
              </w:rPr>
              <w:t xml:space="preserve">a </w:t>
            </w:r>
            <w:r w:rsidRPr="003C5CE0">
              <w:rPr>
                <w:b/>
                <w:sz w:val="28"/>
                <w:szCs w:val="28"/>
              </w:rPr>
              <w:t>pre-booking system</w:t>
            </w:r>
          </w:p>
          <w:p w14:paraId="39E768D5" w14:textId="77777777" w:rsidR="005250B3" w:rsidRDefault="005250B3" w:rsidP="005250B3">
            <w:pPr>
              <w:spacing w:after="0" w:line="240" w:lineRule="auto"/>
            </w:pPr>
          </w:p>
          <w:p w14:paraId="340C0F4B" w14:textId="6CADFB03" w:rsidR="00B93461" w:rsidRDefault="005250B3" w:rsidP="005250B3">
            <w:pPr>
              <w:spacing w:after="0" w:line="240" w:lineRule="auto"/>
            </w:pPr>
            <w:r>
              <w:t>Consider having a system of allocating the reduced number of seats, eg by email, online, first come first served</w:t>
            </w:r>
            <w:r w:rsidR="001E19EC">
              <w:t xml:space="preserve"> or combination.</w:t>
            </w:r>
          </w:p>
        </w:tc>
        <w:tc>
          <w:tcPr>
            <w:tcW w:w="3107" w:type="dxa"/>
          </w:tcPr>
          <w:p w14:paraId="7FE9A012" w14:textId="77777777" w:rsidR="00A35F32" w:rsidRDefault="00A35F32" w:rsidP="00FD3452">
            <w:pPr>
              <w:spacing w:after="0" w:line="240" w:lineRule="auto"/>
              <w:rPr>
                <w:b/>
                <w:sz w:val="28"/>
                <w:szCs w:val="28"/>
              </w:rPr>
            </w:pPr>
            <w:r w:rsidRPr="006E2787">
              <w:rPr>
                <w:b/>
                <w:sz w:val="28"/>
                <w:szCs w:val="28"/>
              </w:rPr>
              <w:t>Record attendees</w:t>
            </w:r>
          </w:p>
          <w:p w14:paraId="15A19D70" w14:textId="4895BDCC" w:rsidR="001E73FA" w:rsidRDefault="001E73FA" w:rsidP="00FD3452">
            <w:pPr>
              <w:spacing w:after="0" w:line="240" w:lineRule="auto"/>
              <w:rPr>
                <w:b/>
                <w:sz w:val="28"/>
                <w:szCs w:val="28"/>
              </w:rPr>
            </w:pPr>
          </w:p>
          <w:p w14:paraId="4DB38A16" w14:textId="75725CFB" w:rsidR="00B93461" w:rsidRPr="00A35F32" w:rsidRDefault="00A35F32">
            <w:pPr>
              <w:spacing w:after="0" w:line="240" w:lineRule="auto"/>
            </w:pPr>
            <w:r w:rsidRPr="006E2787">
              <w:t>Government guidance requires keeping a</w:t>
            </w:r>
            <w:r w:rsidR="006E2787">
              <w:t>n accurate temporary record of attendees</w:t>
            </w:r>
            <w:r w:rsidRPr="006E2787">
              <w:t xml:space="preserve"> for 21 days</w:t>
            </w:r>
            <w:r w:rsidRPr="006B349E" w:rsidDel="00A35F32">
              <w:rPr>
                <w:b/>
                <w:sz w:val="28"/>
                <w:szCs w:val="28"/>
              </w:rPr>
              <w:t xml:space="preserve"> </w:t>
            </w:r>
            <w:r w:rsidRPr="006E2787">
              <w:t xml:space="preserve">(see </w:t>
            </w:r>
            <w:r w:rsidR="006F6992">
              <w:t>guidance</w:t>
            </w:r>
            <w:r w:rsidRPr="006E2787">
              <w:t xml:space="preserve"> on Test and Trace)</w:t>
            </w:r>
          </w:p>
        </w:tc>
        <w:tc>
          <w:tcPr>
            <w:tcW w:w="3108" w:type="dxa"/>
          </w:tcPr>
          <w:p w14:paraId="1AB30FBA" w14:textId="77777777" w:rsidR="00A35F32" w:rsidRPr="003C5CE0" w:rsidRDefault="00A35F32" w:rsidP="00A35F32">
            <w:pPr>
              <w:spacing w:after="0" w:line="240" w:lineRule="auto"/>
              <w:rPr>
                <w:b/>
                <w:sz w:val="28"/>
                <w:szCs w:val="28"/>
              </w:rPr>
            </w:pPr>
            <w:r w:rsidRPr="003C5CE0">
              <w:rPr>
                <w:b/>
                <w:sz w:val="28"/>
                <w:szCs w:val="28"/>
              </w:rPr>
              <w:t>Consider staggering entrance and departure times</w:t>
            </w:r>
          </w:p>
          <w:p w14:paraId="626F0FC9" w14:textId="77777777" w:rsidR="00A35F32" w:rsidRDefault="00A35F32" w:rsidP="00A35F32">
            <w:pPr>
              <w:spacing w:after="0" w:line="240" w:lineRule="auto"/>
            </w:pPr>
          </w:p>
          <w:p w14:paraId="7BC53FA9" w14:textId="59BD7B38" w:rsidR="00B93461" w:rsidRDefault="00A35F32" w:rsidP="00A35F32">
            <w:pPr>
              <w:spacing w:after="0" w:line="240" w:lineRule="auto"/>
            </w:pPr>
            <w:r>
              <w:t>Some people arriving early or leaving late reduces the flow.</w:t>
            </w:r>
          </w:p>
        </w:tc>
      </w:tr>
    </w:tbl>
    <w:p w14:paraId="7659B7E2" w14:textId="77777777" w:rsidR="006A5C07" w:rsidRDefault="006A5C07" w:rsidP="006A5C07">
      <w:pPr>
        <w:pStyle w:val="Heading2"/>
      </w:pPr>
      <w:bookmarkStart w:id="17" w:name="_Toc45897519"/>
    </w:p>
    <w:p w14:paraId="325E5AD8" w14:textId="394AB6B6" w:rsidR="001343D9" w:rsidRDefault="006A5C07" w:rsidP="006A5C07">
      <w:pPr>
        <w:pStyle w:val="Heading2"/>
      </w:pPr>
      <w:bookmarkStart w:id="18" w:name="_Toc46307163"/>
      <w:r>
        <w:t>Step 7:  Plan for during w</w:t>
      </w:r>
      <w:r w:rsidR="001343D9">
        <w:t>orship</w:t>
      </w:r>
      <w:bookmarkEnd w:id="17"/>
      <w:bookmarkEnd w:id="18"/>
    </w:p>
    <w:tbl>
      <w:tblPr>
        <w:tblStyle w:val="TableGrid"/>
        <w:tblW w:w="0" w:type="auto"/>
        <w:tblLook w:val="04A0" w:firstRow="1" w:lastRow="0" w:firstColumn="1" w:lastColumn="0" w:noHBand="0" w:noVBand="1"/>
      </w:tblPr>
      <w:tblGrid>
        <w:gridCol w:w="3107"/>
        <w:gridCol w:w="3107"/>
        <w:gridCol w:w="3108"/>
      </w:tblGrid>
      <w:tr w:rsidR="00B93461" w14:paraId="17BFE6AD" w14:textId="77777777" w:rsidTr="00FD3452">
        <w:tc>
          <w:tcPr>
            <w:tcW w:w="3107" w:type="dxa"/>
          </w:tcPr>
          <w:p w14:paraId="7BE2BEB1" w14:textId="77777777" w:rsidR="00B93461" w:rsidRPr="00D3726B" w:rsidRDefault="005250B3" w:rsidP="00FD3452">
            <w:pPr>
              <w:spacing w:after="0" w:line="240" w:lineRule="auto"/>
              <w:rPr>
                <w:b/>
              </w:rPr>
            </w:pPr>
            <w:r w:rsidRPr="00D3726B">
              <w:rPr>
                <w:b/>
              </w:rPr>
              <w:t xml:space="preserve">Allocate seats </w:t>
            </w:r>
          </w:p>
          <w:p w14:paraId="41D2B806" w14:textId="77777777" w:rsidR="005250B3" w:rsidRDefault="005250B3" w:rsidP="00FD3452">
            <w:pPr>
              <w:spacing w:after="0" w:line="240" w:lineRule="auto"/>
            </w:pPr>
          </w:p>
          <w:p w14:paraId="30659B95" w14:textId="77777777" w:rsidR="00430BC8" w:rsidRDefault="00430BC8" w:rsidP="00FD3452">
            <w:pPr>
              <w:spacing w:after="0" w:line="240" w:lineRule="auto"/>
            </w:pPr>
          </w:p>
          <w:p w14:paraId="38E82295" w14:textId="3F65F096" w:rsidR="005250B3" w:rsidRDefault="005250B3">
            <w:pPr>
              <w:spacing w:after="0" w:line="240" w:lineRule="auto"/>
            </w:pPr>
            <w:r>
              <w:t xml:space="preserve">Mark which seats are to be used </w:t>
            </w:r>
            <w:r w:rsidR="006F6992">
              <w:t>or</w:t>
            </w:r>
            <w:r>
              <w:t xml:space="preserve"> which not.</w:t>
            </w:r>
          </w:p>
        </w:tc>
        <w:tc>
          <w:tcPr>
            <w:tcW w:w="3107" w:type="dxa"/>
          </w:tcPr>
          <w:p w14:paraId="0C0B503E" w14:textId="7C8738EB" w:rsidR="005250B3" w:rsidRPr="00D3726B" w:rsidRDefault="00A83A8D" w:rsidP="00FD3452">
            <w:pPr>
              <w:spacing w:after="0" w:line="240" w:lineRule="auto"/>
              <w:rPr>
                <w:b/>
              </w:rPr>
            </w:pPr>
            <w:r w:rsidRPr="00D3726B">
              <w:rPr>
                <w:b/>
              </w:rPr>
              <w:t>Allocate routes and order</w:t>
            </w:r>
          </w:p>
          <w:p w14:paraId="37228B7B" w14:textId="77777777" w:rsidR="00A83A8D" w:rsidRDefault="00A83A8D" w:rsidP="00FD3452">
            <w:pPr>
              <w:spacing w:after="0" w:line="240" w:lineRule="auto"/>
            </w:pPr>
          </w:p>
          <w:p w14:paraId="3C836F3E" w14:textId="6801CEBD" w:rsidR="00A83A8D" w:rsidRDefault="00A83A8D">
            <w:pPr>
              <w:spacing w:after="0" w:line="240" w:lineRule="auto"/>
            </w:pPr>
            <w:r>
              <w:t xml:space="preserve">Maximum safe capacity may only be possible if people </w:t>
            </w:r>
            <w:r w:rsidR="00C842B4">
              <w:t>take</w:t>
            </w:r>
            <w:r>
              <w:t xml:space="preserve"> seats in a certain order, or use routes which may need marking.</w:t>
            </w:r>
          </w:p>
        </w:tc>
        <w:tc>
          <w:tcPr>
            <w:tcW w:w="3108" w:type="dxa"/>
          </w:tcPr>
          <w:p w14:paraId="7D811053" w14:textId="77777777" w:rsidR="00A83A8D" w:rsidRPr="00D3726B" w:rsidRDefault="00A83A8D" w:rsidP="00A83A8D">
            <w:pPr>
              <w:spacing w:after="0" w:line="240" w:lineRule="auto"/>
              <w:rPr>
                <w:b/>
              </w:rPr>
            </w:pPr>
            <w:r w:rsidRPr="00D3726B">
              <w:rPr>
                <w:b/>
              </w:rPr>
              <w:t>Water</w:t>
            </w:r>
          </w:p>
          <w:p w14:paraId="5B5C362A" w14:textId="77777777" w:rsidR="00A83A8D" w:rsidRDefault="00A83A8D" w:rsidP="00A83A8D">
            <w:pPr>
              <w:spacing w:after="0" w:line="240" w:lineRule="auto"/>
            </w:pPr>
          </w:p>
          <w:p w14:paraId="29F3BB07" w14:textId="77777777" w:rsidR="00430BC8" w:rsidRDefault="00430BC8">
            <w:pPr>
              <w:spacing w:after="0" w:line="240" w:lineRule="auto"/>
            </w:pPr>
          </w:p>
          <w:p w14:paraId="194F7172" w14:textId="79AAD67F" w:rsidR="00B93461" w:rsidRDefault="00A83A8D">
            <w:pPr>
              <w:spacing w:after="0" w:line="240" w:lineRule="auto"/>
            </w:pPr>
            <w:r>
              <w:t xml:space="preserve">Ask everyone to bring a water bottle instead of providing </w:t>
            </w:r>
            <w:r w:rsidR="00C842B4">
              <w:t>water</w:t>
            </w:r>
            <w:r>
              <w:t>.</w:t>
            </w:r>
          </w:p>
        </w:tc>
      </w:tr>
      <w:tr w:rsidR="00B93461" w14:paraId="0E3D1C7F" w14:textId="77777777" w:rsidTr="00FD3452">
        <w:tc>
          <w:tcPr>
            <w:tcW w:w="3107" w:type="dxa"/>
          </w:tcPr>
          <w:p w14:paraId="4DDED039" w14:textId="77777777" w:rsidR="00B93461" w:rsidRPr="00D3726B" w:rsidRDefault="00A83A8D" w:rsidP="00FD3452">
            <w:pPr>
              <w:spacing w:after="0" w:line="240" w:lineRule="auto"/>
              <w:rPr>
                <w:b/>
              </w:rPr>
            </w:pPr>
            <w:r w:rsidRPr="00D3726B">
              <w:rPr>
                <w:b/>
              </w:rPr>
              <w:t>Blended online and physical worship</w:t>
            </w:r>
          </w:p>
          <w:p w14:paraId="71773995" w14:textId="77777777" w:rsidR="00A83A8D" w:rsidRDefault="00A83A8D" w:rsidP="00FD3452">
            <w:pPr>
              <w:spacing w:after="0" w:line="240" w:lineRule="auto"/>
            </w:pPr>
          </w:p>
          <w:p w14:paraId="38014088" w14:textId="46E13161" w:rsidR="00A83A8D" w:rsidRDefault="00C842B4">
            <w:pPr>
              <w:spacing w:after="0" w:line="240" w:lineRule="auto"/>
            </w:pPr>
            <w:r>
              <w:t>Make arrangements: s</w:t>
            </w:r>
            <w:r w:rsidR="00A83A8D">
              <w:t xml:space="preserve">ee </w:t>
            </w:r>
            <w:hyperlink r:id="rId28" w:history="1">
              <w:r w:rsidR="00A83A8D" w:rsidRPr="00CA0C3B">
                <w:rPr>
                  <w:rStyle w:val="Hyperlink"/>
                </w:rPr>
                <w:t>advice on blended worship</w:t>
              </w:r>
            </w:hyperlink>
          </w:p>
        </w:tc>
        <w:tc>
          <w:tcPr>
            <w:tcW w:w="3107" w:type="dxa"/>
          </w:tcPr>
          <w:p w14:paraId="208BE770" w14:textId="77777777" w:rsidR="00B93461" w:rsidRPr="00D3726B" w:rsidRDefault="00A83A8D" w:rsidP="00FD3452">
            <w:pPr>
              <w:spacing w:after="0" w:line="240" w:lineRule="auto"/>
              <w:rPr>
                <w:b/>
              </w:rPr>
            </w:pPr>
            <w:r w:rsidRPr="00D3726B">
              <w:rPr>
                <w:b/>
              </w:rPr>
              <w:t>Books</w:t>
            </w:r>
          </w:p>
          <w:p w14:paraId="05A8A707" w14:textId="68486C20" w:rsidR="00A83A8D" w:rsidRDefault="00A83A8D" w:rsidP="00FD3452">
            <w:pPr>
              <w:spacing w:after="0" w:line="240" w:lineRule="auto"/>
            </w:pPr>
          </w:p>
          <w:p w14:paraId="03F38297" w14:textId="77777777" w:rsidR="00430BC8" w:rsidRDefault="00430BC8" w:rsidP="00FD3452">
            <w:pPr>
              <w:spacing w:after="0" w:line="240" w:lineRule="auto"/>
            </w:pPr>
          </w:p>
          <w:p w14:paraId="23157866" w14:textId="0A5542E2" w:rsidR="00A83A8D" w:rsidRDefault="00A83A8D" w:rsidP="00FD3452">
            <w:pPr>
              <w:spacing w:after="0" w:line="240" w:lineRule="auto"/>
            </w:pPr>
            <w:r>
              <w:t>Do not put out books as usual.</w:t>
            </w:r>
          </w:p>
        </w:tc>
        <w:tc>
          <w:tcPr>
            <w:tcW w:w="3108" w:type="dxa"/>
          </w:tcPr>
          <w:p w14:paraId="09B8B67A" w14:textId="0B79BE40" w:rsidR="00B93461" w:rsidRDefault="00B93461">
            <w:pPr>
              <w:spacing w:after="0" w:line="240" w:lineRule="auto"/>
            </w:pPr>
          </w:p>
        </w:tc>
      </w:tr>
    </w:tbl>
    <w:p w14:paraId="7AA752BA" w14:textId="77777777" w:rsidR="00B93461" w:rsidRDefault="00B93461">
      <w:pPr>
        <w:spacing w:after="0" w:line="240" w:lineRule="auto"/>
      </w:pPr>
      <w:r>
        <w:br w:type="page"/>
      </w:r>
    </w:p>
    <w:p w14:paraId="68CFD450" w14:textId="7CAE25E1" w:rsidR="001343D9" w:rsidRDefault="006A5C07" w:rsidP="006A5C07">
      <w:pPr>
        <w:pStyle w:val="Heading2"/>
      </w:pPr>
      <w:bookmarkStart w:id="19" w:name="_Toc45897520"/>
      <w:bookmarkStart w:id="20" w:name="_Toc46307164"/>
      <w:r>
        <w:lastRenderedPageBreak/>
        <w:t>Step 8:  Plan for after w</w:t>
      </w:r>
      <w:r w:rsidR="001343D9">
        <w:t>orship</w:t>
      </w:r>
      <w:bookmarkEnd w:id="19"/>
      <w:bookmarkEnd w:id="20"/>
    </w:p>
    <w:tbl>
      <w:tblPr>
        <w:tblStyle w:val="TableGrid"/>
        <w:tblW w:w="0" w:type="auto"/>
        <w:tblLook w:val="04A0" w:firstRow="1" w:lastRow="0" w:firstColumn="1" w:lastColumn="0" w:noHBand="0" w:noVBand="1"/>
      </w:tblPr>
      <w:tblGrid>
        <w:gridCol w:w="3107"/>
        <w:gridCol w:w="3107"/>
        <w:gridCol w:w="3108"/>
      </w:tblGrid>
      <w:tr w:rsidR="00B93461" w14:paraId="4D1AD033" w14:textId="77777777" w:rsidTr="00FD3452">
        <w:tc>
          <w:tcPr>
            <w:tcW w:w="3107" w:type="dxa"/>
          </w:tcPr>
          <w:p w14:paraId="4BAAAB27" w14:textId="2F3C26FB" w:rsidR="00B93461" w:rsidRPr="00D3726B" w:rsidRDefault="00A83A8D" w:rsidP="00A83A8D">
            <w:pPr>
              <w:spacing w:after="0" w:line="240" w:lineRule="auto"/>
              <w:rPr>
                <w:b/>
              </w:rPr>
            </w:pPr>
            <w:r w:rsidRPr="00D3726B">
              <w:rPr>
                <w:b/>
              </w:rPr>
              <w:t>No handshakes or hugs</w:t>
            </w:r>
          </w:p>
          <w:p w14:paraId="31B026D4" w14:textId="4DCE5CF8" w:rsidR="00364F3C" w:rsidRPr="003F25A7" w:rsidRDefault="00364F3C" w:rsidP="00A83A8D">
            <w:pPr>
              <w:spacing w:after="0" w:line="240" w:lineRule="auto"/>
            </w:pPr>
          </w:p>
          <w:p w14:paraId="00D17AA7" w14:textId="2B9ED915" w:rsidR="00364F3C" w:rsidRPr="003F25A7" w:rsidRDefault="00364F3C" w:rsidP="00A83A8D">
            <w:pPr>
              <w:spacing w:after="0" w:line="240" w:lineRule="auto"/>
            </w:pPr>
            <w:r w:rsidRPr="00D3726B">
              <w:t>Smiles and waves say a lot.</w:t>
            </w:r>
          </w:p>
          <w:p w14:paraId="36634150" w14:textId="77777777" w:rsidR="00A83A8D" w:rsidRPr="003F25A7" w:rsidRDefault="00A83A8D" w:rsidP="00A83A8D">
            <w:pPr>
              <w:spacing w:after="0" w:line="240" w:lineRule="auto"/>
            </w:pPr>
          </w:p>
          <w:p w14:paraId="001D9073" w14:textId="6D74D6D9" w:rsidR="00A83A8D" w:rsidRPr="003F25A7" w:rsidRDefault="00A83A8D" w:rsidP="00A83A8D">
            <w:pPr>
              <w:spacing w:after="0" w:line="240" w:lineRule="auto"/>
            </w:pPr>
          </w:p>
        </w:tc>
        <w:tc>
          <w:tcPr>
            <w:tcW w:w="3107" w:type="dxa"/>
          </w:tcPr>
          <w:p w14:paraId="6D383F17" w14:textId="77777777" w:rsidR="00B93461" w:rsidRPr="00D3726B" w:rsidRDefault="00A83A8D" w:rsidP="00FD3452">
            <w:pPr>
              <w:spacing w:after="0" w:line="240" w:lineRule="auto"/>
              <w:rPr>
                <w:b/>
              </w:rPr>
            </w:pPr>
            <w:r w:rsidRPr="00D3726B">
              <w:rPr>
                <w:b/>
              </w:rPr>
              <w:t>Reminders</w:t>
            </w:r>
          </w:p>
          <w:p w14:paraId="278959BC" w14:textId="77777777" w:rsidR="00A83A8D" w:rsidRPr="00D3726B" w:rsidRDefault="00A83A8D" w:rsidP="00FD3452">
            <w:pPr>
              <w:spacing w:after="0" w:line="240" w:lineRule="auto"/>
            </w:pPr>
          </w:p>
          <w:p w14:paraId="093B4E64" w14:textId="55101A17" w:rsidR="00A83A8D" w:rsidRPr="00D3726B" w:rsidRDefault="00A83A8D" w:rsidP="00364F3C">
            <w:pPr>
              <w:spacing w:after="0" w:line="240" w:lineRule="auto"/>
            </w:pPr>
            <w:r w:rsidRPr="00D3726B">
              <w:t xml:space="preserve">Give a reminder about </w:t>
            </w:r>
            <w:r w:rsidR="00364F3C" w:rsidRPr="00D3726B">
              <w:t>safety and leaving after the meeting.</w:t>
            </w:r>
          </w:p>
        </w:tc>
        <w:tc>
          <w:tcPr>
            <w:tcW w:w="3108" w:type="dxa"/>
          </w:tcPr>
          <w:p w14:paraId="342A18A3" w14:textId="7F668BDC" w:rsidR="00364F3C" w:rsidRPr="00D3726B" w:rsidRDefault="001E73FA" w:rsidP="00364F3C">
            <w:pPr>
              <w:spacing w:after="0" w:line="240" w:lineRule="auto"/>
              <w:rPr>
                <w:b/>
              </w:rPr>
            </w:pPr>
            <w:r w:rsidRPr="006B349E">
              <w:rPr>
                <w:b/>
              </w:rPr>
              <w:t>R</w:t>
            </w:r>
            <w:r w:rsidR="00364F3C" w:rsidRPr="00825882">
              <w:rPr>
                <w:b/>
              </w:rPr>
              <w:t>efreshments</w:t>
            </w:r>
          </w:p>
          <w:p w14:paraId="6D7BD533" w14:textId="77777777" w:rsidR="00364F3C" w:rsidRPr="00D3726B" w:rsidRDefault="00364F3C" w:rsidP="00364F3C">
            <w:pPr>
              <w:spacing w:after="0" w:line="240" w:lineRule="auto"/>
            </w:pPr>
          </w:p>
          <w:p w14:paraId="433B182A" w14:textId="6259C1D2" w:rsidR="00364F3C" w:rsidRPr="00D3726B" w:rsidRDefault="000F064B" w:rsidP="006B349E">
            <w:pPr>
              <w:spacing w:after="0" w:line="240" w:lineRule="auto"/>
            </w:pPr>
            <w:r w:rsidRPr="00D3726B">
              <w:t xml:space="preserve">These </w:t>
            </w:r>
            <w:r w:rsidR="00F24E35" w:rsidRPr="00D3726B">
              <w:t xml:space="preserve">are </w:t>
            </w:r>
            <w:r w:rsidR="00C842B4">
              <w:t>unlikely to be feasible for a period.</w:t>
            </w:r>
            <w:r w:rsidR="00A35F32">
              <w:t xml:space="preserve"> </w:t>
            </w:r>
            <w:r w:rsidR="001E73FA">
              <w:t xml:space="preserve">Hospitality spaces are limited to </w:t>
            </w:r>
            <w:r w:rsidR="00A35F32">
              <w:t xml:space="preserve">table service </w:t>
            </w:r>
            <w:r w:rsidR="001E73FA">
              <w:t>only</w:t>
            </w:r>
            <w:r w:rsidR="00A35F32">
              <w:t>.</w:t>
            </w:r>
          </w:p>
        </w:tc>
      </w:tr>
      <w:tr w:rsidR="00B93461" w14:paraId="23B672A6" w14:textId="77777777" w:rsidTr="00FD3452">
        <w:tc>
          <w:tcPr>
            <w:tcW w:w="3107" w:type="dxa"/>
          </w:tcPr>
          <w:p w14:paraId="7689B8D2" w14:textId="1BD62DC7" w:rsidR="0045351F" w:rsidRDefault="0045351F">
            <w:pPr>
              <w:spacing w:after="0" w:line="240" w:lineRule="auto"/>
              <w:rPr>
                <w:b/>
              </w:rPr>
            </w:pPr>
            <w:r w:rsidRPr="00D3726B">
              <w:rPr>
                <w:b/>
              </w:rPr>
              <w:t xml:space="preserve">Alternatives to </w:t>
            </w:r>
            <w:r>
              <w:rPr>
                <w:b/>
              </w:rPr>
              <w:t xml:space="preserve">many </w:t>
            </w:r>
            <w:r w:rsidRPr="00D3726B">
              <w:rPr>
                <w:b/>
              </w:rPr>
              <w:t>conversations</w:t>
            </w:r>
          </w:p>
          <w:p w14:paraId="268B1D90" w14:textId="77777777" w:rsidR="0045351F" w:rsidRDefault="0045351F">
            <w:pPr>
              <w:spacing w:after="0" w:line="240" w:lineRule="auto"/>
              <w:rPr>
                <w:b/>
              </w:rPr>
            </w:pPr>
          </w:p>
          <w:p w14:paraId="65844DD8" w14:textId="67692913" w:rsidR="006368F3" w:rsidRDefault="0045351F">
            <w:pPr>
              <w:spacing w:after="0" w:line="240" w:lineRule="auto"/>
            </w:pPr>
            <w:r>
              <w:t>Encourage one large group conversation</w:t>
            </w:r>
            <w:r w:rsidR="006368F3">
              <w:t>, still seated</w:t>
            </w:r>
            <w:r>
              <w:t>. Ask for joys and concerns; use Afterword.</w:t>
            </w:r>
          </w:p>
          <w:p w14:paraId="4D5618A4" w14:textId="77777777" w:rsidR="006F6992" w:rsidRDefault="006368F3">
            <w:pPr>
              <w:spacing w:after="0" w:line="240" w:lineRule="auto"/>
            </w:pPr>
            <w:r>
              <w:t xml:space="preserve">Give notices. </w:t>
            </w:r>
          </w:p>
          <w:p w14:paraId="18B213FD" w14:textId="44CB7772" w:rsidR="00B93461" w:rsidRPr="00D3726B" w:rsidRDefault="006F6992">
            <w:pPr>
              <w:spacing w:after="0" w:line="240" w:lineRule="auto"/>
              <w:rPr>
                <w:b/>
              </w:rPr>
            </w:pPr>
            <w:r>
              <w:t>Then e</w:t>
            </w:r>
            <w:r w:rsidR="006368F3">
              <w:t>ncourage leaving.</w:t>
            </w:r>
            <w:r w:rsidR="0045351F">
              <w:t xml:space="preserve"> </w:t>
            </w:r>
          </w:p>
        </w:tc>
        <w:tc>
          <w:tcPr>
            <w:tcW w:w="3107" w:type="dxa"/>
          </w:tcPr>
          <w:p w14:paraId="5F7206B2" w14:textId="77777777" w:rsidR="0045351F" w:rsidRPr="00B971C9" w:rsidRDefault="0045351F" w:rsidP="0045351F">
            <w:pPr>
              <w:spacing w:after="0" w:line="240" w:lineRule="auto"/>
              <w:rPr>
                <w:b/>
              </w:rPr>
            </w:pPr>
            <w:r w:rsidRPr="00B971C9">
              <w:rPr>
                <w:b/>
              </w:rPr>
              <w:t>Limit conversations</w:t>
            </w:r>
          </w:p>
          <w:p w14:paraId="3477D1BA" w14:textId="77777777" w:rsidR="0045351F" w:rsidRPr="00B971C9" w:rsidRDefault="0045351F" w:rsidP="0045351F">
            <w:pPr>
              <w:spacing w:after="0" w:line="240" w:lineRule="auto"/>
            </w:pPr>
          </w:p>
          <w:p w14:paraId="19258A86" w14:textId="77777777" w:rsidR="00430BC8" w:rsidRDefault="00430BC8" w:rsidP="00364F3C">
            <w:pPr>
              <w:spacing w:after="0" w:line="240" w:lineRule="auto"/>
            </w:pPr>
          </w:p>
          <w:p w14:paraId="02B59420" w14:textId="6BD6591C" w:rsidR="00364F3C" w:rsidRPr="003F25A7" w:rsidRDefault="0045351F" w:rsidP="00364F3C">
            <w:pPr>
              <w:spacing w:after="0" w:line="240" w:lineRule="auto"/>
            </w:pPr>
            <w:r w:rsidRPr="00B971C9">
              <w:t xml:space="preserve">Socialising may present the highest </w:t>
            </w:r>
            <w:r>
              <w:t xml:space="preserve">transmission </w:t>
            </w:r>
            <w:r w:rsidRPr="00B971C9">
              <w:t>risk.</w:t>
            </w:r>
            <w:r>
              <w:t xml:space="preserve"> </w:t>
            </w:r>
            <w:r w:rsidRPr="00B971C9">
              <w:t>Maintain social distancing.  Side by side is better than facing.  Short times reduce the risks.</w:t>
            </w:r>
            <w:r w:rsidRPr="003F25A7" w:rsidDel="0045351F">
              <w:rPr>
                <w:b/>
              </w:rPr>
              <w:t xml:space="preserve"> </w:t>
            </w:r>
            <w:r w:rsidR="00364F3C" w:rsidRPr="003F25A7">
              <w:t xml:space="preserve"> </w:t>
            </w:r>
          </w:p>
        </w:tc>
        <w:tc>
          <w:tcPr>
            <w:tcW w:w="3108" w:type="dxa"/>
          </w:tcPr>
          <w:p w14:paraId="43D39FEC" w14:textId="77777777" w:rsidR="0045351F" w:rsidRPr="00EF5B36" w:rsidRDefault="0045351F" w:rsidP="0045351F">
            <w:pPr>
              <w:spacing w:after="0" w:line="240" w:lineRule="auto"/>
              <w:rPr>
                <w:b/>
              </w:rPr>
            </w:pPr>
            <w:r w:rsidRPr="00EF5B36">
              <w:rPr>
                <w:b/>
              </w:rPr>
              <w:t>Outdoors rather than indoors</w:t>
            </w:r>
          </w:p>
          <w:p w14:paraId="28AAEEF6" w14:textId="77777777" w:rsidR="0045351F" w:rsidRPr="00EF5B36" w:rsidRDefault="0045351F" w:rsidP="0045351F">
            <w:pPr>
              <w:spacing w:after="0" w:line="240" w:lineRule="auto"/>
            </w:pPr>
          </w:p>
          <w:p w14:paraId="0B00407B" w14:textId="4083C5CB" w:rsidR="00364F3C" w:rsidRDefault="0045351F" w:rsidP="00FD3452">
            <w:pPr>
              <w:spacing w:after="0" w:line="240" w:lineRule="auto"/>
            </w:pPr>
            <w:r w:rsidRPr="00EF5B36">
              <w:t xml:space="preserve">Risks are lower outdoors. </w:t>
            </w:r>
          </w:p>
        </w:tc>
      </w:tr>
      <w:tr w:rsidR="00B93461" w14:paraId="3F7577C6" w14:textId="77777777" w:rsidTr="00FD3452">
        <w:tc>
          <w:tcPr>
            <w:tcW w:w="3107" w:type="dxa"/>
          </w:tcPr>
          <w:p w14:paraId="3F39AA4C" w14:textId="05055B31" w:rsidR="00364F3C" w:rsidRDefault="00364F3C" w:rsidP="00364F3C">
            <w:pPr>
              <w:spacing w:after="0" w:line="240" w:lineRule="auto"/>
              <w:rPr>
                <w:b/>
              </w:rPr>
            </w:pPr>
            <w:r w:rsidRPr="00D3726B">
              <w:rPr>
                <w:b/>
              </w:rPr>
              <w:t>Donations</w:t>
            </w:r>
          </w:p>
          <w:p w14:paraId="405ED012" w14:textId="3BE4EE8C" w:rsidR="00C842B4" w:rsidRPr="00D3726B" w:rsidRDefault="00C842B4" w:rsidP="00364F3C">
            <w:pPr>
              <w:spacing w:after="0" w:line="240" w:lineRule="auto"/>
              <w:rPr>
                <w:b/>
              </w:rPr>
            </w:pPr>
          </w:p>
          <w:p w14:paraId="29590B1C" w14:textId="3B6A8BBE" w:rsidR="00B93461" w:rsidRDefault="00C842B4">
            <w:pPr>
              <w:spacing w:after="0" w:line="240" w:lineRule="auto"/>
            </w:pPr>
            <w:r>
              <w:t xml:space="preserve">Use </w:t>
            </w:r>
            <w:r w:rsidR="00364F3C">
              <w:t>online</w:t>
            </w:r>
            <w:r w:rsidR="006368F3">
              <w:t xml:space="preserve"> / contactless.</w:t>
            </w:r>
          </w:p>
        </w:tc>
        <w:tc>
          <w:tcPr>
            <w:tcW w:w="3107" w:type="dxa"/>
          </w:tcPr>
          <w:p w14:paraId="7E66D70B" w14:textId="77777777" w:rsidR="0045351F" w:rsidRPr="00E0133A" w:rsidRDefault="0045351F" w:rsidP="0045351F">
            <w:pPr>
              <w:spacing w:after="0" w:line="240" w:lineRule="auto"/>
              <w:rPr>
                <w:b/>
              </w:rPr>
            </w:pPr>
            <w:r w:rsidRPr="00E0133A">
              <w:rPr>
                <w:b/>
              </w:rPr>
              <w:t>Clear disposed PPE etc.</w:t>
            </w:r>
          </w:p>
          <w:p w14:paraId="4A54CB17" w14:textId="77777777" w:rsidR="0045351F" w:rsidRDefault="0045351F" w:rsidP="0045351F">
            <w:pPr>
              <w:spacing w:after="0" w:line="240" w:lineRule="auto"/>
            </w:pPr>
          </w:p>
          <w:p w14:paraId="580C0055" w14:textId="21ADFBB4" w:rsidR="00B93461" w:rsidRDefault="0045351F" w:rsidP="0045351F">
            <w:pPr>
              <w:spacing w:after="0" w:line="240" w:lineRule="auto"/>
            </w:pPr>
            <w:r>
              <w:t>Remove rubbish bags.</w:t>
            </w:r>
          </w:p>
        </w:tc>
        <w:tc>
          <w:tcPr>
            <w:tcW w:w="3108" w:type="dxa"/>
          </w:tcPr>
          <w:p w14:paraId="6B79E886" w14:textId="77777777" w:rsidR="006368F3" w:rsidRDefault="006368F3" w:rsidP="00FD3452">
            <w:pPr>
              <w:spacing w:after="0" w:line="240" w:lineRule="auto"/>
              <w:rPr>
                <w:b/>
              </w:rPr>
            </w:pPr>
            <w:r>
              <w:rPr>
                <w:b/>
              </w:rPr>
              <w:t>Cleaning</w:t>
            </w:r>
          </w:p>
          <w:p w14:paraId="777CD907" w14:textId="77777777" w:rsidR="006368F3" w:rsidRDefault="006368F3" w:rsidP="00FD3452">
            <w:pPr>
              <w:spacing w:after="0" w:line="240" w:lineRule="auto"/>
              <w:rPr>
                <w:b/>
              </w:rPr>
            </w:pPr>
          </w:p>
          <w:p w14:paraId="5F75A630" w14:textId="719D070A" w:rsidR="00B93461" w:rsidRPr="00D3726B" w:rsidRDefault="006368F3" w:rsidP="00FD3452">
            <w:pPr>
              <w:spacing w:after="0" w:line="240" w:lineRule="auto"/>
              <w:rPr>
                <w:b/>
              </w:rPr>
            </w:pPr>
            <w:r>
              <w:t>Clean if part of plan.</w:t>
            </w:r>
          </w:p>
        </w:tc>
      </w:tr>
    </w:tbl>
    <w:p w14:paraId="242429D9" w14:textId="6F2B54CD" w:rsidR="00B93461" w:rsidRDefault="00B93461">
      <w:pPr>
        <w:spacing w:after="0" w:line="240" w:lineRule="auto"/>
      </w:pPr>
    </w:p>
    <w:p w14:paraId="08110055" w14:textId="0C83BDCA" w:rsidR="001343D9" w:rsidRDefault="006A5C07" w:rsidP="006A5C07">
      <w:pPr>
        <w:pStyle w:val="Heading2"/>
      </w:pPr>
      <w:bookmarkStart w:id="21" w:name="_Toc45897521"/>
      <w:bookmarkStart w:id="22" w:name="_Toc46307165"/>
      <w:r>
        <w:t>Step 9:  Plan for p</w:t>
      </w:r>
      <w:r w:rsidR="001343D9">
        <w:t>roblems</w:t>
      </w:r>
      <w:bookmarkEnd w:id="21"/>
      <w:bookmarkEnd w:id="22"/>
    </w:p>
    <w:tbl>
      <w:tblPr>
        <w:tblStyle w:val="TableGrid"/>
        <w:tblW w:w="0" w:type="auto"/>
        <w:tblLook w:val="04A0" w:firstRow="1" w:lastRow="0" w:firstColumn="1" w:lastColumn="0" w:noHBand="0" w:noVBand="1"/>
      </w:tblPr>
      <w:tblGrid>
        <w:gridCol w:w="3107"/>
        <w:gridCol w:w="3107"/>
        <w:gridCol w:w="3108"/>
      </w:tblGrid>
      <w:tr w:rsidR="00364F3C" w14:paraId="60D0D73F" w14:textId="77777777" w:rsidTr="00FD3452">
        <w:tc>
          <w:tcPr>
            <w:tcW w:w="3107" w:type="dxa"/>
          </w:tcPr>
          <w:p w14:paraId="5414B71E" w14:textId="34405693" w:rsidR="003F25A7" w:rsidRPr="003A1E23" w:rsidRDefault="003F25A7" w:rsidP="003F25A7">
            <w:pPr>
              <w:spacing w:after="0" w:line="240" w:lineRule="auto"/>
              <w:rPr>
                <w:b/>
              </w:rPr>
            </w:pPr>
            <w:r w:rsidRPr="003A1E23">
              <w:rPr>
                <w:b/>
              </w:rPr>
              <w:t xml:space="preserve">How do we support those who </w:t>
            </w:r>
            <w:r>
              <w:rPr>
                <w:b/>
              </w:rPr>
              <w:t xml:space="preserve">do </w:t>
            </w:r>
            <w:r w:rsidRPr="003A1E23">
              <w:rPr>
                <w:b/>
              </w:rPr>
              <w:t>not com</w:t>
            </w:r>
            <w:r>
              <w:rPr>
                <w:b/>
              </w:rPr>
              <w:t>e</w:t>
            </w:r>
            <w:r w:rsidRPr="003A1E23">
              <w:rPr>
                <w:b/>
              </w:rPr>
              <w:t xml:space="preserve"> to meeting for worship?</w:t>
            </w:r>
          </w:p>
          <w:p w14:paraId="39C1E39F" w14:textId="77777777" w:rsidR="003F25A7" w:rsidRDefault="003F25A7" w:rsidP="003F25A7">
            <w:pPr>
              <w:spacing w:after="0" w:line="240" w:lineRule="auto"/>
            </w:pPr>
          </w:p>
          <w:p w14:paraId="793DD4B7" w14:textId="679C92A0" w:rsidR="00364F3C" w:rsidRDefault="003F25A7" w:rsidP="00FD3452">
            <w:pPr>
              <w:spacing w:after="0" w:line="240" w:lineRule="auto"/>
            </w:pPr>
            <w:r>
              <w:t>Consider how to support those who do not attend, for whatever reason.</w:t>
            </w:r>
          </w:p>
        </w:tc>
        <w:tc>
          <w:tcPr>
            <w:tcW w:w="3107" w:type="dxa"/>
          </w:tcPr>
          <w:p w14:paraId="4DB0B07C" w14:textId="77777777" w:rsidR="003F25A7" w:rsidRPr="003D2EDD" w:rsidRDefault="003F25A7" w:rsidP="003F25A7">
            <w:pPr>
              <w:spacing w:after="0" w:line="240" w:lineRule="auto"/>
              <w:rPr>
                <w:b/>
              </w:rPr>
            </w:pPr>
            <w:r w:rsidRPr="003D2EDD">
              <w:rPr>
                <w:b/>
              </w:rPr>
              <w:t>How do we open in a fair manner?</w:t>
            </w:r>
          </w:p>
          <w:p w14:paraId="0E6F6D80" w14:textId="77777777" w:rsidR="003F25A7" w:rsidRDefault="003F25A7" w:rsidP="003F25A7">
            <w:pPr>
              <w:spacing w:after="0" w:line="240" w:lineRule="auto"/>
            </w:pPr>
          </w:p>
          <w:p w14:paraId="6AD68A8D" w14:textId="28317D90" w:rsidR="00364F3C" w:rsidRPr="00364F3C" w:rsidRDefault="003F25A7" w:rsidP="00FD3452">
            <w:pPr>
              <w:spacing w:after="0" w:line="240" w:lineRule="auto"/>
            </w:pPr>
            <w:r>
              <w:t>Make sure your re-opening ensures fair access, for example people living alone, people without access to technology, people who are disabled.</w:t>
            </w:r>
          </w:p>
        </w:tc>
        <w:tc>
          <w:tcPr>
            <w:tcW w:w="3108" w:type="dxa"/>
          </w:tcPr>
          <w:p w14:paraId="2E6A2BDE" w14:textId="77777777" w:rsidR="003F25A7" w:rsidRPr="00454218" w:rsidRDefault="003F25A7" w:rsidP="003F25A7">
            <w:pPr>
              <w:spacing w:after="0" w:line="240" w:lineRule="auto"/>
              <w:rPr>
                <w:b/>
              </w:rPr>
            </w:pPr>
            <w:r w:rsidRPr="00454218">
              <w:rPr>
                <w:b/>
              </w:rPr>
              <w:t>What if someone complains?</w:t>
            </w:r>
          </w:p>
          <w:p w14:paraId="3A21A07E" w14:textId="77777777" w:rsidR="003F25A7" w:rsidRDefault="003F25A7" w:rsidP="003F25A7">
            <w:pPr>
              <w:spacing w:after="0" w:line="240" w:lineRule="auto"/>
            </w:pPr>
          </w:p>
          <w:p w14:paraId="36D33CD0" w14:textId="7C0C7671" w:rsidR="00364F3C" w:rsidRPr="003F25A7" w:rsidRDefault="003F25A7" w:rsidP="00F24E35">
            <w:pPr>
              <w:spacing w:after="0" w:line="240" w:lineRule="auto"/>
            </w:pPr>
            <w:r>
              <w:t>Plan for how to manage complaints from those who disagree with plans.</w:t>
            </w:r>
          </w:p>
        </w:tc>
      </w:tr>
      <w:tr w:rsidR="00364F3C" w14:paraId="30DB1190" w14:textId="77777777" w:rsidTr="00FD3452">
        <w:tc>
          <w:tcPr>
            <w:tcW w:w="3107" w:type="dxa"/>
          </w:tcPr>
          <w:p w14:paraId="1E8D99C0" w14:textId="77777777" w:rsidR="003F25A7" w:rsidRPr="005608EA" w:rsidRDefault="003F25A7" w:rsidP="003F25A7">
            <w:pPr>
              <w:spacing w:after="0" w:line="240" w:lineRule="auto"/>
              <w:rPr>
                <w:b/>
              </w:rPr>
            </w:pPr>
            <w:r w:rsidRPr="005608EA">
              <w:rPr>
                <w:b/>
              </w:rPr>
              <w:t>What if someone does not follow our arrangements?</w:t>
            </w:r>
          </w:p>
          <w:p w14:paraId="39500AA1" w14:textId="77777777" w:rsidR="003F25A7" w:rsidRPr="005608EA" w:rsidRDefault="003F25A7" w:rsidP="003F25A7">
            <w:pPr>
              <w:spacing w:after="0" w:line="240" w:lineRule="auto"/>
              <w:rPr>
                <w:b/>
              </w:rPr>
            </w:pPr>
          </w:p>
          <w:p w14:paraId="4AFF3A6D" w14:textId="39BF5E9C" w:rsidR="00364F3C" w:rsidRDefault="003F25A7" w:rsidP="00F24E35">
            <w:pPr>
              <w:spacing w:after="0" w:line="240" w:lineRule="auto"/>
            </w:pPr>
            <w:r w:rsidRPr="005608EA">
              <w:t>Plan for how to manage this, and who will respond.</w:t>
            </w:r>
            <w:r w:rsidRPr="00364F3C" w:rsidDel="003F25A7">
              <w:rPr>
                <w:highlight w:val="cyan"/>
              </w:rPr>
              <w:t xml:space="preserve"> </w:t>
            </w:r>
          </w:p>
        </w:tc>
        <w:tc>
          <w:tcPr>
            <w:tcW w:w="3107" w:type="dxa"/>
          </w:tcPr>
          <w:p w14:paraId="5EC9FD09" w14:textId="77777777" w:rsidR="003F25A7" w:rsidRPr="00B24B4C" w:rsidRDefault="003F25A7" w:rsidP="003F25A7">
            <w:pPr>
              <w:spacing w:after="0" w:line="240" w:lineRule="auto"/>
              <w:rPr>
                <w:b/>
              </w:rPr>
            </w:pPr>
            <w:r w:rsidRPr="00B24B4C">
              <w:rPr>
                <w:b/>
              </w:rPr>
              <w:t>What if someone is COVID-19 positive?</w:t>
            </w:r>
          </w:p>
          <w:p w14:paraId="05FD2FAB" w14:textId="77777777" w:rsidR="003F25A7" w:rsidRDefault="003F25A7" w:rsidP="003F25A7">
            <w:pPr>
              <w:spacing w:after="0" w:line="240" w:lineRule="auto"/>
            </w:pPr>
          </w:p>
          <w:p w14:paraId="2930B75B" w14:textId="096FE9FC" w:rsidR="00B570BE" w:rsidRPr="00364F3C" w:rsidRDefault="003F25A7">
            <w:pPr>
              <w:spacing w:after="0" w:line="240" w:lineRule="auto"/>
            </w:pPr>
            <w:r>
              <w:t>Plan for what happens if someone tests positive after coming to worship</w:t>
            </w:r>
            <w:r w:rsidR="00806E3C">
              <w:t>.</w:t>
            </w:r>
            <w:r>
              <w:t xml:space="preserve"> (</w:t>
            </w:r>
            <w:r w:rsidR="00806E3C">
              <w:t>S</w:t>
            </w:r>
            <w:r>
              <w:t xml:space="preserve">ee </w:t>
            </w:r>
            <w:r w:rsidR="006F6992">
              <w:t>government guidance</w:t>
            </w:r>
            <w:r>
              <w:t>)</w:t>
            </w:r>
          </w:p>
        </w:tc>
        <w:tc>
          <w:tcPr>
            <w:tcW w:w="3108" w:type="dxa"/>
          </w:tcPr>
          <w:p w14:paraId="65794236" w14:textId="77777777" w:rsidR="003F25A7" w:rsidRPr="00C01546" w:rsidRDefault="003F25A7" w:rsidP="003F25A7">
            <w:pPr>
              <w:spacing w:after="0" w:line="240" w:lineRule="auto"/>
              <w:rPr>
                <w:b/>
              </w:rPr>
            </w:pPr>
            <w:r w:rsidRPr="00C01546">
              <w:rPr>
                <w:b/>
              </w:rPr>
              <w:t>What about contact tracing?</w:t>
            </w:r>
          </w:p>
          <w:p w14:paraId="77EE04DB" w14:textId="77777777" w:rsidR="003F25A7" w:rsidRDefault="003F25A7" w:rsidP="003F25A7">
            <w:pPr>
              <w:spacing w:after="0" w:line="240" w:lineRule="auto"/>
            </w:pPr>
          </w:p>
          <w:p w14:paraId="590F090D" w14:textId="41B173A5" w:rsidR="00B570BE" w:rsidRPr="00364F3C" w:rsidRDefault="00806E3C">
            <w:pPr>
              <w:spacing w:after="0" w:line="240" w:lineRule="auto"/>
            </w:pPr>
            <w:r>
              <w:t>K</w:t>
            </w:r>
            <w:r w:rsidR="00A91139">
              <w:t>eep</w:t>
            </w:r>
            <w:r w:rsidR="003F25A7">
              <w:t xml:space="preserve"> </w:t>
            </w:r>
            <w:r w:rsidR="00A91139">
              <w:t xml:space="preserve">a list </w:t>
            </w:r>
            <w:r w:rsidR="003F25A7">
              <w:t>of those entering for contact tracing</w:t>
            </w:r>
            <w:r>
              <w:t xml:space="preserve">, in line with </w:t>
            </w:r>
            <w:r w:rsidR="006F6992">
              <w:t>government guidance</w:t>
            </w:r>
            <w:r w:rsidR="006F6992">
              <w:rPr>
                <w:b/>
              </w:rPr>
              <w:t>.</w:t>
            </w:r>
          </w:p>
        </w:tc>
      </w:tr>
      <w:tr w:rsidR="00364F3C" w14:paraId="4F4CBF4F" w14:textId="77777777" w:rsidTr="00FD3452">
        <w:tc>
          <w:tcPr>
            <w:tcW w:w="3107" w:type="dxa"/>
          </w:tcPr>
          <w:p w14:paraId="03AEE86A" w14:textId="77777777" w:rsidR="00F24E35" w:rsidRPr="00D3726B" w:rsidRDefault="00F24E35" w:rsidP="00F24E35">
            <w:pPr>
              <w:spacing w:after="0" w:line="240" w:lineRule="auto"/>
              <w:rPr>
                <w:b/>
              </w:rPr>
            </w:pPr>
            <w:r w:rsidRPr="00D3726B">
              <w:rPr>
                <w:b/>
              </w:rPr>
              <w:t>How do we continue with other activities?</w:t>
            </w:r>
          </w:p>
          <w:p w14:paraId="6816E566" w14:textId="77777777" w:rsidR="00F24E35" w:rsidRDefault="00F24E35" w:rsidP="00F24E35">
            <w:pPr>
              <w:spacing w:after="0" w:line="240" w:lineRule="auto"/>
            </w:pPr>
          </w:p>
          <w:p w14:paraId="29DD136A" w14:textId="516B716A" w:rsidR="00B570BE" w:rsidRDefault="00F24E35" w:rsidP="00F24E35">
            <w:pPr>
              <w:spacing w:after="0" w:line="240" w:lineRule="auto"/>
            </w:pPr>
            <w:r>
              <w:t>Plan on how essential activities and community activities can continue in a safe manner.</w:t>
            </w:r>
          </w:p>
        </w:tc>
        <w:tc>
          <w:tcPr>
            <w:tcW w:w="3107" w:type="dxa"/>
          </w:tcPr>
          <w:p w14:paraId="25039DDD" w14:textId="77777777" w:rsidR="003F25A7" w:rsidRPr="00730873" w:rsidRDefault="003F25A7" w:rsidP="003F25A7">
            <w:pPr>
              <w:spacing w:after="0" w:line="240" w:lineRule="auto"/>
              <w:rPr>
                <w:b/>
              </w:rPr>
            </w:pPr>
            <w:r w:rsidRPr="00730873">
              <w:rPr>
                <w:b/>
              </w:rPr>
              <w:t>Re-assess and review</w:t>
            </w:r>
          </w:p>
          <w:p w14:paraId="16CBFDC1" w14:textId="77777777" w:rsidR="003F25A7" w:rsidRDefault="003F25A7" w:rsidP="003F25A7">
            <w:pPr>
              <w:spacing w:after="0" w:line="240" w:lineRule="auto"/>
            </w:pPr>
          </w:p>
          <w:p w14:paraId="726AC485" w14:textId="77777777" w:rsidR="00430BC8" w:rsidRDefault="00430BC8" w:rsidP="00F24E35">
            <w:pPr>
              <w:spacing w:after="0" w:line="240" w:lineRule="auto"/>
            </w:pPr>
          </w:p>
          <w:p w14:paraId="213E9543" w14:textId="5F91AB70" w:rsidR="00B570BE" w:rsidRPr="00364F3C" w:rsidRDefault="003F25A7" w:rsidP="00F24E35">
            <w:pPr>
              <w:spacing w:after="0" w:line="240" w:lineRule="auto"/>
            </w:pPr>
            <w:r>
              <w:t>Set up regular reviews, in the light of experience.</w:t>
            </w:r>
          </w:p>
        </w:tc>
        <w:tc>
          <w:tcPr>
            <w:tcW w:w="3108" w:type="dxa"/>
          </w:tcPr>
          <w:p w14:paraId="78F0F750" w14:textId="1D6DE54F" w:rsidR="00364F3C" w:rsidRPr="00364F3C" w:rsidRDefault="00364F3C" w:rsidP="00F24E35">
            <w:pPr>
              <w:spacing w:after="0" w:line="240" w:lineRule="auto"/>
            </w:pPr>
          </w:p>
        </w:tc>
      </w:tr>
    </w:tbl>
    <w:p w14:paraId="3D663928" w14:textId="33DB6557" w:rsidR="00FD3452" w:rsidRDefault="005250B3" w:rsidP="006A5C07">
      <w:pPr>
        <w:pStyle w:val="Heading2"/>
      </w:pPr>
      <w:bookmarkStart w:id="23" w:name="_Toc45897522"/>
      <w:bookmarkStart w:id="24" w:name="_Toc46307166"/>
      <w:r>
        <w:lastRenderedPageBreak/>
        <w:t>Appendi</w:t>
      </w:r>
      <w:r w:rsidR="000C7ED4">
        <w:t xml:space="preserve">x 1 </w:t>
      </w:r>
      <w:r w:rsidR="00FD3452">
        <w:t xml:space="preserve">  Key decisions for re-opening the meeting house</w:t>
      </w:r>
      <w:bookmarkEnd w:id="23"/>
      <w:bookmarkEnd w:id="24"/>
    </w:p>
    <w:p w14:paraId="5D06446C" w14:textId="6BE6EB21" w:rsidR="00547023" w:rsidRPr="00D3726B" w:rsidRDefault="000B5841" w:rsidP="006A5C07">
      <w:pPr>
        <w:pStyle w:val="Heading3"/>
      </w:pPr>
      <w:r>
        <w:t>Overall</w:t>
      </w:r>
    </w:p>
    <w:p w14:paraId="6EA0C69B" w14:textId="77777777" w:rsidR="00FD3452" w:rsidRDefault="00FD3452" w:rsidP="00D3726B">
      <w:pPr>
        <w:pStyle w:val="ListParagraph"/>
        <w:numPr>
          <w:ilvl w:val="0"/>
          <w:numId w:val="4"/>
        </w:numPr>
        <w:spacing w:after="0" w:line="360" w:lineRule="auto"/>
      </w:pPr>
      <w:r>
        <w:t>How far ahead are we planning for?</w:t>
      </w:r>
    </w:p>
    <w:p w14:paraId="12722968" w14:textId="29B6A0A9" w:rsidR="00C842B4" w:rsidRDefault="00C842B4" w:rsidP="00C842B4">
      <w:pPr>
        <w:pStyle w:val="ListParagraph"/>
        <w:numPr>
          <w:ilvl w:val="0"/>
          <w:numId w:val="4"/>
        </w:numPr>
        <w:spacing w:after="0" w:line="360" w:lineRule="auto"/>
      </w:pPr>
      <w:r>
        <w:t>Who will be our COVID-19 Safety Co-ordinator, Deputies, and the team to organise arrangements?</w:t>
      </w:r>
    </w:p>
    <w:p w14:paraId="28F02C09" w14:textId="576FB1AC" w:rsidR="00FD3452" w:rsidRDefault="00FD3452" w:rsidP="00D3726B">
      <w:pPr>
        <w:pStyle w:val="ListParagraph"/>
        <w:numPr>
          <w:ilvl w:val="0"/>
          <w:numId w:val="4"/>
        </w:numPr>
        <w:spacing w:after="0" w:line="360" w:lineRule="auto"/>
      </w:pPr>
      <w:r>
        <w:t xml:space="preserve">Which activities / users (Quaker and non-Quaker) will open and in what order? </w:t>
      </w:r>
    </w:p>
    <w:p w14:paraId="5B747439" w14:textId="69F0DBFB" w:rsidR="00C842B4" w:rsidRDefault="00C842B4" w:rsidP="00C842B4">
      <w:pPr>
        <w:pStyle w:val="ListParagraph"/>
        <w:numPr>
          <w:ilvl w:val="0"/>
          <w:numId w:val="4"/>
        </w:numPr>
        <w:spacing w:after="0" w:line="360" w:lineRule="auto"/>
      </w:pPr>
      <w:r>
        <w:t>How will we keep the meeting financially stable?</w:t>
      </w:r>
    </w:p>
    <w:p w14:paraId="5834227F" w14:textId="04077C7C" w:rsidR="00682A36" w:rsidRDefault="00682A36" w:rsidP="00C842B4">
      <w:pPr>
        <w:pStyle w:val="ListParagraph"/>
        <w:numPr>
          <w:ilvl w:val="0"/>
          <w:numId w:val="4"/>
        </w:numPr>
        <w:spacing w:after="0" w:line="360" w:lineRule="auto"/>
      </w:pPr>
      <w:r>
        <w:t xml:space="preserve">How will we prioritise between the different users of the building, including </w:t>
      </w:r>
      <w:r w:rsidR="00825882">
        <w:t>Quaker</w:t>
      </w:r>
      <w:r w:rsidR="002A1EA0">
        <w:t xml:space="preserve"> activitie</w:t>
      </w:r>
      <w:r w:rsidR="00825882">
        <w:t xml:space="preserve">s and </w:t>
      </w:r>
      <w:r>
        <w:t>worship?</w:t>
      </w:r>
    </w:p>
    <w:p w14:paraId="0D624B1A" w14:textId="5CF0BBDB" w:rsidR="00F24E35" w:rsidRDefault="00F24E35" w:rsidP="00D3726B">
      <w:pPr>
        <w:pStyle w:val="ListParagraph"/>
        <w:numPr>
          <w:ilvl w:val="0"/>
          <w:numId w:val="4"/>
        </w:numPr>
        <w:spacing w:after="0" w:line="360" w:lineRule="auto"/>
      </w:pPr>
      <w:r>
        <w:t>What combination will we have for worship: at home separately; online; physically together; blended online and physical worship; outdoors; several in parallel?</w:t>
      </w:r>
    </w:p>
    <w:p w14:paraId="1A63996D" w14:textId="1EC00498" w:rsidR="000B5841" w:rsidRDefault="000B5841" w:rsidP="008A7BE8">
      <w:pPr>
        <w:pStyle w:val="Heading3"/>
      </w:pPr>
      <w:r>
        <w:t>Spaces, times, people</w:t>
      </w:r>
    </w:p>
    <w:p w14:paraId="20D61556" w14:textId="1844B99D" w:rsidR="00FD3452" w:rsidRDefault="00FD3452" w:rsidP="00D3726B">
      <w:pPr>
        <w:pStyle w:val="ListParagraph"/>
        <w:numPr>
          <w:ilvl w:val="0"/>
          <w:numId w:val="4"/>
        </w:numPr>
        <w:spacing w:after="0" w:line="360" w:lineRule="auto"/>
      </w:pPr>
      <w:r>
        <w:t>What is the maximum safe capacity of the meeting spaces</w:t>
      </w:r>
      <w:r w:rsidR="00811C7E">
        <w:t xml:space="preserve"> – for worship and other uses</w:t>
      </w:r>
      <w:r>
        <w:t>?</w:t>
      </w:r>
    </w:p>
    <w:p w14:paraId="4FFD4355" w14:textId="0DA724FD" w:rsidR="00FD3452" w:rsidRDefault="00FD3452" w:rsidP="00D3726B">
      <w:pPr>
        <w:pStyle w:val="ListParagraph"/>
        <w:numPr>
          <w:ilvl w:val="0"/>
          <w:numId w:val="4"/>
        </w:numPr>
        <w:spacing w:after="0" w:line="360" w:lineRule="auto"/>
      </w:pPr>
      <w:r>
        <w:t xml:space="preserve">Shall we have worship in more than one room? </w:t>
      </w:r>
      <w:r w:rsidR="00A75C9C">
        <w:t xml:space="preserve">Outdoors? </w:t>
      </w:r>
      <w:r>
        <w:t>Connected?</w:t>
      </w:r>
    </w:p>
    <w:p w14:paraId="60B7676D" w14:textId="77777777" w:rsidR="002A1EA0" w:rsidRDefault="002A1EA0" w:rsidP="002A1EA0">
      <w:pPr>
        <w:pStyle w:val="ListParagraph"/>
        <w:numPr>
          <w:ilvl w:val="0"/>
          <w:numId w:val="4"/>
        </w:numPr>
        <w:spacing w:after="0" w:line="360" w:lineRule="auto"/>
      </w:pPr>
      <w:r>
        <w:t>Are there any exceptions to 2m social distancing that we will have to allow, while keeping in line with government guidance?</w:t>
      </w:r>
    </w:p>
    <w:p w14:paraId="2C136DBC" w14:textId="59E1931E" w:rsidR="00F24E35" w:rsidRDefault="00F24E35" w:rsidP="00D3726B">
      <w:pPr>
        <w:pStyle w:val="ListParagraph"/>
        <w:numPr>
          <w:ilvl w:val="0"/>
          <w:numId w:val="4"/>
        </w:numPr>
        <w:spacing w:after="0" w:line="360" w:lineRule="auto"/>
      </w:pPr>
      <w:r>
        <w:t>Who needs priority for attending worship in person?</w:t>
      </w:r>
      <w:r w:rsidR="00A75C9C">
        <w:t xml:space="preserve"> How to manage this?</w:t>
      </w:r>
    </w:p>
    <w:p w14:paraId="1886BB99" w14:textId="77777777" w:rsidR="00A75C9C" w:rsidRDefault="00A75C9C" w:rsidP="00A75C9C">
      <w:pPr>
        <w:pStyle w:val="ListParagraph"/>
        <w:numPr>
          <w:ilvl w:val="0"/>
          <w:numId w:val="4"/>
        </w:numPr>
        <w:spacing w:after="0" w:line="360" w:lineRule="auto"/>
      </w:pPr>
      <w:r>
        <w:t>What provision shall we make for children and young people?</w:t>
      </w:r>
    </w:p>
    <w:p w14:paraId="456BBAF9" w14:textId="0611C42C" w:rsidR="00F24E35" w:rsidRDefault="00F24E35" w:rsidP="00D3726B">
      <w:pPr>
        <w:pStyle w:val="ListParagraph"/>
        <w:numPr>
          <w:ilvl w:val="0"/>
          <w:numId w:val="4"/>
        </w:numPr>
        <w:spacing w:after="0" w:line="360" w:lineRule="auto"/>
      </w:pPr>
      <w:r>
        <w:t>How often and at what times (of day and week) to hold worship?</w:t>
      </w:r>
    </w:p>
    <w:p w14:paraId="729F817B" w14:textId="7AEC9D1A" w:rsidR="00512E8D" w:rsidRDefault="00512E8D" w:rsidP="00D3726B">
      <w:pPr>
        <w:pStyle w:val="ListParagraph"/>
        <w:numPr>
          <w:ilvl w:val="0"/>
          <w:numId w:val="4"/>
        </w:numPr>
        <w:spacing w:after="0" w:line="360" w:lineRule="auto"/>
      </w:pPr>
      <w:r>
        <w:t>Shall we meet for longer, with people coming in/out, so more can worship?</w:t>
      </w:r>
    </w:p>
    <w:p w14:paraId="2E255FD5" w14:textId="28447F35" w:rsidR="00176C9E" w:rsidRDefault="00176C9E" w:rsidP="00D3726B">
      <w:pPr>
        <w:pStyle w:val="ListParagraph"/>
        <w:numPr>
          <w:ilvl w:val="0"/>
          <w:numId w:val="4"/>
        </w:numPr>
        <w:spacing w:after="0" w:line="360" w:lineRule="auto"/>
      </w:pPr>
      <w:r>
        <w:t xml:space="preserve">Shall we provide dedicated times for individual attendance </w:t>
      </w:r>
      <w:r w:rsidR="00F24E35">
        <w:t xml:space="preserve">at the meeting house </w:t>
      </w:r>
      <w:r>
        <w:t>by those particularly vulnerable to COVID-19</w:t>
      </w:r>
      <w:r w:rsidR="00547023">
        <w:t>, if they would find it especially comforting</w:t>
      </w:r>
      <w:r>
        <w:t>?</w:t>
      </w:r>
    </w:p>
    <w:p w14:paraId="57DE5BE2" w14:textId="5301ECD6" w:rsidR="00C842B4" w:rsidRDefault="00825882" w:rsidP="00C842B4">
      <w:pPr>
        <w:pStyle w:val="ListParagraph"/>
        <w:numPr>
          <w:ilvl w:val="0"/>
          <w:numId w:val="4"/>
        </w:numPr>
        <w:spacing w:after="0" w:line="360" w:lineRule="auto"/>
      </w:pPr>
      <w:r>
        <w:t xml:space="preserve">How will we </w:t>
      </w:r>
      <w:r w:rsidR="002A1EA0">
        <w:t xml:space="preserve">gather and </w:t>
      </w:r>
      <w:r w:rsidR="00B53E16">
        <w:t xml:space="preserve">store </w:t>
      </w:r>
      <w:r w:rsidR="00C842B4">
        <w:t xml:space="preserve">a </w:t>
      </w:r>
      <w:r w:rsidR="002A1EA0">
        <w:t xml:space="preserve">temporary </w:t>
      </w:r>
      <w:r w:rsidR="00C842B4">
        <w:t xml:space="preserve">list of attendees </w:t>
      </w:r>
      <w:r w:rsidR="002A1EA0">
        <w:t xml:space="preserve">for 21 days </w:t>
      </w:r>
      <w:r w:rsidR="00C842B4">
        <w:t>(for contact tracing)</w:t>
      </w:r>
      <w:r w:rsidR="00B53E16">
        <w:t>, and later dispose of it</w:t>
      </w:r>
      <w:r w:rsidR="00C842B4">
        <w:t>?</w:t>
      </w:r>
    </w:p>
    <w:p w14:paraId="6A51EF5B" w14:textId="77777777" w:rsidR="00C842B4" w:rsidRDefault="00C842B4" w:rsidP="00C842B4">
      <w:pPr>
        <w:pStyle w:val="ListParagraph"/>
        <w:numPr>
          <w:ilvl w:val="0"/>
          <w:numId w:val="4"/>
        </w:numPr>
        <w:spacing w:after="0" w:line="360" w:lineRule="auto"/>
      </w:pPr>
      <w:r>
        <w:t>How will we provide PPE?</w:t>
      </w:r>
    </w:p>
    <w:p w14:paraId="2ABF9EB6" w14:textId="77777777" w:rsidR="000B5841" w:rsidRPr="00D3726B" w:rsidRDefault="000B5841" w:rsidP="008A7BE8">
      <w:pPr>
        <w:pStyle w:val="Heading3"/>
      </w:pPr>
      <w:r w:rsidRPr="00D3726B">
        <w:t>Ready for decisions?</w:t>
      </w:r>
    </w:p>
    <w:p w14:paraId="628849EC" w14:textId="034D6AAD" w:rsidR="00C842B4" w:rsidRDefault="00C842B4" w:rsidP="00C842B4">
      <w:pPr>
        <w:pStyle w:val="ListParagraph"/>
        <w:numPr>
          <w:ilvl w:val="0"/>
          <w:numId w:val="4"/>
        </w:numPr>
        <w:spacing w:after="0" w:line="360" w:lineRule="auto"/>
      </w:pPr>
      <w:r>
        <w:t>Is our cleaning plan sufficient and reasonable?</w:t>
      </w:r>
    </w:p>
    <w:p w14:paraId="4DFCBABA" w14:textId="77777777" w:rsidR="00C842B4" w:rsidRDefault="00C842B4" w:rsidP="00C842B4">
      <w:pPr>
        <w:pStyle w:val="ListParagraph"/>
        <w:numPr>
          <w:ilvl w:val="0"/>
          <w:numId w:val="4"/>
        </w:numPr>
        <w:spacing w:after="0" w:line="360" w:lineRule="auto"/>
      </w:pPr>
      <w:r>
        <w:t>Is our risk assessment satisfactory?</w:t>
      </w:r>
    </w:p>
    <w:p w14:paraId="0B32754F" w14:textId="509E4F66" w:rsidR="003149C7" w:rsidRDefault="003149C7" w:rsidP="00D3726B">
      <w:pPr>
        <w:pStyle w:val="ListParagraph"/>
        <w:numPr>
          <w:ilvl w:val="0"/>
          <w:numId w:val="4"/>
        </w:numPr>
        <w:spacing w:after="0" w:line="360" w:lineRule="auto"/>
      </w:pPr>
      <w:r>
        <w:t>Are we confident we will be ready to safely adhere to government guidelines?</w:t>
      </w:r>
    </w:p>
    <w:p w14:paraId="65DC3A1C" w14:textId="77777777" w:rsidR="00FD3452" w:rsidRDefault="00FD3452" w:rsidP="00D3726B">
      <w:pPr>
        <w:pStyle w:val="ListParagraph"/>
        <w:numPr>
          <w:ilvl w:val="0"/>
          <w:numId w:val="4"/>
        </w:numPr>
        <w:spacing w:after="0" w:line="360" w:lineRule="auto"/>
      </w:pPr>
      <w:r>
        <w:lastRenderedPageBreak/>
        <w:t>What date to open the building (at all)?</w:t>
      </w:r>
    </w:p>
    <w:p w14:paraId="4CAE2CD9" w14:textId="77777777" w:rsidR="00FD3452" w:rsidRDefault="00FD3452" w:rsidP="00D3726B">
      <w:pPr>
        <w:pStyle w:val="ListParagraph"/>
        <w:numPr>
          <w:ilvl w:val="0"/>
          <w:numId w:val="4"/>
        </w:numPr>
        <w:spacing w:after="0" w:line="360" w:lineRule="auto"/>
      </w:pPr>
      <w:r>
        <w:t>What date to first open the building for worship?</w:t>
      </w:r>
    </w:p>
    <w:p w14:paraId="60B9B141" w14:textId="77777777" w:rsidR="00FD3452" w:rsidRDefault="00FD3452" w:rsidP="00D3726B">
      <w:pPr>
        <w:pStyle w:val="ListParagraph"/>
        <w:numPr>
          <w:ilvl w:val="0"/>
          <w:numId w:val="4"/>
        </w:numPr>
        <w:spacing w:after="0" w:line="360" w:lineRule="auto"/>
      </w:pPr>
      <w:r>
        <w:t>How will we communicate with our worshipping community?</w:t>
      </w:r>
    </w:p>
    <w:p w14:paraId="1F84423E" w14:textId="77777777" w:rsidR="0012748D" w:rsidRDefault="00FD3452" w:rsidP="0012748D">
      <w:pPr>
        <w:pStyle w:val="ListParagraph"/>
        <w:numPr>
          <w:ilvl w:val="0"/>
          <w:numId w:val="4"/>
        </w:numPr>
        <w:spacing w:after="0" w:line="360" w:lineRule="auto"/>
      </w:pPr>
      <w:r>
        <w:t>How will we handle complaints o</w:t>
      </w:r>
      <w:r w:rsidR="00C842B4">
        <w:t>r</w:t>
      </w:r>
      <w:r>
        <w:t xml:space="preserve"> disagreements?</w:t>
      </w:r>
    </w:p>
    <w:p w14:paraId="6D5AB593" w14:textId="1844B945" w:rsidR="00FD3452" w:rsidRPr="0012748D" w:rsidRDefault="00FD3452" w:rsidP="0012748D">
      <w:pPr>
        <w:pStyle w:val="ListParagraph"/>
        <w:numPr>
          <w:ilvl w:val="0"/>
          <w:numId w:val="4"/>
        </w:numPr>
        <w:spacing w:after="0" w:line="360" w:lineRule="auto"/>
      </w:pPr>
      <w:r>
        <w:t>How will we review our plans?</w:t>
      </w:r>
      <w:r>
        <w:br w:type="page"/>
      </w:r>
    </w:p>
    <w:p w14:paraId="68B5DBFE" w14:textId="0BE7BB24" w:rsidR="003149C7" w:rsidRDefault="00FD3452" w:rsidP="008A7BE8">
      <w:pPr>
        <w:pStyle w:val="Heading2"/>
      </w:pPr>
      <w:bookmarkStart w:id="25" w:name="_Toc45897523"/>
      <w:bookmarkStart w:id="26" w:name="_Toc46307167"/>
      <w:r>
        <w:lastRenderedPageBreak/>
        <w:t xml:space="preserve">Appendix 2   </w:t>
      </w:r>
      <w:r w:rsidR="006368F3">
        <w:t>Link</w:t>
      </w:r>
      <w:r w:rsidR="002A1EA0">
        <w:t>s</w:t>
      </w:r>
      <w:r w:rsidR="006368F3">
        <w:t xml:space="preserve"> </w:t>
      </w:r>
      <w:r w:rsidR="002A1EA0">
        <w:t>for</w:t>
      </w:r>
      <w:r w:rsidR="006368F3">
        <w:t xml:space="preserve"> r</w:t>
      </w:r>
      <w:r w:rsidR="003149C7">
        <w:t xml:space="preserve">isk </w:t>
      </w:r>
      <w:r w:rsidR="006368F3">
        <w:t>a</w:t>
      </w:r>
      <w:r w:rsidR="003149C7">
        <w:t>ssessment</w:t>
      </w:r>
      <w:bookmarkEnd w:id="25"/>
      <w:bookmarkEnd w:id="26"/>
    </w:p>
    <w:p w14:paraId="24FC443B" w14:textId="00856199" w:rsidR="00CE32C3" w:rsidRDefault="00CE32C3">
      <w:pPr>
        <w:rPr>
          <w:highlight w:val="yellow"/>
        </w:rPr>
      </w:pPr>
      <w:r>
        <w:t xml:space="preserve">A </w:t>
      </w:r>
      <w:r w:rsidRPr="00D343D5">
        <w:t xml:space="preserve">Meeting House </w:t>
      </w:r>
      <w:r w:rsidR="0046695E">
        <w:t>/ Worship Space COVID</w:t>
      </w:r>
      <w:r>
        <w:t xml:space="preserve">-19 </w:t>
      </w:r>
      <w:r w:rsidRPr="00D343D5">
        <w:t>Risk Assessment</w:t>
      </w:r>
      <w:r>
        <w:t xml:space="preserve"> Supplement is available here</w:t>
      </w:r>
      <w:r w:rsidR="0046695E">
        <w:t>:</w:t>
      </w:r>
      <w:r>
        <w:t xml:space="preserve"> </w:t>
      </w:r>
      <w:hyperlink r:id="rId29" w:history="1">
        <w:r w:rsidR="0046695E">
          <w:rPr>
            <w:rStyle w:val="Hyperlink"/>
          </w:rPr>
          <w:t>‘M</w:t>
        </w:r>
        <w:r w:rsidR="0046695E" w:rsidRPr="0046695E">
          <w:rPr>
            <w:rStyle w:val="Hyperlink"/>
          </w:rPr>
          <w:t>odel risk assessment</w:t>
        </w:r>
        <w:r w:rsidR="0046695E">
          <w:rPr>
            <w:rStyle w:val="Hyperlink"/>
          </w:rPr>
          <w:t>’</w:t>
        </w:r>
        <w:r w:rsidR="0046695E" w:rsidRPr="0046695E">
          <w:rPr>
            <w:rStyle w:val="Hyperlink"/>
          </w:rPr>
          <w:t xml:space="preserve"> (Word)</w:t>
        </w:r>
      </w:hyperlink>
    </w:p>
    <w:p w14:paraId="0C19AD83" w14:textId="2C13AFE9" w:rsidR="00CE32C3" w:rsidRDefault="00CE32C3">
      <w:r w:rsidRPr="00D3726B">
        <w:t>This uses the same format as the risk assessment in the Meeting House Handbook</w:t>
      </w:r>
      <w:r>
        <w:t xml:space="preserve"> template, which is available</w:t>
      </w:r>
      <w:r w:rsidR="0046695E">
        <w:t xml:space="preserve"> on the </w:t>
      </w:r>
      <w:hyperlink r:id="rId30" w:history="1">
        <w:r w:rsidR="0046695E" w:rsidRPr="0046695E">
          <w:rPr>
            <w:rStyle w:val="Hyperlink"/>
          </w:rPr>
          <w:t>‘Property advice’ page of the BYM website</w:t>
        </w:r>
      </w:hyperlink>
      <w:r>
        <w:t>.</w:t>
      </w:r>
    </w:p>
    <w:p w14:paraId="0A504594" w14:textId="2DEC672D" w:rsidR="002A1EA0" w:rsidRDefault="002A1EA0">
      <w:r>
        <w:t xml:space="preserve">See also general </w:t>
      </w:r>
      <w:hyperlink r:id="rId31" w:history="1">
        <w:r w:rsidRPr="002A1EA0">
          <w:rPr>
            <w:rStyle w:val="Hyperlink"/>
          </w:rPr>
          <w:t>Government guidance about risk assessment and COVID-19</w:t>
        </w:r>
      </w:hyperlink>
    </w:p>
    <w:p w14:paraId="1F23756C" w14:textId="1817D91C" w:rsidR="002C66DC" w:rsidRPr="00547023" w:rsidRDefault="002C66DC" w:rsidP="00D3726B">
      <w:pPr>
        <w:keepNext/>
        <w:keepLines/>
        <w:outlineLvl w:val="6"/>
        <w:rPr>
          <w:i/>
        </w:rPr>
      </w:pPr>
    </w:p>
    <w:sectPr w:rsidR="002C66DC" w:rsidRPr="00547023" w:rsidSect="00DA28F4">
      <w:headerReference w:type="default" r:id="rId32"/>
      <w:footerReference w:type="default" r:id="rId33"/>
      <w:headerReference w:type="first" r:id="rId34"/>
      <w:footerReference w:type="first" r:id="rId35"/>
      <w:pgSz w:w="11906" w:h="16838"/>
      <w:pgMar w:top="1304" w:right="1440" w:bottom="1440" w:left="1134"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0E877" w14:textId="77777777" w:rsidR="0039729E" w:rsidRDefault="0039729E" w:rsidP="00C57361">
      <w:r>
        <w:separator/>
      </w:r>
    </w:p>
    <w:p w14:paraId="1112E829" w14:textId="77777777" w:rsidR="0039729E" w:rsidRDefault="0039729E" w:rsidP="00C57361"/>
    <w:p w14:paraId="1D6138F3" w14:textId="77777777" w:rsidR="0039729E" w:rsidRDefault="0039729E" w:rsidP="00C57361"/>
  </w:endnote>
  <w:endnote w:type="continuationSeparator" w:id="0">
    <w:p w14:paraId="6815C699" w14:textId="77777777" w:rsidR="0039729E" w:rsidRDefault="0039729E" w:rsidP="00C57361">
      <w:r>
        <w:continuationSeparator/>
      </w:r>
    </w:p>
    <w:p w14:paraId="2670D7F7" w14:textId="77777777" w:rsidR="0039729E" w:rsidRDefault="0039729E" w:rsidP="00C57361"/>
    <w:p w14:paraId="5219E649" w14:textId="77777777" w:rsidR="0039729E" w:rsidRDefault="0039729E" w:rsidP="00C57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lypha">
    <w:altName w:val="Courier New"/>
    <w:panose1 w:val="00000000000000000000"/>
    <w:charset w:val="00"/>
    <w:family w:val="roman"/>
    <w:notTrueType/>
    <w:pitch w:val="variable"/>
    <w:sig w:usb0="00000003" w:usb1="00000000" w:usb2="00000000" w:usb3="00000000" w:csb0="00000001" w:csb1="00000000"/>
  </w:font>
  <w:font w:name="Raleway">
    <w:altName w:val="Trebuchet MS"/>
    <w:charset w:val="00"/>
    <w:family w:val="swiss"/>
    <w:pitch w:val="variable"/>
    <w:sig w:usb0="A00002FF" w:usb1="5000205B" w:usb2="00000000" w:usb3="00000000" w:csb0="000000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74223"/>
      <w:docPartObj>
        <w:docPartGallery w:val="Page Numbers (Bottom of Page)"/>
        <w:docPartUnique/>
      </w:docPartObj>
    </w:sdtPr>
    <w:sdtEndPr>
      <w:rPr>
        <w:noProof/>
      </w:rPr>
    </w:sdtEndPr>
    <w:sdtContent>
      <w:p w14:paraId="243E30C7" w14:textId="26227874" w:rsidR="008A7BE8" w:rsidRDefault="008A7BE8">
        <w:pPr>
          <w:pStyle w:val="Footer"/>
          <w:jc w:val="center"/>
        </w:pPr>
        <w:r>
          <w:fldChar w:fldCharType="begin"/>
        </w:r>
        <w:r>
          <w:instrText xml:space="preserve"> PAGE   \* MERGEFORMAT </w:instrText>
        </w:r>
        <w:r>
          <w:fldChar w:fldCharType="separate"/>
        </w:r>
        <w:r w:rsidR="00015224">
          <w:rPr>
            <w:noProof/>
          </w:rPr>
          <w:t>4</w:t>
        </w:r>
        <w:r>
          <w:rPr>
            <w:noProof/>
          </w:rPr>
          <w:fldChar w:fldCharType="end"/>
        </w:r>
      </w:p>
    </w:sdtContent>
  </w:sdt>
  <w:p w14:paraId="6E2A49A4" w14:textId="77777777" w:rsidR="008A7BE8" w:rsidRDefault="008A7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017786"/>
      <w:docPartObj>
        <w:docPartGallery w:val="Page Numbers (Bottom of Page)"/>
        <w:docPartUnique/>
      </w:docPartObj>
    </w:sdtPr>
    <w:sdtEndPr>
      <w:rPr>
        <w:noProof/>
      </w:rPr>
    </w:sdtEndPr>
    <w:sdtContent>
      <w:p w14:paraId="716DDFCA" w14:textId="0D69F612" w:rsidR="008A7BE8" w:rsidRDefault="008A7BE8">
        <w:pPr>
          <w:pStyle w:val="Footer"/>
          <w:jc w:val="center"/>
        </w:pPr>
        <w:r>
          <w:fldChar w:fldCharType="begin"/>
        </w:r>
        <w:r>
          <w:instrText xml:space="preserve"> PAGE   \* MERGEFORMAT </w:instrText>
        </w:r>
        <w:r>
          <w:fldChar w:fldCharType="separate"/>
        </w:r>
        <w:r w:rsidR="00015224">
          <w:rPr>
            <w:noProof/>
          </w:rPr>
          <w:t>1</w:t>
        </w:r>
        <w:r>
          <w:rPr>
            <w:noProof/>
          </w:rPr>
          <w:fldChar w:fldCharType="end"/>
        </w:r>
      </w:p>
    </w:sdtContent>
  </w:sdt>
  <w:p w14:paraId="433A2381" w14:textId="77777777" w:rsidR="008A7BE8" w:rsidRPr="00C64E81" w:rsidRDefault="008A7BE8" w:rsidP="00C6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F3ECF" w14:textId="77777777" w:rsidR="0039729E" w:rsidRDefault="0039729E" w:rsidP="00C57361">
      <w:r>
        <w:separator/>
      </w:r>
    </w:p>
    <w:p w14:paraId="0E897587" w14:textId="77777777" w:rsidR="0039729E" w:rsidRDefault="0039729E" w:rsidP="00C57361"/>
    <w:p w14:paraId="4A6E65ED" w14:textId="77777777" w:rsidR="0039729E" w:rsidRDefault="0039729E" w:rsidP="00C57361"/>
  </w:footnote>
  <w:footnote w:type="continuationSeparator" w:id="0">
    <w:p w14:paraId="78E55B4B" w14:textId="77777777" w:rsidR="0039729E" w:rsidRDefault="0039729E" w:rsidP="00C57361">
      <w:r>
        <w:continuationSeparator/>
      </w:r>
    </w:p>
    <w:p w14:paraId="11EC373F" w14:textId="77777777" w:rsidR="0039729E" w:rsidRDefault="0039729E" w:rsidP="00C57361"/>
    <w:p w14:paraId="2E102E0D" w14:textId="77777777" w:rsidR="0039729E" w:rsidRDefault="0039729E" w:rsidP="00C573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8485" w14:textId="28A2558B" w:rsidR="008A7BE8" w:rsidRPr="005B5CE6" w:rsidRDefault="008A7BE8" w:rsidP="005B5CE6">
    <w:pPr>
      <w:pStyle w:val="Header"/>
      <w:jc w:val="right"/>
      <w:rPr>
        <w:i/>
        <w:iCs/>
        <w:sz w:val="20"/>
        <w:szCs w:val="20"/>
      </w:rPr>
    </w:pPr>
    <w:r>
      <w:rPr>
        <w:i/>
        <w:iCs/>
        <w:sz w:val="20"/>
        <w:szCs w:val="20"/>
      </w:rPr>
      <w:t>9 steps to re-opening Quaker meeting houses and worship spaces safely - version 4.2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48916" w14:textId="3611D199" w:rsidR="008A7BE8" w:rsidRDefault="008A7BE8">
    <w:pPr>
      <w:pStyle w:val="Header"/>
    </w:pPr>
    <w:r>
      <w:rPr>
        <w:noProof/>
        <w:lang w:eastAsia="en-GB"/>
      </w:rPr>
      <w:drawing>
        <wp:anchor distT="0" distB="0" distL="114300" distR="114300" simplePos="0" relativeHeight="251658752" behindDoc="1" locked="0" layoutInCell="1" allowOverlap="1" wp14:anchorId="4174060E" wp14:editId="41C3E4C2">
          <wp:simplePos x="0" y="0"/>
          <wp:positionH relativeFrom="margin">
            <wp:align>right</wp:align>
          </wp:positionH>
          <wp:positionV relativeFrom="paragraph">
            <wp:posOffset>108585</wp:posOffset>
          </wp:positionV>
          <wp:extent cx="1134745" cy="1981835"/>
          <wp:effectExtent l="0" t="0" r="8255" b="0"/>
          <wp:wrapTight wrapText="bothSides">
            <wp:wrapPolygon edited="0">
              <wp:start x="0" y="0"/>
              <wp:lineTo x="0" y="21385"/>
              <wp:lineTo x="21395" y="21385"/>
              <wp:lineTo x="213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M image.jpg"/>
                  <pic:cNvPicPr/>
                </pic:nvPicPr>
                <pic:blipFill>
                  <a:blip r:embed="rId1">
                    <a:extLst>
                      <a:ext uri="{28A0092B-C50C-407E-A947-70E740481C1C}">
                        <a14:useLocalDpi xmlns:a14="http://schemas.microsoft.com/office/drawing/2010/main" val="0"/>
                      </a:ext>
                    </a:extLst>
                  </a:blip>
                  <a:stretch>
                    <a:fillRect/>
                  </a:stretch>
                </pic:blipFill>
                <pic:spPr>
                  <a:xfrm>
                    <a:off x="0" y="0"/>
                    <a:ext cx="1134745" cy="1981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sz w:val="20"/>
      </w:rPr>
    </w:lvl>
  </w:abstractNum>
  <w:abstractNum w:abstractNumId="1"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sz w:val="20"/>
      </w:rPr>
    </w:lvl>
  </w:abstractNum>
  <w:abstractNum w:abstractNumId="2" w15:restartNumberingAfterBreak="0">
    <w:nsid w:val="0000001B"/>
    <w:multiLevelType w:val="singleLevel"/>
    <w:tmpl w:val="0000001B"/>
    <w:name w:val="WW8Num27"/>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5"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6" w15:restartNumberingAfterBreak="0">
    <w:nsid w:val="27DB3CAF"/>
    <w:multiLevelType w:val="hybridMultilevel"/>
    <w:tmpl w:val="6C04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D73B3"/>
    <w:multiLevelType w:val="multilevel"/>
    <w:tmpl w:val="E230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0C1ACB"/>
    <w:multiLevelType w:val="hybridMultilevel"/>
    <w:tmpl w:val="378C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33282"/>
    <w:multiLevelType w:val="multilevel"/>
    <w:tmpl w:val="F03A6F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50473F7"/>
    <w:multiLevelType w:val="hybridMultilevel"/>
    <w:tmpl w:val="7E82B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8"/>
  </w:num>
  <w:num w:numId="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16"/>
    <w:rsid w:val="00000008"/>
    <w:rsid w:val="00000063"/>
    <w:rsid w:val="00000E81"/>
    <w:rsid w:val="00001D4E"/>
    <w:rsid w:val="00002572"/>
    <w:rsid w:val="00003980"/>
    <w:rsid w:val="00004308"/>
    <w:rsid w:val="000075C6"/>
    <w:rsid w:val="00010B77"/>
    <w:rsid w:val="00010C4D"/>
    <w:rsid w:val="0001139C"/>
    <w:rsid w:val="00011576"/>
    <w:rsid w:val="00011C3B"/>
    <w:rsid w:val="00012A18"/>
    <w:rsid w:val="000144B6"/>
    <w:rsid w:val="0001456D"/>
    <w:rsid w:val="00014AA9"/>
    <w:rsid w:val="00015224"/>
    <w:rsid w:val="000164A7"/>
    <w:rsid w:val="00017390"/>
    <w:rsid w:val="00020516"/>
    <w:rsid w:val="00021353"/>
    <w:rsid w:val="00023A63"/>
    <w:rsid w:val="000241F6"/>
    <w:rsid w:val="000250CC"/>
    <w:rsid w:val="000268CF"/>
    <w:rsid w:val="00027198"/>
    <w:rsid w:val="00030041"/>
    <w:rsid w:val="000303D1"/>
    <w:rsid w:val="00030E65"/>
    <w:rsid w:val="000311DA"/>
    <w:rsid w:val="00031D65"/>
    <w:rsid w:val="000320DB"/>
    <w:rsid w:val="0003335E"/>
    <w:rsid w:val="0003346E"/>
    <w:rsid w:val="0003355D"/>
    <w:rsid w:val="000340E4"/>
    <w:rsid w:val="000343FE"/>
    <w:rsid w:val="000431DA"/>
    <w:rsid w:val="00044460"/>
    <w:rsid w:val="00045A10"/>
    <w:rsid w:val="000476B3"/>
    <w:rsid w:val="000521B5"/>
    <w:rsid w:val="00054CC7"/>
    <w:rsid w:val="000555EA"/>
    <w:rsid w:val="000565CD"/>
    <w:rsid w:val="000608CF"/>
    <w:rsid w:val="000650AC"/>
    <w:rsid w:val="00065F4B"/>
    <w:rsid w:val="000661FF"/>
    <w:rsid w:val="00066650"/>
    <w:rsid w:val="00066731"/>
    <w:rsid w:val="00071C12"/>
    <w:rsid w:val="00072E2C"/>
    <w:rsid w:val="000739D5"/>
    <w:rsid w:val="00074B63"/>
    <w:rsid w:val="0007590E"/>
    <w:rsid w:val="00075F2F"/>
    <w:rsid w:val="00077728"/>
    <w:rsid w:val="0008043B"/>
    <w:rsid w:val="000809F3"/>
    <w:rsid w:val="00081395"/>
    <w:rsid w:val="000816AE"/>
    <w:rsid w:val="00082CF6"/>
    <w:rsid w:val="00084AE9"/>
    <w:rsid w:val="000854BF"/>
    <w:rsid w:val="00085514"/>
    <w:rsid w:val="00085B50"/>
    <w:rsid w:val="00085EDF"/>
    <w:rsid w:val="00086283"/>
    <w:rsid w:val="0008637F"/>
    <w:rsid w:val="0008679D"/>
    <w:rsid w:val="00086F46"/>
    <w:rsid w:val="00090069"/>
    <w:rsid w:val="00090D45"/>
    <w:rsid w:val="00090D8A"/>
    <w:rsid w:val="00091133"/>
    <w:rsid w:val="00091BD0"/>
    <w:rsid w:val="00092439"/>
    <w:rsid w:val="0009558B"/>
    <w:rsid w:val="00096E68"/>
    <w:rsid w:val="000A1425"/>
    <w:rsid w:val="000A16E2"/>
    <w:rsid w:val="000A1A11"/>
    <w:rsid w:val="000A2565"/>
    <w:rsid w:val="000A3547"/>
    <w:rsid w:val="000A5164"/>
    <w:rsid w:val="000A6192"/>
    <w:rsid w:val="000A693B"/>
    <w:rsid w:val="000A7DFA"/>
    <w:rsid w:val="000B1CA9"/>
    <w:rsid w:val="000B2690"/>
    <w:rsid w:val="000B2DAF"/>
    <w:rsid w:val="000B3FC4"/>
    <w:rsid w:val="000B49A2"/>
    <w:rsid w:val="000B56C6"/>
    <w:rsid w:val="000B5841"/>
    <w:rsid w:val="000B5A29"/>
    <w:rsid w:val="000B7B6C"/>
    <w:rsid w:val="000C10B3"/>
    <w:rsid w:val="000C1796"/>
    <w:rsid w:val="000C294F"/>
    <w:rsid w:val="000C2CD4"/>
    <w:rsid w:val="000C3D23"/>
    <w:rsid w:val="000C464E"/>
    <w:rsid w:val="000C5FC3"/>
    <w:rsid w:val="000C67AF"/>
    <w:rsid w:val="000C6B7D"/>
    <w:rsid w:val="000C784F"/>
    <w:rsid w:val="000C7A56"/>
    <w:rsid w:val="000C7B86"/>
    <w:rsid w:val="000C7ED4"/>
    <w:rsid w:val="000D0132"/>
    <w:rsid w:val="000D14ED"/>
    <w:rsid w:val="000D2166"/>
    <w:rsid w:val="000D39C5"/>
    <w:rsid w:val="000D3E7A"/>
    <w:rsid w:val="000D4171"/>
    <w:rsid w:val="000D4763"/>
    <w:rsid w:val="000D56BE"/>
    <w:rsid w:val="000D5E41"/>
    <w:rsid w:val="000D6508"/>
    <w:rsid w:val="000D7E9C"/>
    <w:rsid w:val="000D7ED1"/>
    <w:rsid w:val="000E2B93"/>
    <w:rsid w:val="000E5350"/>
    <w:rsid w:val="000E5F53"/>
    <w:rsid w:val="000E6A5D"/>
    <w:rsid w:val="000E78FA"/>
    <w:rsid w:val="000F064B"/>
    <w:rsid w:val="000F083C"/>
    <w:rsid w:val="000F0F00"/>
    <w:rsid w:val="000F1CC8"/>
    <w:rsid w:val="000F5743"/>
    <w:rsid w:val="000F5A38"/>
    <w:rsid w:val="000F6CA3"/>
    <w:rsid w:val="000F74A7"/>
    <w:rsid w:val="000F78A2"/>
    <w:rsid w:val="00100665"/>
    <w:rsid w:val="00100FAA"/>
    <w:rsid w:val="00105AAC"/>
    <w:rsid w:val="00105BAC"/>
    <w:rsid w:val="001068F6"/>
    <w:rsid w:val="00107281"/>
    <w:rsid w:val="00112CD5"/>
    <w:rsid w:val="001132B6"/>
    <w:rsid w:val="00113506"/>
    <w:rsid w:val="00113EFE"/>
    <w:rsid w:val="00114307"/>
    <w:rsid w:val="00114499"/>
    <w:rsid w:val="001157CC"/>
    <w:rsid w:val="00116544"/>
    <w:rsid w:val="00116844"/>
    <w:rsid w:val="00116EB3"/>
    <w:rsid w:val="0012076B"/>
    <w:rsid w:val="001214B9"/>
    <w:rsid w:val="00122808"/>
    <w:rsid w:val="0012306B"/>
    <w:rsid w:val="00124F02"/>
    <w:rsid w:val="0012708F"/>
    <w:rsid w:val="0012748D"/>
    <w:rsid w:val="001276C2"/>
    <w:rsid w:val="00130117"/>
    <w:rsid w:val="00130A2D"/>
    <w:rsid w:val="00132158"/>
    <w:rsid w:val="00132202"/>
    <w:rsid w:val="00132D3B"/>
    <w:rsid w:val="001339EF"/>
    <w:rsid w:val="001343D9"/>
    <w:rsid w:val="0013442C"/>
    <w:rsid w:val="00135501"/>
    <w:rsid w:val="0013601E"/>
    <w:rsid w:val="00140370"/>
    <w:rsid w:val="00140BFD"/>
    <w:rsid w:val="00140CD3"/>
    <w:rsid w:val="00141044"/>
    <w:rsid w:val="00141D1E"/>
    <w:rsid w:val="00141EF7"/>
    <w:rsid w:val="0014244D"/>
    <w:rsid w:val="00142A08"/>
    <w:rsid w:val="00142AA0"/>
    <w:rsid w:val="001430F3"/>
    <w:rsid w:val="00143704"/>
    <w:rsid w:val="001440F7"/>
    <w:rsid w:val="0014437D"/>
    <w:rsid w:val="0014759C"/>
    <w:rsid w:val="001502CE"/>
    <w:rsid w:val="001505ED"/>
    <w:rsid w:val="00152780"/>
    <w:rsid w:val="001539D3"/>
    <w:rsid w:val="001559C3"/>
    <w:rsid w:val="00156913"/>
    <w:rsid w:val="00156D9D"/>
    <w:rsid w:val="0015780E"/>
    <w:rsid w:val="00157989"/>
    <w:rsid w:val="00157B5E"/>
    <w:rsid w:val="00160F8E"/>
    <w:rsid w:val="00161475"/>
    <w:rsid w:val="00162019"/>
    <w:rsid w:val="00163226"/>
    <w:rsid w:val="00163565"/>
    <w:rsid w:val="00164174"/>
    <w:rsid w:val="0016576B"/>
    <w:rsid w:val="00165FBF"/>
    <w:rsid w:val="00166DB4"/>
    <w:rsid w:val="001677CE"/>
    <w:rsid w:val="0017041A"/>
    <w:rsid w:val="00170C87"/>
    <w:rsid w:val="00173996"/>
    <w:rsid w:val="00174122"/>
    <w:rsid w:val="001749E4"/>
    <w:rsid w:val="001755C6"/>
    <w:rsid w:val="00175CD6"/>
    <w:rsid w:val="0017623B"/>
    <w:rsid w:val="001768EC"/>
    <w:rsid w:val="00176BF6"/>
    <w:rsid w:val="00176C3E"/>
    <w:rsid w:val="00176C9E"/>
    <w:rsid w:val="00177204"/>
    <w:rsid w:val="00177F79"/>
    <w:rsid w:val="00180B31"/>
    <w:rsid w:val="00181049"/>
    <w:rsid w:val="0018164C"/>
    <w:rsid w:val="00181879"/>
    <w:rsid w:val="00182485"/>
    <w:rsid w:val="001828B3"/>
    <w:rsid w:val="00182906"/>
    <w:rsid w:val="0018319F"/>
    <w:rsid w:val="00183803"/>
    <w:rsid w:val="00183CE4"/>
    <w:rsid w:val="00184599"/>
    <w:rsid w:val="001853CE"/>
    <w:rsid w:val="00185F1D"/>
    <w:rsid w:val="00186651"/>
    <w:rsid w:val="00190AD7"/>
    <w:rsid w:val="00190ED0"/>
    <w:rsid w:val="001915E4"/>
    <w:rsid w:val="00191BEB"/>
    <w:rsid w:val="00191F4F"/>
    <w:rsid w:val="001948D9"/>
    <w:rsid w:val="00194AAB"/>
    <w:rsid w:val="00194EA0"/>
    <w:rsid w:val="00195C64"/>
    <w:rsid w:val="00196A65"/>
    <w:rsid w:val="00196CFC"/>
    <w:rsid w:val="001973CC"/>
    <w:rsid w:val="00197FC4"/>
    <w:rsid w:val="001A065A"/>
    <w:rsid w:val="001A1C1C"/>
    <w:rsid w:val="001A2425"/>
    <w:rsid w:val="001A24C9"/>
    <w:rsid w:val="001A376B"/>
    <w:rsid w:val="001A5ED5"/>
    <w:rsid w:val="001A76CD"/>
    <w:rsid w:val="001A7CD5"/>
    <w:rsid w:val="001B039D"/>
    <w:rsid w:val="001B05F6"/>
    <w:rsid w:val="001B08B9"/>
    <w:rsid w:val="001B0B9B"/>
    <w:rsid w:val="001B0EEF"/>
    <w:rsid w:val="001B2576"/>
    <w:rsid w:val="001B30C6"/>
    <w:rsid w:val="001B4ADB"/>
    <w:rsid w:val="001B4DF8"/>
    <w:rsid w:val="001B649D"/>
    <w:rsid w:val="001B6A50"/>
    <w:rsid w:val="001B6F99"/>
    <w:rsid w:val="001B7053"/>
    <w:rsid w:val="001B752F"/>
    <w:rsid w:val="001B76E7"/>
    <w:rsid w:val="001B7EB3"/>
    <w:rsid w:val="001C05FB"/>
    <w:rsid w:val="001C0D88"/>
    <w:rsid w:val="001C3879"/>
    <w:rsid w:val="001C47A1"/>
    <w:rsid w:val="001C4929"/>
    <w:rsid w:val="001C5778"/>
    <w:rsid w:val="001C5F44"/>
    <w:rsid w:val="001C632E"/>
    <w:rsid w:val="001C6A1F"/>
    <w:rsid w:val="001C6A33"/>
    <w:rsid w:val="001C7070"/>
    <w:rsid w:val="001C718E"/>
    <w:rsid w:val="001D0927"/>
    <w:rsid w:val="001D09E3"/>
    <w:rsid w:val="001D0EB8"/>
    <w:rsid w:val="001D165C"/>
    <w:rsid w:val="001D1A7D"/>
    <w:rsid w:val="001D2257"/>
    <w:rsid w:val="001D38B8"/>
    <w:rsid w:val="001D39DB"/>
    <w:rsid w:val="001D7500"/>
    <w:rsid w:val="001D7E76"/>
    <w:rsid w:val="001E17BB"/>
    <w:rsid w:val="001E19EC"/>
    <w:rsid w:val="001E38FD"/>
    <w:rsid w:val="001E3C51"/>
    <w:rsid w:val="001E4AB0"/>
    <w:rsid w:val="001E5362"/>
    <w:rsid w:val="001E6C51"/>
    <w:rsid w:val="001E6D35"/>
    <w:rsid w:val="001E6F54"/>
    <w:rsid w:val="001E6FB1"/>
    <w:rsid w:val="001E71D2"/>
    <w:rsid w:val="001E73FA"/>
    <w:rsid w:val="001F027C"/>
    <w:rsid w:val="001F098B"/>
    <w:rsid w:val="001F0D6C"/>
    <w:rsid w:val="001F1D54"/>
    <w:rsid w:val="001F2A08"/>
    <w:rsid w:val="001F3FB2"/>
    <w:rsid w:val="001F5B74"/>
    <w:rsid w:val="001F7E6E"/>
    <w:rsid w:val="001F7F6B"/>
    <w:rsid w:val="00200131"/>
    <w:rsid w:val="00200F69"/>
    <w:rsid w:val="00203CFB"/>
    <w:rsid w:val="00205022"/>
    <w:rsid w:val="00205C1A"/>
    <w:rsid w:val="00206789"/>
    <w:rsid w:val="0020706B"/>
    <w:rsid w:val="002125E9"/>
    <w:rsid w:val="00212D7A"/>
    <w:rsid w:val="0021348F"/>
    <w:rsid w:val="00213558"/>
    <w:rsid w:val="00213A0F"/>
    <w:rsid w:val="00216AA5"/>
    <w:rsid w:val="0021752C"/>
    <w:rsid w:val="0022096A"/>
    <w:rsid w:val="00220A22"/>
    <w:rsid w:val="0022169C"/>
    <w:rsid w:val="00221980"/>
    <w:rsid w:val="002236C2"/>
    <w:rsid w:val="00225072"/>
    <w:rsid w:val="00225F74"/>
    <w:rsid w:val="0022775C"/>
    <w:rsid w:val="00230619"/>
    <w:rsid w:val="002322ED"/>
    <w:rsid w:val="002324B8"/>
    <w:rsid w:val="002346E3"/>
    <w:rsid w:val="00234A6D"/>
    <w:rsid w:val="00234B87"/>
    <w:rsid w:val="00235862"/>
    <w:rsid w:val="002361B0"/>
    <w:rsid w:val="0023655C"/>
    <w:rsid w:val="0023666D"/>
    <w:rsid w:val="002367F7"/>
    <w:rsid w:val="00236F15"/>
    <w:rsid w:val="00236F8E"/>
    <w:rsid w:val="002370CC"/>
    <w:rsid w:val="00240E29"/>
    <w:rsid w:val="00241FC3"/>
    <w:rsid w:val="0024313B"/>
    <w:rsid w:val="00243640"/>
    <w:rsid w:val="0024383E"/>
    <w:rsid w:val="00244DDE"/>
    <w:rsid w:val="00246004"/>
    <w:rsid w:val="00246465"/>
    <w:rsid w:val="002467C5"/>
    <w:rsid w:val="00246F7F"/>
    <w:rsid w:val="00247B67"/>
    <w:rsid w:val="00252266"/>
    <w:rsid w:val="00252EA4"/>
    <w:rsid w:val="00253B40"/>
    <w:rsid w:val="0025684D"/>
    <w:rsid w:val="00256BE4"/>
    <w:rsid w:val="00256C23"/>
    <w:rsid w:val="002607BC"/>
    <w:rsid w:val="00260838"/>
    <w:rsid w:val="00260DCD"/>
    <w:rsid w:val="00261C7E"/>
    <w:rsid w:val="00262F82"/>
    <w:rsid w:val="00263A8E"/>
    <w:rsid w:val="00263B6E"/>
    <w:rsid w:val="002649C6"/>
    <w:rsid w:val="00266A35"/>
    <w:rsid w:val="00270634"/>
    <w:rsid w:val="00270785"/>
    <w:rsid w:val="002746B4"/>
    <w:rsid w:val="00274AFC"/>
    <w:rsid w:val="00274E03"/>
    <w:rsid w:val="00275B0A"/>
    <w:rsid w:val="00275C9A"/>
    <w:rsid w:val="00277840"/>
    <w:rsid w:val="0028252B"/>
    <w:rsid w:val="0028345B"/>
    <w:rsid w:val="002853EC"/>
    <w:rsid w:val="002869E0"/>
    <w:rsid w:val="00286FD5"/>
    <w:rsid w:val="00287261"/>
    <w:rsid w:val="0029124F"/>
    <w:rsid w:val="002916E7"/>
    <w:rsid w:val="0029180C"/>
    <w:rsid w:val="00292563"/>
    <w:rsid w:val="00292625"/>
    <w:rsid w:val="002954E7"/>
    <w:rsid w:val="00297917"/>
    <w:rsid w:val="002A02AD"/>
    <w:rsid w:val="002A1EA0"/>
    <w:rsid w:val="002A36E8"/>
    <w:rsid w:val="002A48B0"/>
    <w:rsid w:val="002A4C2F"/>
    <w:rsid w:val="002A60B6"/>
    <w:rsid w:val="002A60BD"/>
    <w:rsid w:val="002A71E8"/>
    <w:rsid w:val="002B04E8"/>
    <w:rsid w:val="002B0C26"/>
    <w:rsid w:val="002B0F73"/>
    <w:rsid w:val="002B2CE3"/>
    <w:rsid w:val="002B2D21"/>
    <w:rsid w:val="002B3DB7"/>
    <w:rsid w:val="002B5DD0"/>
    <w:rsid w:val="002B7716"/>
    <w:rsid w:val="002B7996"/>
    <w:rsid w:val="002C0577"/>
    <w:rsid w:val="002C2EBF"/>
    <w:rsid w:val="002C34BE"/>
    <w:rsid w:val="002C387D"/>
    <w:rsid w:val="002C4F97"/>
    <w:rsid w:val="002C5898"/>
    <w:rsid w:val="002C5A8D"/>
    <w:rsid w:val="002C65C1"/>
    <w:rsid w:val="002C66DC"/>
    <w:rsid w:val="002C68AC"/>
    <w:rsid w:val="002D011A"/>
    <w:rsid w:val="002D138A"/>
    <w:rsid w:val="002D481F"/>
    <w:rsid w:val="002D4BB9"/>
    <w:rsid w:val="002D50B1"/>
    <w:rsid w:val="002D5B7F"/>
    <w:rsid w:val="002D5EDB"/>
    <w:rsid w:val="002D6C10"/>
    <w:rsid w:val="002D6FD8"/>
    <w:rsid w:val="002E0723"/>
    <w:rsid w:val="002E295D"/>
    <w:rsid w:val="002E3248"/>
    <w:rsid w:val="002E513F"/>
    <w:rsid w:val="002E530A"/>
    <w:rsid w:val="002E69DB"/>
    <w:rsid w:val="002E6A5A"/>
    <w:rsid w:val="002F0279"/>
    <w:rsid w:val="002F05FB"/>
    <w:rsid w:val="002F0972"/>
    <w:rsid w:val="002F10EE"/>
    <w:rsid w:val="002F1574"/>
    <w:rsid w:val="002F2BCB"/>
    <w:rsid w:val="002F2F93"/>
    <w:rsid w:val="002F3A40"/>
    <w:rsid w:val="002F5E49"/>
    <w:rsid w:val="002F6663"/>
    <w:rsid w:val="002F79A0"/>
    <w:rsid w:val="002F7BD2"/>
    <w:rsid w:val="002F7EFF"/>
    <w:rsid w:val="00300B62"/>
    <w:rsid w:val="00301F73"/>
    <w:rsid w:val="0030278B"/>
    <w:rsid w:val="003035D6"/>
    <w:rsid w:val="003061EB"/>
    <w:rsid w:val="00306367"/>
    <w:rsid w:val="003070AE"/>
    <w:rsid w:val="0031034D"/>
    <w:rsid w:val="00311396"/>
    <w:rsid w:val="00311AB1"/>
    <w:rsid w:val="003137D7"/>
    <w:rsid w:val="003149C7"/>
    <w:rsid w:val="00315EAD"/>
    <w:rsid w:val="00316FE8"/>
    <w:rsid w:val="0031721F"/>
    <w:rsid w:val="00317B93"/>
    <w:rsid w:val="00320497"/>
    <w:rsid w:val="0032085F"/>
    <w:rsid w:val="00321EA0"/>
    <w:rsid w:val="003222E3"/>
    <w:rsid w:val="0032268D"/>
    <w:rsid w:val="00324042"/>
    <w:rsid w:val="00324F82"/>
    <w:rsid w:val="0032708E"/>
    <w:rsid w:val="003307E4"/>
    <w:rsid w:val="00332BC8"/>
    <w:rsid w:val="00332C5A"/>
    <w:rsid w:val="00332EA6"/>
    <w:rsid w:val="003334DD"/>
    <w:rsid w:val="0033413C"/>
    <w:rsid w:val="003374E9"/>
    <w:rsid w:val="003403D4"/>
    <w:rsid w:val="00340409"/>
    <w:rsid w:val="00341BD1"/>
    <w:rsid w:val="00342D10"/>
    <w:rsid w:val="00345772"/>
    <w:rsid w:val="00345D4E"/>
    <w:rsid w:val="00347596"/>
    <w:rsid w:val="0034783E"/>
    <w:rsid w:val="00350BDC"/>
    <w:rsid w:val="0035111F"/>
    <w:rsid w:val="00352AE2"/>
    <w:rsid w:val="00355378"/>
    <w:rsid w:val="00355CB3"/>
    <w:rsid w:val="00357228"/>
    <w:rsid w:val="003605D4"/>
    <w:rsid w:val="00360BAC"/>
    <w:rsid w:val="0036296F"/>
    <w:rsid w:val="00363222"/>
    <w:rsid w:val="003639D4"/>
    <w:rsid w:val="00364CA3"/>
    <w:rsid w:val="00364F3C"/>
    <w:rsid w:val="00366577"/>
    <w:rsid w:val="0036662D"/>
    <w:rsid w:val="00366D17"/>
    <w:rsid w:val="00370360"/>
    <w:rsid w:val="003703B7"/>
    <w:rsid w:val="00373004"/>
    <w:rsid w:val="0037414D"/>
    <w:rsid w:val="00375A7D"/>
    <w:rsid w:val="00382303"/>
    <w:rsid w:val="0038235B"/>
    <w:rsid w:val="00383667"/>
    <w:rsid w:val="00384634"/>
    <w:rsid w:val="003853F5"/>
    <w:rsid w:val="0038687F"/>
    <w:rsid w:val="00386E65"/>
    <w:rsid w:val="003871E1"/>
    <w:rsid w:val="00387D5A"/>
    <w:rsid w:val="003908DF"/>
    <w:rsid w:val="00394A8C"/>
    <w:rsid w:val="00394ED7"/>
    <w:rsid w:val="0039675A"/>
    <w:rsid w:val="0039729E"/>
    <w:rsid w:val="0039761D"/>
    <w:rsid w:val="00397B76"/>
    <w:rsid w:val="003A073D"/>
    <w:rsid w:val="003A168E"/>
    <w:rsid w:val="003A49CC"/>
    <w:rsid w:val="003A6BE3"/>
    <w:rsid w:val="003B2447"/>
    <w:rsid w:val="003B4917"/>
    <w:rsid w:val="003B58DC"/>
    <w:rsid w:val="003B6368"/>
    <w:rsid w:val="003B7CE4"/>
    <w:rsid w:val="003C05D0"/>
    <w:rsid w:val="003C179E"/>
    <w:rsid w:val="003C4FFB"/>
    <w:rsid w:val="003C52BF"/>
    <w:rsid w:val="003C5CE0"/>
    <w:rsid w:val="003C6103"/>
    <w:rsid w:val="003C65FE"/>
    <w:rsid w:val="003C7314"/>
    <w:rsid w:val="003D1041"/>
    <w:rsid w:val="003D1B0D"/>
    <w:rsid w:val="003D290B"/>
    <w:rsid w:val="003D3386"/>
    <w:rsid w:val="003D3AC9"/>
    <w:rsid w:val="003D4B25"/>
    <w:rsid w:val="003D56B6"/>
    <w:rsid w:val="003D6BE7"/>
    <w:rsid w:val="003D6E72"/>
    <w:rsid w:val="003D75A2"/>
    <w:rsid w:val="003D7DCB"/>
    <w:rsid w:val="003E0E89"/>
    <w:rsid w:val="003E104B"/>
    <w:rsid w:val="003E1192"/>
    <w:rsid w:val="003E2F73"/>
    <w:rsid w:val="003E3538"/>
    <w:rsid w:val="003E4FDD"/>
    <w:rsid w:val="003E5047"/>
    <w:rsid w:val="003E604A"/>
    <w:rsid w:val="003E6876"/>
    <w:rsid w:val="003E6D97"/>
    <w:rsid w:val="003F25A7"/>
    <w:rsid w:val="003F333D"/>
    <w:rsid w:val="003F35E3"/>
    <w:rsid w:val="003F3FD8"/>
    <w:rsid w:val="003F63F4"/>
    <w:rsid w:val="003F6675"/>
    <w:rsid w:val="003F76A0"/>
    <w:rsid w:val="00400F23"/>
    <w:rsid w:val="00401DCA"/>
    <w:rsid w:val="00404F30"/>
    <w:rsid w:val="00406192"/>
    <w:rsid w:val="004062B1"/>
    <w:rsid w:val="004068C3"/>
    <w:rsid w:val="00410091"/>
    <w:rsid w:val="004101F9"/>
    <w:rsid w:val="00411623"/>
    <w:rsid w:val="00412974"/>
    <w:rsid w:val="004130C3"/>
    <w:rsid w:val="00415262"/>
    <w:rsid w:val="00417BBB"/>
    <w:rsid w:val="004205AD"/>
    <w:rsid w:val="004206AC"/>
    <w:rsid w:val="00421531"/>
    <w:rsid w:val="004221FF"/>
    <w:rsid w:val="00422F84"/>
    <w:rsid w:val="004231FD"/>
    <w:rsid w:val="00424FBA"/>
    <w:rsid w:val="0042600F"/>
    <w:rsid w:val="00426C57"/>
    <w:rsid w:val="00427B46"/>
    <w:rsid w:val="00430BC8"/>
    <w:rsid w:val="00430FB7"/>
    <w:rsid w:val="0043298B"/>
    <w:rsid w:val="004357C6"/>
    <w:rsid w:val="00436842"/>
    <w:rsid w:val="00436B58"/>
    <w:rsid w:val="00436F08"/>
    <w:rsid w:val="00437F76"/>
    <w:rsid w:val="00440522"/>
    <w:rsid w:val="00440721"/>
    <w:rsid w:val="00441F83"/>
    <w:rsid w:val="0044395B"/>
    <w:rsid w:val="0044441D"/>
    <w:rsid w:val="0044661F"/>
    <w:rsid w:val="00446CCC"/>
    <w:rsid w:val="00446E96"/>
    <w:rsid w:val="00447025"/>
    <w:rsid w:val="00447093"/>
    <w:rsid w:val="00447DBB"/>
    <w:rsid w:val="00447E59"/>
    <w:rsid w:val="00451678"/>
    <w:rsid w:val="004526AE"/>
    <w:rsid w:val="004528AE"/>
    <w:rsid w:val="0045351F"/>
    <w:rsid w:val="0045434A"/>
    <w:rsid w:val="00454B82"/>
    <w:rsid w:val="00454E68"/>
    <w:rsid w:val="00454F75"/>
    <w:rsid w:val="00454FF1"/>
    <w:rsid w:val="00455380"/>
    <w:rsid w:val="00455668"/>
    <w:rsid w:val="00456C82"/>
    <w:rsid w:val="0045791D"/>
    <w:rsid w:val="00457A44"/>
    <w:rsid w:val="00457ACC"/>
    <w:rsid w:val="00460642"/>
    <w:rsid w:val="004616DD"/>
    <w:rsid w:val="00464A40"/>
    <w:rsid w:val="0046512E"/>
    <w:rsid w:val="00465F96"/>
    <w:rsid w:val="0046695E"/>
    <w:rsid w:val="00467824"/>
    <w:rsid w:val="004679F4"/>
    <w:rsid w:val="0047001B"/>
    <w:rsid w:val="0047272C"/>
    <w:rsid w:val="0047444D"/>
    <w:rsid w:val="0047510F"/>
    <w:rsid w:val="00475C7A"/>
    <w:rsid w:val="004763E2"/>
    <w:rsid w:val="004776D0"/>
    <w:rsid w:val="00477806"/>
    <w:rsid w:val="00480FA1"/>
    <w:rsid w:val="00481D2A"/>
    <w:rsid w:val="00481FFA"/>
    <w:rsid w:val="00482876"/>
    <w:rsid w:val="004828B1"/>
    <w:rsid w:val="00482ACC"/>
    <w:rsid w:val="00483A0F"/>
    <w:rsid w:val="00484906"/>
    <w:rsid w:val="00484C8E"/>
    <w:rsid w:val="00485516"/>
    <w:rsid w:val="0048591A"/>
    <w:rsid w:val="00486530"/>
    <w:rsid w:val="00487F15"/>
    <w:rsid w:val="00490098"/>
    <w:rsid w:val="0049039D"/>
    <w:rsid w:val="00491226"/>
    <w:rsid w:val="004917BD"/>
    <w:rsid w:val="00494406"/>
    <w:rsid w:val="00494B11"/>
    <w:rsid w:val="0049667C"/>
    <w:rsid w:val="0049701A"/>
    <w:rsid w:val="004A0D3E"/>
    <w:rsid w:val="004A4F41"/>
    <w:rsid w:val="004A618E"/>
    <w:rsid w:val="004A6E25"/>
    <w:rsid w:val="004A71FC"/>
    <w:rsid w:val="004A79BB"/>
    <w:rsid w:val="004B0282"/>
    <w:rsid w:val="004B05FE"/>
    <w:rsid w:val="004B07C9"/>
    <w:rsid w:val="004B12D3"/>
    <w:rsid w:val="004B1B89"/>
    <w:rsid w:val="004B1CE4"/>
    <w:rsid w:val="004B2D26"/>
    <w:rsid w:val="004B2EBB"/>
    <w:rsid w:val="004B3149"/>
    <w:rsid w:val="004B385F"/>
    <w:rsid w:val="004B3AFB"/>
    <w:rsid w:val="004B55B6"/>
    <w:rsid w:val="004B5943"/>
    <w:rsid w:val="004B59A9"/>
    <w:rsid w:val="004B627E"/>
    <w:rsid w:val="004B7246"/>
    <w:rsid w:val="004C139D"/>
    <w:rsid w:val="004C2B62"/>
    <w:rsid w:val="004C3B75"/>
    <w:rsid w:val="004C3DB0"/>
    <w:rsid w:val="004C4924"/>
    <w:rsid w:val="004C583E"/>
    <w:rsid w:val="004C654B"/>
    <w:rsid w:val="004C7627"/>
    <w:rsid w:val="004C7C2D"/>
    <w:rsid w:val="004D1017"/>
    <w:rsid w:val="004D1327"/>
    <w:rsid w:val="004D24F0"/>
    <w:rsid w:val="004D24FD"/>
    <w:rsid w:val="004D268B"/>
    <w:rsid w:val="004D3C4A"/>
    <w:rsid w:val="004D3C52"/>
    <w:rsid w:val="004D3D4F"/>
    <w:rsid w:val="004D5A40"/>
    <w:rsid w:val="004D6DC9"/>
    <w:rsid w:val="004D7AAD"/>
    <w:rsid w:val="004D7E9F"/>
    <w:rsid w:val="004E1853"/>
    <w:rsid w:val="004E263C"/>
    <w:rsid w:val="004E27B5"/>
    <w:rsid w:val="004E5C7B"/>
    <w:rsid w:val="004E7216"/>
    <w:rsid w:val="004F0BFA"/>
    <w:rsid w:val="004F0EC4"/>
    <w:rsid w:val="004F1111"/>
    <w:rsid w:val="004F2EBA"/>
    <w:rsid w:val="004F3367"/>
    <w:rsid w:val="004F35B6"/>
    <w:rsid w:val="004F70CB"/>
    <w:rsid w:val="00500030"/>
    <w:rsid w:val="00502D12"/>
    <w:rsid w:val="00502E9D"/>
    <w:rsid w:val="005038AC"/>
    <w:rsid w:val="00503FFA"/>
    <w:rsid w:val="00505059"/>
    <w:rsid w:val="00505D0E"/>
    <w:rsid w:val="00505F34"/>
    <w:rsid w:val="00505FBC"/>
    <w:rsid w:val="005069CF"/>
    <w:rsid w:val="00510278"/>
    <w:rsid w:val="00510A3D"/>
    <w:rsid w:val="00510BC5"/>
    <w:rsid w:val="00510FF5"/>
    <w:rsid w:val="005118C3"/>
    <w:rsid w:val="00512E8D"/>
    <w:rsid w:val="00514699"/>
    <w:rsid w:val="00514DB7"/>
    <w:rsid w:val="00514F5A"/>
    <w:rsid w:val="005154F9"/>
    <w:rsid w:val="0051574F"/>
    <w:rsid w:val="005162B9"/>
    <w:rsid w:val="00517944"/>
    <w:rsid w:val="00517C75"/>
    <w:rsid w:val="00517EE4"/>
    <w:rsid w:val="00517F24"/>
    <w:rsid w:val="005211B7"/>
    <w:rsid w:val="00523AE7"/>
    <w:rsid w:val="00524608"/>
    <w:rsid w:val="005246D0"/>
    <w:rsid w:val="005250B3"/>
    <w:rsid w:val="00525876"/>
    <w:rsid w:val="00525F73"/>
    <w:rsid w:val="00526BBD"/>
    <w:rsid w:val="00527A94"/>
    <w:rsid w:val="00532F41"/>
    <w:rsid w:val="005348A4"/>
    <w:rsid w:val="005356D2"/>
    <w:rsid w:val="005357BD"/>
    <w:rsid w:val="005357C6"/>
    <w:rsid w:val="00536AE6"/>
    <w:rsid w:val="005371A1"/>
    <w:rsid w:val="00540818"/>
    <w:rsid w:val="00540D74"/>
    <w:rsid w:val="0054181C"/>
    <w:rsid w:val="00541DFE"/>
    <w:rsid w:val="005426B8"/>
    <w:rsid w:val="005426F1"/>
    <w:rsid w:val="00542762"/>
    <w:rsid w:val="00542DDC"/>
    <w:rsid w:val="0054366D"/>
    <w:rsid w:val="00543FB9"/>
    <w:rsid w:val="00544588"/>
    <w:rsid w:val="0054487F"/>
    <w:rsid w:val="00544FE8"/>
    <w:rsid w:val="0054504C"/>
    <w:rsid w:val="0054528B"/>
    <w:rsid w:val="00545638"/>
    <w:rsid w:val="00547023"/>
    <w:rsid w:val="00547D0C"/>
    <w:rsid w:val="00550850"/>
    <w:rsid w:val="00550E47"/>
    <w:rsid w:val="005512DC"/>
    <w:rsid w:val="005516CA"/>
    <w:rsid w:val="00551EB3"/>
    <w:rsid w:val="005520C2"/>
    <w:rsid w:val="00552DA5"/>
    <w:rsid w:val="00552DEB"/>
    <w:rsid w:val="00553679"/>
    <w:rsid w:val="00553C23"/>
    <w:rsid w:val="005544CB"/>
    <w:rsid w:val="00554809"/>
    <w:rsid w:val="00554F2F"/>
    <w:rsid w:val="00560232"/>
    <w:rsid w:val="005605C3"/>
    <w:rsid w:val="00561146"/>
    <w:rsid w:val="005613A4"/>
    <w:rsid w:val="00561BFA"/>
    <w:rsid w:val="00562776"/>
    <w:rsid w:val="0056280E"/>
    <w:rsid w:val="005636FD"/>
    <w:rsid w:val="0056503D"/>
    <w:rsid w:val="005662CF"/>
    <w:rsid w:val="005667B1"/>
    <w:rsid w:val="0057051E"/>
    <w:rsid w:val="0057056F"/>
    <w:rsid w:val="00571132"/>
    <w:rsid w:val="00573133"/>
    <w:rsid w:val="00573672"/>
    <w:rsid w:val="00573CBC"/>
    <w:rsid w:val="005758F1"/>
    <w:rsid w:val="0057660D"/>
    <w:rsid w:val="005769BB"/>
    <w:rsid w:val="00576A15"/>
    <w:rsid w:val="005773BA"/>
    <w:rsid w:val="005802A6"/>
    <w:rsid w:val="00580D01"/>
    <w:rsid w:val="00580F28"/>
    <w:rsid w:val="005814A4"/>
    <w:rsid w:val="00582660"/>
    <w:rsid w:val="005831AD"/>
    <w:rsid w:val="0058325E"/>
    <w:rsid w:val="005835D1"/>
    <w:rsid w:val="00585818"/>
    <w:rsid w:val="00585999"/>
    <w:rsid w:val="00586BE5"/>
    <w:rsid w:val="0059130E"/>
    <w:rsid w:val="00591B47"/>
    <w:rsid w:val="00591BCA"/>
    <w:rsid w:val="00592828"/>
    <w:rsid w:val="005932B2"/>
    <w:rsid w:val="00593FD5"/>
    <w:rsid w:val="00594CC6"/>
    <w:rsid w:val="00595289"/>
    <w:rsid w:val="0059685B"/>
    <w:rsid w:val="005975EA"/>
    <w:rsid w:val="00597676"/>
    <w:rsid w:val="00597683"/>
    <w:rsid w:val="00597A1C"/>
    <w:rsid w:val="00597B0F"/>
    <w:rsid w:val="00597C4F"/>
    <w:rsid w:val="00597CE9"/>
    <w:rsid w:val="005A0904"/>
    <w:rsid w:val="005A1DE1"/>
    <w:rsid w:val="005A3141"/>
    <w:rsid w:val="005A55BC"/>
    <w:rsid w:val="005A5967"/>
    <w:rsid w:val="005A5BAA"/>
    <w:rsid w:val="005A669B"/>
    <w:rsid w:val="005A6D7F"/>
    <w:rsid w:val="005A6DD5"/>
    <w:rsid w:val="005A76E7"/>
    <w:rsid w:val="005A78E8"/>
    <w:rsid w:val="005B131B"/>
    <w:rsid w:val="005B198A"/>
    <w:rsid w:val="005B1A2B"/>
    <w:rsid w:val="005B1B5B"/>
    <w:rsid w:val="005B29F6"/>
    <w:rsid w:val="005B2C18"/>
    <w:rsid w:val="005B4AE5"/>
    <w:rsid w:val="005B5CE6"/>
    <w:rsid w:val="005B69AA"/>
    <w:rsid w:val="005C020E"/>
    <w:rsid w:val="005C0CBD"/>
    <w:rsid w:val="005C1FBF"/>
    <w:rsid w:val="005C4776"/>
    <w:rsid w:val="005C4D10"/>
    <w:rsid w:val="005C758D"/>
    <w:rsid w:val="005D1097"/>
    <w:rsid w:val="005D2443"/>
    <w:rsid w:val="005D27E4"/>
    <w:rsid w:val="005D4A33"/>
    <w:rsid w:val="005D4A3C"/>
    <w:rsid w:val="005D6738"/>
    <w:rsid w:val="005D6AAC"/>
    <w:rsid w:val="005E0319"/>
    <w:rsid w:val="005E136A"/>
    <w:rsid w:val="005E18E5"/>
    <w:rsid w:val="005E2250"/>
    <w:rsid w:val="005E2922"/>
    <w:rsid w:val="005E375B"/>
    <w:rsid w:val="005E3AE5"/>
    <w:rsid w:val="005E413B"/>
    <w:rsid w:val="005E5797"/>
    <w:rsid w:val="005E6222"/>
    <w:rsid w:val="005E66BF"/>
    <w:rsid w:val="005E672B"/>
    <w:rsid w:val="005E673D"/>
    <w:rsid w:val="005E6FB6"/>
    <w:rsid w:val="005E7230"/>
    <w:rsid w:val="005E7B36"/>
    <w:rsid w:val="005E7E83"/>
    <w:rsid w:val="005E7F05"/>
    <w:rsid w:val="005F0580"/>
    <w:rsid w:val="005F17E9"/>
    <w:rsid w:val="005F3A94"/>
    <w:rsid w:val="005F4070"/>
    <w:rsid w:val="005F4CF3"/>
    <w:rsid w:val="005F4D95"/>
    <w:rsid w:val="005F59A4"/>
    <w:rsid w:val="005F5DFC"/>
    <w:rsid w:val="005F612B"/>
    <w:rsid w:val="005F78EB"/>
    <w:rsid w:val="005F7B03"/>
    <w:rsid w:val="0060202E"/>
    <w:rsid w:val="00602B56"/>
    <w:rsid w:val="00602CF7"/>
    <w:rsid w:val="0060347D"/>
    <w:rsid w:val="0060391B"/>
    <w:rsid w:val="00603DDA"/>
    <w:rsid w:val="00604312"/>
    <w:rsid w:val="0060673E"/>
    <w:rsid w:val="006070D5"/>
    <w:rsid w:val="00607A49"/>
    <w:rsid w:val="00607E84"/>
    <w:rsid w:val="00612445"/>
    <w:rsid w:val="0061326C"/>
    <w:rsid w:val="00613687"/>
    <w:rsid w:val="006136D9"/>
    <w:rsid w:val="00613950"/>
    <w:rsid w:val="00614785"/>
    <w:rsid w:val="00616C98"/>
    <w:rsid w:val="006170C7"/>
    <w:rsid w:val="00620296"/>
    <w:rsid w:val="006204DE"/>
    <w:rsid w:val="0062075F"/>
    <w:rsid w:val="00620E6C"/>
    <w:rsid w:val="00621D06"/>
    <w:rsid w:val="00621D35"/>
    <w:rsid w:val="00623EB0"/>
    <w:rsid w:val="006243B5"/>
    <w:rsid w:val="006248EF"/>
    <w:rsid w:val="00624F53"/>
    <w:rsid w:val="00625946"/>
    <w:rsid w:val="00626D50"/>
    <w:rsid w:val="006271A5"/>
    <w:rsid w:val="006273D6"/>
    <w:rsid w:val="00630B1C"/>
    <w:rsid w:val="00635CCB"/>
    <w:rsid w:val="006368F3"/>
    <w:rsid w:val="006369D0"/>
    <w:rsid w:val="00636CA9"/>
    <w:rsid w:val="0063733F"/>
    <w:rsid w:val="00637FFC"/>
    <w:rsid w:val="006401FA"/>
    <w:rsid w:val="00644EBD"/>
    <w:rsid w:val="00644F96"/>
    <w:rsid w:val="0064534D"/>
    <w:rsid w:val="00645420"/>
    <w:rsid w:val="00646A97"/>
    <w:rsid w:val="00646DF8"/>
    <w:rsid w:val="006515FA"/>
    <w:rsid w:val="00652060"/>
    <w:rsid w:val="006532CB"/>
    <w:rsid w:val="00653347"/>
    <w:rsid w:val="006533CB"/>
    <w:rsid w:val="006537E6"/>
    <w:rsid w:val="00654380"/>
    <w:rsid w:val="00654DF9"/>
    <w:rsid w:val="00654E23"/>
    <w:rsid w:val="00656392"/>
    <w:rsid w:val="00656454"/>
    <w:rsid w:val="00657E15"/>
    <w:rsid w:val="00661B8E"/>
    <w:rsid w:val="00661B9C"/>
    <w:rsid w:val="006628CB"/>
    <w:rsid w:val="00663656"/>
    <w:rsid w:val="00663720"/>
    <w:rsid w:val="0066425B"/>
    <w:rsid w:val="00666E22"/>
    <w:rsid w:val="00667249"/>
    <w:rsid w:val="00670EAA"/>
    <w:rsid w:val="0067110D"/>
    <w:rsid w:val="00672584"/>
    <w:rsid w:val="006731B9"/>
    <w:rsid w:val="00673256"/>
    <w:rsid w:val="006735FB"/>
    <w:rsid w:val="00673AD1"/>
    <w:rsid w:val="006743D2"/>
    <w:rsid w:val="00676D2F"/>
    <w:rsid w:val="00680350"/>
    <w:rsid w:val="00680C3D"/>
    <w:rsid w:val="00682026"/>
    <w:rsid w:val="0068250B"/>
    <w:rsid w:val="00682A36"/>
    <w:rsid w:val="00682B2B"/>
    <w:rsid w:val="0068317D"/>
    <w:rsid w:val="00683673"/>
    <w:rsid w:val="00684C2D"/>
    <w:rsid w:val="006857BD"/>
    <w:rsid w:val="00686425"/>
    <w:rsid w:val="0068697E"/>
    <w:rsid w:val="00686E9B"/>
    <w:rsid w:val="00687A17"/>
    <w:rsid w:val="006914A8"/>
    <w:rsid w:val="00692760"/>
    <w:rsid w:val="00692B88"/>
    <w:rsid w:val="00692DD7"/>
    <w:rsid w:val="00692F2C"/>
    <w:rsid w:val="00692F54"/>
    <w:rsid w:val="0069355E"/>
    <w:rsid w:val="00693CAA"/>
    <w:rsid w:val="00695791"/>
    <w:rsid w:val="00695DBE"/>
    <w:rsid w:val="006965A1"/>
    <w:rsid w:val="0069748D"/>
    <w:rsid w:val="006A055C"/>
    <w:rsid w:val="006A0960"/>
    <w:rsid w:val="006A0BC1"/>
    <w:rsid w:val="006A0DC1"/>
    <w:rsid w:val="006A1880"/>
    <w:rsid w:val="006A248A"/>
    <w:rsid w:val="006A3F83"/>
    <w:rsid w:val="006A4825"/>
    <w:rsid w:val="006A5C07"/>
    <w:rsid w:val="006A7AF8"/>
    <w:rsid w:val="006B0103"/>
    <w:rsid w:val="006B033A"/>
    <w:rsid w:val="006B11FA"/>
    <w:rsid w:val="006B22EA"/>
    <w:rsid w:val="006B292C"/>
    <w:rsid w:val="006B2C62"/>
    <w:rsid w:val="006B326A"/>
    <w:rsid w:val="006B3395"/>
    <w:rsid w:val="006B349E"/>
    <w:rsid w:val="006B3BF4"/>
    <w:rsid w:val="006B6F04"/>
    <w:rsid w:val="006B7EEA"/>
    <w:rsid w:val="006C2AF7"/>
    <w:rsid w:val="006C30D3"/>
    <w:rsid w:val="006C337C"/>
    <w:rsid w:val="006C342F"/>
    <w:rsid w:val="006C3C4E"/>
    <w:rsid w:val="006C4A88"/>
    <w:rsid w:val="006C5DE6"/>
    <w:rsid w:val="006C5E01"/>
    <w:rsid w:val="006C77B1"/>
    <w:rsid w:val="006D016E"/>
    <w:rsid w:val="006D0559"/>
    <w:rsid w:val="006D0E4E"/>
    <w:rsid w:val="006D1D2E"/>
    <w:rsid w:val="006D274B"/>
    <w:rsid w:val="006D3AF8"/>
    <w:rsid w:val="006D4630"/>
    <w:rsid w:val="006D4CFC"/>
    <w:rsid w:val="006D694A"/>
    <w:rsid w:val="006D7744"/>
    <w:rsid w:val="006D7ED6"/>
    <w:rsid w:val="006E15D8"/>
    <w:rsid w:val="006E2787"/>
    <w:rsid w:val="006E2BDB"/>
    <w:rsid w:val="006E3ECD"/>
    <w:rsid w:val="006E4E73"/>
    <w:rsid w:val="006E605C"/>
    <w:rsid w:val="006E6C21"/>
    <w:rsid w:val="006E6F36"/>
    <w:rsid w:val="006E704B"/>
    <w:rsid w:val="006E777D"/>
    <w:rsid w:val="006F0830"/>
    <w:rsid w:val="006F208B"/>
    <w:rsid w:val="006F3575"/>
    <w:rsid w:val="006F55C5"/>
    <w:rsid w:val="006F6992"/>
    <w:rsid w:val="006F6DDE"/>
    <w:rsid w:val="006F7487"/>
    <w:rsid w:val="00700953"/>
    <w:rsid w:val="007022C6"/>
    <w:rsid w:val="0070377F"/>
    <w:rsid w:val="007037FE"/>
    <w:rsid w:val="007066D7"/>
    <w:rsid w:val="007068E0"/>
    <w:rsid w:val="00710EBC"/>
    <w:rsid w:val="007136E6"/>
    <w:rsid w:val="00713E81"/>
    <w:rsid w:val="00716FF8"/>
    <w:rsid w:val="00717191"/>
    <w:rsid w:val="00722009"/>
    <w:rsid w:val="007233F0"/>
    <w:rsid w:val="00723634"/>
    <w:rsid w:val="00726708"/>
    <w:rsid w:val="007270D9"/>
    <w:rsid w:val="00730E0B"/>
    <w:rsid w:val="007313DA"/>
    <w:rsid w:val="0073338B"/>
    <w:rsid w:val="00734323"/>
    <w:rsid w:val="007355D8"/>
    <w:rsid w:val="00735963"/>
    <w:rsid w:val="00735C9C"/>
    <w:rsid w:val="00735E05"/>
    <w:rsid w:val="00737159"/>
    <w:rsid w:val="007375A9"/>
    <w:rsid w:val="00737F62"/>
    <w:rsid w:val="0074297A"/>
    <w:rsid w:val="0074313A"/>
    <w:rsid w:val="007435F9"/>
    <w:rsid w:val="00743832"/>
    <w:rsid w:val="00743F5A"/>
    <w:rsid w:val="00743F87"/>
    <w:rsid w:val="00744C26"/>
    <w:rsid w:val="00744F0A"/>
    <w:rsid w:val="0074767C"/>
    <w:rsid w:val="00751782"/>
    <w:rsid w:val="0075205C"/>
    <w:rsid w:val="00752C58"/>
    <w:rsid w:val="00753804"/>
    <w:rsid w:val="00753B0D"/>
    <w:rsid w:val="00753EF8"/>
    <w:rsid w:val="00754701"/>
    <w:rsid w:val="00754BD3"/>
    <w:rsid w:val="00755090"/>
    <w:rsid w:val="007566B1"/>
    <w:rsid w:val="00757279"/>
    <w:rsid w:val="00757818"/>
    <w:rsid w:val="00760A4A"/>
    <w:rsid w:val="0076222F"/>
    <w:rsid w:val="00763DE8"/>
    <w:rsid w:val="00763DFA"/>
    <w:rsid w:val="00766969"/>
    <w:rsid w:val="00766B54"/>
    <w:rsid w:val="00766F37"/>
    <w:rsid w:val="0076798E"/>
    <w:rsid w:val="00767D27"/>
    <w:rsid w:val="00770623"/>
    <w:rsid w:val="00770AC3"/>
    <w:rsid w:val="00771764"/>
    <w:rsid w:val="00772155"/>
    <w:rsid w:val="00772A55"/>
    <w:rsid w:val="00774836"/>
    <w:rsid w:val="00776338"/>
    <w:rsid w:val="00777F66"/>
    <w:rsid w:val="007804B2"/>
    <w:rsid w:val="00784248"/>
    <w:rsid w:val="007848B7"/>
    <w:rsid w:val="00784A41"/>
    <w:rsid w:val="00785038"/>
    <w:rsid w:val="007860A6"/>
    <w:rsid w:val="0078631F"/>
    <w:rsid w:val="00787F6D"/>
    <w:rsid w:val="0079038E"/>
    <w:rsid w:val="007910FA"/>
    <w:rsid w:val="00791967"/>
    <w:rsid w:val="00791C22"/>
    <w:rsid w:val="00793129"/>
    <w:rsid w:val="0079365C"/>
    <w:rsid w:val="0079440D"/>
    <w:rsid w:val="00794416"/>
    <w:rsid w:val="00794847"/>
    <w:rsid w:val="00794CE0"/>
    <w:rsid w:val="00794DA5"/>
    <w:rsid w:val="00795A22"/>
    <w:rsid w:val="007965B8"/>
    <w:rsid w:val="007A16E5"/>
    <w:rsid w:val="007A17D6"/>
    <w:rsid w:val="007A213E"/>
    <w:rsid w:val="007A3683"/>
    <w:rsid w:val="007A4529"/>
    <w:rsid w:val="007A6DC3"/>
    <w:rsid w:val="007A7B2B"/>
    <w:rsid w:val="007B0201"/>
    <w:rsid w:val="007B04B8"/>
    <w:rsid w:val="007B0A4D"/>
    <w:rsid w:val="007B0ACD"/>
    <w:rsid w:val="007B145F"/>
    <w:rsid w:val="007B151E"/>
    <w:rsid w:val="007B5CD4"/>
    <w:rsid w:val="007B7889"/>
    <w:rsid w:val="007B7BC0"/>
    <w:rsid w:val="007B7D41"/>
    <w:rsid w:val="007C23DC"/>
    <w:rsid w:val="007C3493"/>
    <w:rsid w:val="007C399A"/>
    <w:rsid w:val="007C3BF5"/>
    <w:rsid w:val="007C3FD2"/>
    <w:rsid w:val="007C46A5"/>
    <w:rsid w:val="007C4ACF"/>
    <w:rsid w:val="007C50B5"/>
    <w:rsid w:val="007C55AD"/>
    <w:rsid w:val="007C5AB0"/>
    <w:rsid w:val="007C6466"/>
    <w:rsid w:val="007C7048"/>
    <w:rsid w:val="007C7B01"/>
    <w:rsid w:val="007D192E"/>
    <w:rsid w:val="007D1B75"/>
    <w:rsid w:val="007D27FB"/>
    <w:rsid w:val="007D7395"/>
    <w:rsid w:val="007E1056"/>
    <w:rsid w:val="007E1C14"/>
    <w:rsid w:val="007E2450"/>
    <w:rsid w:val="007E304D"/>
    <w:rsid w:val="007E3ABA"/>
    <w:rsid w:val="007E4B9E"/>
    <w:rsid w:val="007E6A84"/>
    <w:rsid w:val="007E724F"/>
    <w:rsid w:val="007F1029"/>
    <w:rsid w:val="007F18C8"/>
    <w:rsid w:val="007F2AC4"/>
    <w:rsid w:val="007F2D6A"/>
    <w:rsid w:val="007F5694"/>
    <w:rsid w:val="007F5ECC"/>
    <w:rsid w:val="007F6B17"/>
    <w:rsid w:val="007F6EB5"/>
    <w:rsid w:val="007F7CFC"/>
    <w:rsid w:val="0080111A"/>
    <w:rsid w:val="00801509"/>
    <w:rsid w:val="00803938"/>
    <w:rsid w:val="008042F4"/>
    <w:rsid w:val="00804E2B"/>
    <w:rsid w:val="00805ADE"/>
    <w:rsid w:val="00806972"/>
    <w:rsid w:val="00806AA1"/>
    <w:rsid w:val="00806E3C"/>
    <w:rsid w:val="008072F0"/>
    <w:rsid w:val="008079C0"/>
    <w:rsid w:val="00811524"/>
    <w:rsid w:val="00811C7E"/>
    <w:rsid w:val="00812793"/>
    <w:rsid w:val="00812D12"/>
    <w:rsid w:val="00813A12"/>
    <w:rsid w:val="00813A45"/>
    <w:rsid w:val="00814057"/>
    <w:rsid w:val="00814CD0"/>
    <w:rsid w:val="00814DCE"/>
    <w:rsid w:val="00815444"/>
    <w:rsid w:val="0081663F"/>
    <w:rsid w:val="008172EF"/>
    <w:rsid w:val="0081799D"/>
    <w:rsid w:val="00820063"/>
    <w:rsid w:val="008200E9"/>
    <w:rsid w:val="00822210"/>
    <w:rsid w:val="00822233"/>
    <w:rsid w:val="008222D4"/>
    <w:rsid w:val="00822406"/>
    <w:rsid w:val="00822958"/>
    <w:rsid w:val="00824287"/>
    <w:rsid w:val="00824388"/>
    <w:rsid w:val="00824CBB"/>
    <w:rsid w:val="00825062"/>
    <w:rsid w:val="00825882"/>
    <w:rsid w:val="00825E8C"/>
    <w:rsid w:val="00827342"/>
    <w:rsid w:val="00827A27"/>
    <w:rsid w:val="008327CB"/>
    <w:rsid w:val="00832929"/>
    <w:rsid w:val="00832BDA"/>
    <w:rsid w:val="00832EE6"/>
    <w:rsid w:val="00833527"/>
    <w:rsid w:val="00835228"/>
    <w:rsid w:val="008353D5"/>
    <w:rsid w:val="00836575"/>
    <w:rsid w:val="008368F8"/>
    <w:rsid w:val="00840A25"/>
    <w:rsid w:val="00840F3C"/>
    <w:rsid w:val="0084126E"/>
    <w:rsid w:val="008418A3"/>
    <w:rsid w:val="00842972"/>
    <w:rsid w:val="00842FB5"/>
    <w:rsid w:val="0084304C"/>
    <w:rsid w:val="00844138"/>
    <w:rsid w:val="008447A7"/>
    <w:rsid w:val="00844E7D"/>
    <w:rsid w:val="00844EA0"/>
    <w:rsid w:val="00845123"/>
    <w:rsid w:val="00845385"/>
    <w:rsid w:val="0084585A"/>
    <w:rsid w:val="0084626B"/>
    <w:rsid w:val="0085225A"/>
    <w:rsid w:val="00852421"/>
    <w:rsid w:val="00852AC6"/>
    <w:rsid w:val="008536F5"/>
    <w:rsid w:val="00854744"/>
    <w:rsid w:val="00854A2E"/>
    <w:rsid w:val="00854FEC"/>
    <w:rsid w:val="00855E28"/>
    <w:rsid w:val="00856B5D"/>
    <w:rsid w:val="0086076B"/>
    <w:rsid w:val="0086130C"/>
    <w:rsid w:val="008617ED"/>
    <w:rsid w:val="0086202F"/>
    <w:rsid w:val="008620BC"/>
    <w:rsid w:val="00862581"/>
    <w:rsid w:val="008627F7"/>
    <w:rsid w:val="00862B0F"/>
    <w:rsid w:val="00863383"/>
    <w:rsid w:val="0086414C"/>
    <w:rsid w:val="00865030"/>
    <w:rsid w:val="00865866"/>
    <w:rsid w:val="00865AF0"/>
    <w:rsid w:val="00865F78"/>
    <w:rsid w:val="00866BBA"/>
    <w:rsid w:val="00867601"/>
    <w:rsid w:val="00870996"/>
    <w:rsid w:val="00871116"/>
    <w:rsid w:val="008715B4"/>
    <w:rsid w:val="00871AD8"/>
    <w:rsid w:val="008724F2"/>
    <w:rsid w:val="00873567"/>
    <w:rsid w:val="00873CA8"/>
    <w:rsid w:val="00873D91"/>
    <w:rsid w:val="00873F43"/>
    <w:rsid w:val="008742D0"/>
    <w:rsid w:val="00874ACC"/>
    <w:rsid w:val="008752F1"/>
    <w:rsid w:val="00876083"/>
    <w:rsid w:val="0087619E"/>
    <w:rsid w:val="008771D0"/>
    <w:rsid w:val="00877B34"/>
    <w:rsid w:val="00877FC9"/>
    <w:rsid w:val="00880E06"/>
    <w:rsid w:val="00881789"/>
    <w:rsid w:val="00881F93"/>
    <w:rsid w:val="00883112"/>
    <w:rsid w:val="008836CE"/>
    <w:rsid w:val="00884C91"/>
    <w:rsid w:val="00885821"/>
    <w:rsid w:val="008858BA"/>
    <w:rsid w:val="0088724A"/>
    <w:rsid w:val="00887D3F"/>
    <w:rsid w:val="008938AA"/>
    <w:rsid w:val="008939FD"/>
    <w:rsid w:val="00894245"/>
    <w:rsid w:val="008943B8"/>
    <w:rsid w:val="00896B5A"/>
    <w:rsid w:val="00897279"/>
    <w:rsid w:val="008A23F1"/>
    <w:rsid w:val="008A24D8"/>
    <w:rsid w:val="008A40AB"/>
    <w:rsid w:val="008A4A72"/>
    <w:rsid w:val="008A5B05"/>
    <w:rsid w:val="008A7BD8"/>
    <w:rsid w:val="008A7BE8"/>
    <w:rsid w:val="008B09BC"/>
    <w:rsid w:val="008B0DB4"/>
    <w:rsid w:val="008B0DEA"/>
    <w:rsid w:val="008B103F"/>
    <w:rsid w:val="008B2015"/>
    <w:rsid w:val="008B2155"/>
    <w:rsid w:val="008B3148"/>
    <w:rsid w:val="008B4720"/>
    <w:rsid w:val="008B52C6"/>
    <w:rsid w:val="008B52D5"/>
    <w:rsid w:val="008B570C"/>
    <w:rsid w:val="008B7C3B"/>
    <w:rsid w:val="008C16BF"/>
    <w:rsid w:val="008C2E57"/>
    <w:rsid w:val="008C5E7C"/>
    <w:rsid w:val="008C6CA6"/>
    <w:rsid w:val="008C6EE6"/>
    <w:rsid w:val="008D12C6"/>
    <w:rsid w:val="008D201F"/>
    <w:rsid w:val="008D3330"/>
    <w:rsid w:val="008D401F"/>
    <w:rsid w:val="008D61F1"/>
    <w:rsid w:val="008D7C7C"/>
    <w:rsid w:val="008E01E7"/>
    <w:rsid w:val="008E0FF9"/>
    <w:rsid w:val="008E1983"/>
    <w:rsid w:val="008E1E92"/>
    <w:rsid w:val="008E2BC4"/>
    <w:rsid w:val="008E3183"/>
    <w:rsid w:val="008E5F77"/>
    <w:rsid w:val="008E707C"/>
    <w:rsid w:val="008F0555"/>
    <w:rsid w:val="008F0946"/>
    <w:rsid w:val="008F15FA"/>
    <w:rsid w:val="008F17B8"/>
    <w:rsid w:val="008F1DAE"/>
    <w:rsid w:val="008F4B01"/>
    <w:rsid w:val="008F620E"/>
    <w:rsid w:val="008F63E3"/>
    <w:rsid w:val="00901460"/>
    <w:rsid w:val="00902615"/>
    <w:rsid w:val="0090269C"/>
    <w:rsid w:val="00902B92"/>
    <w:rsid w:val="009031AB"/>
    <w:rsid w:val="0090400C"/>
    <w:rsid w:val="00904B23"/>
    <w:rsid w:val="00904B2E"/>
    <w:rsid w:val="00906A36"/>
    <w:rsid w:val="00907829"/>
    <w:rsid w:val="00907C2B"/>
    <w:rsid w:val="00911DCF"/>
    <w:rsid w:val="009122B1"/>
    <w:rsid w:val="00912BBD"/>
    <w:rsid w:val="00912F78"/>
    <w:rsid w:val="009155CC"/>
    <w:rsid w:val="00917EE9"/>
    <w:rsid w:val="00920116"/>
    <w:rsid w:val="009210AC"/>
    <w:rsid w:val="00921320"/>
    <w:rsid w:val="00921FCF"/>
    <w:rsid w:val="009235D7"/>
    <w:rsid w:val="00924055"/>
    <w:rsid w:val="00924E17"/>
    <w:rsid w:val="00925904"/>
    <w:rsid w:val="009260EA"/>
    <w:rsid w:val="0092620C"/>
    <w:rsid w:val="0092624F"/>
    <w:rsid w:val="00926BB1"/>
    <w:rsid w:val="00927B1D"/>
    <w:rsid w:val="00930C42"/>
    <w:rsid w:val="00931B50"/>
    <w:rsid w:val="00932CAC"/>
    <w:rsid w:val="00933BC7"/>
    <w:rsid w:val="009344DF"/>
    <w:rsid w:val="009352D8"/>
    <w:rsid w:val="00937519"/>
    <w:rsid w:val="0094104B"/>
    <w:rsid w:val="0094164E"/>
    <w:rsid w:val="00941FD8"/>
    <w:rsid w:val="0094236D"/>
    <w:rsid w:val="009423F6"/>
    <w:rsid w:val="009447B0"/>
    <w:rsid w:val="0094484F"/>
    <w:rsid w:val="00944FF1"/>
    <w:rsid w:val="009466AC"/>
    <w:rsid w:val="00947964"/>
    <w:rsid w:val="00947AD4"/>
    <w:rsid w:val="00950806"/>
    <w:rsid w:val="009509B2"/>
    <w:rsid w:val="00950DBE"/>
    <w:rsid w:val="00951402"/>
    <w:rsid w:val="00953150"/>
    <w:rsid w:val="009548F0"/>
    <w:rsid w:val="00955814"/>
    <w:rsid w:val="00956C75"/>
    <w:rsid w:val="00956F35"/>
    <w:rsid w:val="00957736"/>
    <w:rsid w:val="009619E7"/>
    <w:rsid w:val="00961DC8"/>
    <w:rsid w:val="00962E8E"/>
    <w:rsid w:val="00963A61"/>
    <w:rsid w:val="009643FF"/>
    <w:rsid w:val="00964843"/>
    <w:rsid w:val="00964DE5"/>
    <w:rsid w:val="0096525C"/>
    <w:rsid w:val="00965829"/>
    <w:rsid w:val="00965974"/>
    <w:rsid w:val="0096660C"/>
    <w:rsid w:val="0096696A"/>
    <w:rsid w:val="00966F5E"/>
    <w:rsid w:val="009678BB"/>
    <w:rsid w:val="00967A0F"/>
    <w:rsid w:val="0097099D"/>
    <w:rsid w:val="0097139A"/>
    <w:rsid w:val="00971C0C"/>
    <w:rsid w:val="00972377"/>
    <w:rsid w:val="009725E2"/>
    <w:rsid w:val="009740ED"/>
    <w:rsid w:val="0097522A"/>
    <w:rsid w:val="00975B78"/>
    <w:rsid w:val="00976C45"/>
    <w:rsid w:val="00976FE0"/>
    <w:rsid w:val="00977F9E"/>
    <w:rsid w:val="00980CA4"/>
    <w:rsid w:val="009828AC"/>
    <w:rsid w:val="009833E7"/>
    <w:rsid w:val="009836E0"/>
    <w:rsid w:val="0098453C"/>
    <w:rsid w:val="00984C5C"/>
    <w:rsid w:val="00985A83"/>
    <w:rsid w:val="009878EB"/>
    <w:rsid w:val="009905D6"/>
    <w:rsid w:val="00990789"/>
    <w:rsid w:val="0099207A"/>
    <w:rsid w:val="00992A89"/>
    <w:rsid w:val="00992F1F"/>
    <w:rsid w:val="00993593"/>
    <w:rsid w:val="00993CA5"/>
    <w:rsid w:val="0099512C"/>
    <w:rsid w:val="00995198"/>
    <w:rsid w:val="009953E6"/>
    <w:rsid w:val="00996366"/>
    <w:rsid w:val="00996DF5"/>
    <w:rsid w:val="00996F8B"/>
    <w:rsid w:val="00997179"/>
    <w:rsid w:val="00997465"/>
    <w:rsid w:val="0099797D"/>
    <w:rsid w:val="00997FDD"/>
    <w:rsid w:val="009A043F"/>
    <w:rsid w:val="009A07F6"/>
    <w:rsid w:val="009A0D4F"/>
    <w:rsid w:val="009A213F"/>
    <w:rsid w:val="009A2254"/>
    <w:rsid w:val="009A2748"/>
    <w:rsid w:val="009A2A24"/>
    <w:rsid w:val="009A33A5"/>
    <w:rsid w:val="009A3BA7"/>
    <w:rsid w:val="009A4544"/>
    <w:rsid w:val="009A7C3F"/>
    <w:rsid w:val="009B06E6"/>
    <w:rsid w:val="009B0940"/>
    <w:rsid w:val="009B1A53"/>
    <w:rsid w:val="009B1F74"/>
    <w:rsid w:val="009B2047"/>
    <w:rsid w:val="009B4390"/>
    <w:rsid w:val="009B4EBC"/>
    <w:rsid w:val="009B5E6A"/>
    <w:rsid w:val="009B615C"/>
    <w:rsid w:val="009B7248"/>
    <w:rsid w:val="009B7719"/>
    <w:rsid w:val="009B77E7"/>
    <w:rsid w:val="009C0DD2"/>
    <w:rsid w:val="009C2195"/>
    <w:rsid w:val="009C3C61"/>
    <w:rsid w:val="009C4555"/>
    <w:rsid w:val="009C59A0"/>
    <w:rsid w:val="009C5A69"/>
    <w:rsid w:val="009C667F"/>
    <w:rsid w:val="009C7162"/>
    <w:rsid w:val="009D1B25"/>
    <w:rsid w:val="009D264B"/>
    <w:rsid w:val="009D2AA1"/>
    <w:rsid w:val="009D340A"/>
    <w:rsid w:val="009D3BA3"/>
    <w:rsid w:val="009D48CA"/>
    <w:rsid w:val="009D58F1"/>
    <w:rsid w:val="009D5928"/>
    <w:rsid w:val="009D70C8"/>
    <w:rsid w:val="009E0282"/>
    <w:rsid w:val="009E105E"/>
    <w:rsid w:val="009E16CE"/>
    <w:rsid w:val="009E1AF8"/>
    <w:rsid w:val="009E1D0C"/>
    <w:rsid w:val="009E1DCD"/>
    <w:rsid w:val="009E3C90"/>
    <w:rsid w:val="009E4A72"/>
    <w:rsid w:val="009E4CE1"/>
    <w:rsid w:val="009E6E37"/>
    <w:rsid w:val="009F0089"/>
    <w:rsid w:val="009F0878"/>
    <w:rsid w:val="009F1C35"/>
    <w:rsid w:val="009F34AF"/>
    <w:rsid w:val="009F4342"/>
    <w:rsid w:val="009F4572"/>
    <w:rsid w:val="009F4793"/>
    <w:rsid w:val="009F4A67"/>
    <w:rsid w:val="009F5244"/>
    <w:rsid w:val="009F65BC"/>
    <w:rsid w:val="009F705D"/>
    <w:rsid w:val="00A00C66"/>
    <w:rsid w:val="00A00FBB"/>
    <w:rsid w:val="00A02B0D"/>
    <w:rsid w:val="00A03306"/>
    <w:rsid w:val="00A04ADF"/>
    <w:rsid w:val="00A06411"/>
    <w:rsid w:val="00A07484"/>
    <w:rsid w:val="00A107C2"/>
    <w:rsid w:val="00A1115E"/>
    <w:rsid w:val="00A1148C"/>
    <w:rsid w:val="00A11576"/>
    <w:rsid w:val="00A11F5F"/>
    <w:rsid w:val="00A1336C"/>
    <w:rsid w:val="00A13A1A"/>
    <w:rsid w:val="00A152C2"/>
    <w:rsid w:val="00A15C7A"/>
    <w:rsid w:val="00A16C73"/>
    <w:rsid w:val="00A179C1"/>
    <w:rsid w:val="00A17EF2"/>
    <w:rsid w:val="00A2091B"/>
    <w:rsid w:val="00A20D36"/>
    <w:rsid w:val="00A20E76"/>
    <w:rsid w:val="00A225DF"/>
    <w:rsid w:val="00A22D6D"/>
    <w:rsid w:val="00A22E3A"/>
    <w:rsid w:val="00A230AD"/>
    <w:rsid w:val="00A23C6D"/>
    <w:rsid w:val="00A260E5"/>
    <w:rsid w:val="00A26710"/>
    <w:rsid w:val="00A27C18"/>
    <w:rsid w:val="00A27C97"/>
    <w:rsid w:val="00A30775"/>
    <w:rsid w:val="00A31079"/>
    <w:rsid w:val="00A31919"/>
    <w:rsid w:val="00A31CFB"/>
    <w:rsid w:val="00A33739"/>
    <w:rsid w:val="00A33908"/>
    <w:rsid w:val="00A3411B"/>
    <w:rsid w:val="00A3431F"/>
    <w:rsid w:val="00A34F9A"/>
    <w:rsid w:val="00A35F32"/>
    <w:rsid w:val="00A412D9"/>
    <w:rsid w:val="00A419AC"/>
    <w:rsid w:val="00A4244B"/>
    <w:rsid w:val="00A42AE2"/>
    <w:rsid w:val="00A4344B"/>
    <w:rsid w:val="00A43869"/>
    <w:rsid w:val="00A4397B"/>
    <w:rsid w:val="00A45E80"/>
    <w:rsid w:val="00A45F5D"/>
    <w:rsid w:val="00A4629D"/>
    <w:rsid w:val="00A4629E"/>
    <w:rsid w:val="00A4660E"/>
    <w:rsid w:val="00A4710B"/>
    <w:rsid w:val="00A47C16"/>
    <w:rsid w:val="00A50750"/>
    <w:rsid w:val="00A50DFC"/>
    <w:rsid w:val="00A514CD"/>
    <w:rsid w:val="00A5304E"/>
    <w:rsid w:val="00A53DFD"/>
    <w:rsid w:val="00A5482E"/>
    <w:rsid w:val="00A553A2"/>
    <w:rsid w:val="00A55884"/>
    <w:rsid w:val="00A559C6"/>
    <w:rsid w:val="00A5603C"/>
    <w:rsid w:val="00A56156"/>
    <w:rsid w:val="00A5735E"/>
    <w:rsid w:val="00A61EA4"/>
    <w:rsid w:val="00A62101"/>
    <w:rsid w:val="00A6211D"/>
    <w:rsid w:val="00A63060"/>
    <w:rsid w:val="00A63C97"/>
    <w:rsid w:val="00A63EC0"/>
    <w:rsid w:val="00A64E11"/>
    <w:rsid w:val="00A654B7"/>
    <w:rsid w:val="00A65AEC"/>
    <w:rsid w:val="00A66DCC"/>
    <w:rsid w:val="00A71251"/>
    <w:rsid w:val="00A717AC"/>
    <w:rsid w:val="00A71D52"/>
    <w:rsid w:val="00A72F9C"/>
    <w:rsid w:val="00A741AA"/>
    <w:rsid w:val="00A74C3D"/>
    <w:rsid w:val="00A74E5E"/>
    <w:rsid w:val="00A75C9C"/>
    <w:rsid w:val="00A76C7F"/>
    <w:rsid w:val="00A76CD3"/>
    <w:rsid w:val="00A76EE5"/>
    <w:rsid w:val="00A77CE1"/>
    <w:rsid w:val="00A8042E"/>
    <w:rsid w:val="00A81955"/>
    <w:rsid w:val="00A81CBF"/>
    <w:rsid w:val="00A82C7E"/>
    <w:rsid w:val="00A83067"/>
    <w:rsid w:val="00A830B8"/>
    <w:rsid w:val="00A83A8D"/>
    <w:rsid w:val="00A85195"/>
    <w:rsid w:val="00A85246"/>
    <w:rsid w:val="00A85679"/>
    <w:rsid w:val="00A85C7A"/>
    <w:rsid w:val="00A8716C"/>
    <w:rsid w:val="00A9003C"/>
    <w:rsid w:val="00A91139"/>
    <w:rsid w:val="00A91CCB"/>
    <w:rsid w:val="00A91F3B"/>
    <w:rsid w:val="00A932C9"/>
    <w:rsid w:val="00A9390C"/>
    <w:rsid w:val="00A93D3B"/>
    <w:rsid w:val="00A93F4C"/>
    <w:rsid w:val="00A94E8B"/>
    <w:rsid w:val="00A96076"/>
    <w:rsid w:val="00A961AC"/>
    <w:rsid w:val="00A96AD4"/>
    <w:rsid w:val="00A97111"/>
    <w:rsid w:val="00AA0C0F"/>
    <w:rsid w:val="00AA2C74"/>
    <w:rsid w:val="00AA3D3D"/>
    <w:rsid w:val="00AA3DB6"/>
    <w:rsid w:val="00AA445D"/>
    <w:rsid w:val="00AA4B85"/>
    <w:rsid w:val="00AA4E2F"/>
    <w:rsid w:val="00AA65DE"/>
    <w:rsid w:val="00AA7029"/>
    <w:rsid w:val="00AA718C"/>
    <w:rsid w:val="00AB2290"/>
    <w:rsid w:val="00AB29FB"/>
    <w:rsid w:val="00AB3D67"/>
    <w:rsid w:val="00AB3FFC"/>
    <w:rsid w:val="00AB59B6"/>
    <w:rsid w:val="00AB5F8C"/>
    <w:rsid w:val="00AB6FD2"/>
    <w:rsid w:val="00AB77B8"/>
    <w:rsid w:val="00AB7D4B"/>
    <w:rsid w:val="00AC03FA"/>
    <w:rsid w:val="00AC07DD"/>
    <w:rsid w:val="00AC0A8E"/>
    <w:rsid w:val="00AC0F09"/>
    <w:rsid w:val="00AC1960"/>
    <w:rsid w:val="00AC2946"/>
    <w:rsid w:val="00AC381A"/>
    <w:rsid w:val="00AC50B5"/>
    <w:rsid w:val="00AC50FD"/>
    <w:rsid w:val="00AC5213"/>
    <w:rsid w:val="00AC587F"/>
    <w:rsid w:val="00AC64C8"/>
    <w:rsid w:val="00AC6E9C"/>
    <w:rsid w:val="00AD42E4"/>
    <w:rsid w:val="00AD440F"/>
    <w:rsid w:val="00AD5797"/>
    <w:rsid w:val="00AD7996"/>
    <w:rsid w:val="00AD7B51"/>
    <w:rsid w:val="00AD7D2D"/>
    <w:rsid w:val="00AD7F08"/>
    <w:rsid w:val="00AE01A8"/>
    <w:rsid w:val="00AE13DB"/>
    <w:rsid w:val="00AE1C0C"/>
    <w:rsid w:val="00AE31BD"/>
    <w:rsid w:val="00AE4542"/>
    <w:rsid w:val="00AE4C9F"/>
    <w:rsid w:val="00AE59FC"/>
    <w:rsid w:val="00AE6082"/>
    <w:rsid w:val="00AE6109"/>
    <w:rsid w:val="00AE73D3"/>
    <w:rsid w:val="00AE7F9F"/>
    <w:rsid w:val="00AF0600"/>
    <w:rsid w:val="00AF0A04"/>
    <w:rsid w:val="00AF0D22"/>
    <w:rsid w:val="00AF128B"/>
    <w:rsid w:val="00AF1D85"/>
    <w:rsid w:val="00AF24E8"/>
    <w:rsid w:val="00AF2BE3"/>
    <w:rsid w:val="00AF317F"/>
    <w:rsid w:val="00AF40F0"/>
    <w:rsid w:val="00AF4ABC"/>
    <w:rsid w:val="00B00D3E"/>
    <w:rsid w:val="00B02EF1"/>
    <w:rsid w:val="00B02FD9"/>
    <w:rsid w:val="00B05C1A"/>
    <w:rsid w:val="00B077BC"/>
    <w:rsid w:val="00B10612"/>
    <w:rsid w:val="00B1091F"/>
    <w:rsid w:val="00B10D59"/>
    <w:rsid w:val="00B11A3F"/>
    <w:rsid w:val="00B11F0F"/>
    <w:rsid w:val="00B13DAB"/>
    <w:rsid w:val="00B1454B"/>
    <w:rsid w:val="00B15F48"/>
    <w:rsid w:val="00B17B35"/>
    <w:rsid w:val="00B20B1E"/>
    <w:rsid w:val="00B21410"/>
    <w:rsid w:val="00B2237A"/>
    <w:rsid w:val="00B2379F"/>
    <w:rsid w:val="00B25DFA"/>
    <w:rsid w:val="00B261F3"/>
    <w:rsid w:val="00B26768"/>
    <w:rsid w:val="00B26A91"/>
    <w:rsid w:val="00B26D56"/>
    <w:rsid w:val="00B27022"/>
    <w:rsid w:val="00B307CE"/>
    <w:rsid w:val="00B31CD2"/>
    <w:rsid w:val="00B32180"/>
    <w:rsid w:val="00B33382"/>
    <w:rsid w:val="00B33D86"/>
    <w:rsid w:val="00B33FD3"/>
    <w:rsid w:val="00B3452F"/>
    <w:rsid w:val="00B34793"/>
    <w:rsid w:val="00B34956"/>
    <w:rsid w:val="00B34ACB"/>
    <w:rsid w:val="00B352E2"/>
    <w:rsid w:val="00B3593B"/>
    <w:rsid w:val="00B35A5D"/>
    <w:rsid w:val="00B3741F"/>
    <w:rsid w:val="00B3766D"/>
    <w:rsid w:val="00B40C03"/>
    <w:rsid w:val="00B42787"/>
    <w:rsid w:val="00B42944"/>
    <w:rsid w:val="00B43F45"/>
    <w:rsid w:val="00B444CB"/>
    <w:rsid w:val="00B44DF1"/>
    <w:rsid w:val="00B450C1"/>
    <w:rsid w:val="00B45831"/>
    <w:rsid w:val="00B46913"/>
    <w:rsid w:val="00B46B11"/>
    <w:rsid w:val="00B47397"/>
    <w:rsid w:val="00B50483"/>
    <w:rsid w:val="00B50D60"/>
    <w:rsid w:val="00B50E28"/>
    <w:rsid w:val="00B5146D"/>
    <w:rsid w:val="00B51B25"/>
    <w:rsid w:val="00B52198"/>
    <w:rsid w:val="00B5223B"/>
    <w:rsid w:val="00B5250A"/>
    <w:rsid w:val="00B533B0"/>
    <w:rsid w:val="00B53784"/>
    <w:rsid w:val="00B53C15"/>
    <w:rsid w:val="00B53E16"/>
    <w:rsid w:val="00B54927"/>
    <w:rsid w:val="00B552BE"/>
    <w:rsid w:val="00B556DB"/>
    <w:rsid w:val="00B56777"/>
    <w:rsid w:val="00B56F3C"/>
    <w:rsid w:val="00B570BE"/>
    <w:rsid w:val="00B575DC"/>
    <w:rsid w:val="00B577C6"/>
    <w:rsid w:val="00B60276"/>
    <w:rsid w:val="00B60BDE"/>
    <w:rsid w:val="00B623C1"/>
    <w:rsid w:val="00B62E7E"/>
    <w:rsid w:val="00B631B7"/>
    <w:rsid w:val="00B64404"/>
    <w:rsid w:val="00B6658A"/>
    <w:rsid w:val="00B6752B"/>
    <w:rsid w:val="00B67F50"/>
    <w:rsid w:val="00B7126D"/>
    <w:rsid w:val="00B71B60"/>
    <w:rsid w:val="00B72B15"/>
    <w:rsid w:val="00B74EB5"/>
    <w:rsid w:val="00B75C30"/>
    <w:rsid w:val="00B76051"/>
    <w:rsid w:val="00B76780"/>
    <w:rsid w:val="00B808A0"/>
    <w:rsid w:val="00B81214"/>
    <w:rsid w:val="00B819DA"/>
    <w:rsid w:val="00B84884"/>
    <w:rsid w:val="00B852CE"/>
    <w:rsid w:val="00B87049"/>
    <w:rsid w:val="00B903E1"/>
    <w:rsid w:val="00B92BC1"/>
    <w:rsid w:val="00B92CFD"/>
    <w:rsid w:val="00B93461"/>
    <w:rsid w:val="00B945D1"/>
    <w:rsid w:val="00B95528"/>
    <w:rsid w:val="00B95BC1"/>
    <w:rsid w:val="00BA0A3D"/>
    <w:rsid w:val="00BA0BF6"/>
    <w:rsid w:val="00BA2135"/>
    <w:rsid w:val="00BA2E34"/>
    <w:rsid w:val="00BA57A3"/>
    <w:rsid w:val="00BA65AB"/>
    <w:rsid w:val="00BA735E"/>
    <w:rsid w:val="00BB021D"/>
    <w:rsid w:val="00BB0754"/>
    <w:rsid w:val="00BB0772"/>
    <w:rsid w:val="00BB0EAE"/>
    <w:rsid w:val="00BB2F4D"/>
    <w:rsid w:val="00BB4EFF"/>
    <w:rsid w:val="00BB5250"/>
    <w:rsid w:val="00BB66B9"/>
    <w:rsid w:val="00BB685F"/>
    <w:rsid w:val="00BB6C86"/>
    <w:rsid w:val="00BB7010"/>
    <w:rsid w:val="00BB78FB"/>
    <w:rsid w:val="00BB7C65"/>
    <w:rsid w:val="00BC0E10"/>
    <w:rsid w:val="00BC1748"/>
    <w:rsid w:val="00BC4734"/>
    <w:rsid w:val="00BC4A6D"/>
    <w:rsid w:val="00BC5E0C"/>
    <w:rsid w:val="00BC6108"/>
    <w:rsid w:val="00BC6504"/>
    <w:rsid w:val="00BC66DD"/>
    <w:rsid w:val="00BC6952"/>
    <w:rsid w:val="00BC6C64"/>
    <w:rsid w:val="00BC6CB4"/>
    <w:rsid w:val="00BC71F1"/>
    <w:rsid w:val="00BC7D2D"/>
    <w:rsid w:val="00BD1D4C"/>
    <w:rsid w:val="00BD2912"/>
    <w:rsid w:val="00BD2F23"/>
    <w:rsid w:val="00BD3E0A"/>
    <w:rsid w:val="00BD4A6B"/>
    <w:rsid w:val="00BD4EE6"/>
    <w:rsid w:val="00BD4F9B"/>
    <w:rsid w:val="00BD53F8"/>
    <w:rsid w:val="00BD54D4"/>
    <w:rsid w:val="00BD6EC7"/>
    <w:rsid w:val="00BD7207"/>
    <w:rsid w:val="00BE037E"/>
    <w:rsid w:val="00BE0D8F"/>
    <w:rsid w:val="00BE2F52"/>
    <w:rsid w:val="00BE3261"/>
    <w:rsid w:val="00BE353C"/>
    <w:rsid w:val="00BE5523"/>
    <w:rsid w:val="00BE57C6"/>
    <w:rsid w:val="00BE5A1F"/>
    <w:rsid w:val="00BE5C67"/>
    <w:rsid w:val="00BE5E1C"/>
    <w:rsid w:val="00BE60F0"/>
    <w:rsid w:val="00BE6230"/>
    <w:rsid w:val="00BE6647"/>
    <w:rsid w:val="00BE7794"/>
    <w:rsid w:val="00BE792C"/>
    <w:rsid w:val="00BE7EDA"/>
    <w:rsid w:val="00BF2223"/>
    <w:rsid w:val="00BF3C91"/>
    <w:rsid w:val="00BF3FC7"/>
    <w:rsid w:val="00BF44B3"/>
    <w:rsid w:val="00BF469E"/>
    <w:rsid w:val="00BF4C6A"/>
    <w:rsid w:val="00BF4E07"/>
    <w:rsid w:val="00BF5321"/>
    <w:rsid w:val="00BF59E3"/>
    <w:rsid w:val="00BF69A9"/>
    <w:rsid w:val="00BF6D71"/>
    <w:rsid w:val="00C00B1C"/>
    <w:rsid w:val="00C00C6E"/>
    <w:rsid w:val="00C0115F"/>
    <w:rsid w:val="00C022D3"/>
    <w:rsid w:val="00C02B32"/>
    <w:rsid w:val="00C03372"/>
    <w:rsid w:val="00C041C8"/>
    <w:rsid w:val="00C056A7"/>
    <w:rsid w:val="00C05932"/>
    <w:rsid w:val="00C0640B"/>
    <w:rsid w:val="00C07AFC"/>
    <w:rsid w:val="00C10AE5"/>
    <w:rsid w:val="00C11921"/>
    <w:rsid w:val="00C11F1E"/>
    <w:rsid w:val="00C12BAC"/>
    <w:rsid w:val="00C13EE9"/>
    <w:rsid w:val="00C144B2"/>
    <w:rsid w:val="00C14A14"/>
    <w:rsid w:val="00C15D3A"/>
    <w:rsid w:val="00C168CB"/>
    <w:rsid w:val="00C1717E"/>
    <w:rsid w:val="00C17AB8"/>
    <w:rsid w:val="00C17EC8"/>
    <w:rsid w:val="00C20167"/>
    <w:rsid w:val="00C21D33"/>
    <w:rsid w:val="00C230B3"/>
    <w:rsid w:val="00C239AD"/>
    <w:rsid w:val="00C240C1"/>
    <w:rsid w:val="00C24DA9"/>
    <w:rsid w:val="00C24FDA"/>
    <w:rsid w:val="00C25BD8"/>
    <w:rsid w:val="00C2684E"/>
    <w:rsid w:val="00C27515"/>
    <w:rsid w:val="00C30798"/>
    <w:rsid w:val="00C30DF7"/>
    <w:rsid w:val="00C3154D"/>
    <w:rsid w:val="00C33881"/>
    <w:rsid w:val="00C35B12"/>
    <w:rsid w:val="00C36009"/>
    <w:rsid w:val="00C36200"/>
    <w:rsid w:val="00C37E18"/>
    <w:rsid w:val="00C40AB9"/>
    <w:rsid w:val="00C4194B"/>
    <w:rsid w:val="00C45238"/>
    <w:rsid w:val="00C452EF"/>
    <w:rsid w:val="00C46D2A"/>
    <w:rsid w:val="00C46EE8"/>
    <w:rsid w:val="00C47061"/>
    <w:rsid w:val="00C507D3"/>
    <w:rsid w:val="00C50C21"/>
    <w:rsid w:val="00C52218"/>
    <w:rsid w:val="00C525EF"/>
    <w:rsid w:val="00C54522"/>
    <w:rsid w:val="00C54932"/>
    <w:rsid w:val="00C54A50"/>
    <w:rsid w:val="00C55FD4"/>
    <w:rsid w:val="00C56A04"/>
    <w:rsid w:val="00C57361"/>
    <w:rsid w:val="00C577B5"/>
    <w:rsid w:val="00C62924"/>
    <w:rsid w:val="00C640F8"/>
    <w:rsid w:val="00C6486E"/>
    <w:rsid w:val="00C64E81"/>
    <w:rsid w:val="00C65229"/>
    <w:rsid w:val="00C656EB"/>
    <w:rsid w:val="00C65EA6"/>
    <w:rsid w:val="00C6786E"/>
    <w:rsid w:val="00C7108B"/>
    <w:rsid w:val="00C71B78"/>
    <w:rsid w:val="00C72A45"/>
    <w:rsid w:val="00C746C9"/>
    <w:rsid w:val="00C769F1"/>
    <w:rsid w:val="00C76B2F"/>
    <w:rsid w:val="00C76EB2"/>
    <w:rsid w:val="00C76EB9"/>
    <w:rsid w:val="00C772DC"/>
    <w:rsid w:val="00C772E8"/>
    <w:rsid w:val="00C80FF4"/>
    <w:rsid w:val="00C81482"/>
    <w:rsid w:val="00C818F1"/>
    <w:rsid w:val="00C81A94"/>
    <w:rsid w:val="00C82330"/>
    <w:rsid w:val="00C82DE4"/>
    <w:rsid w:val="00C842B4"/>
    <w:rsid w:val="00C8535D"/>
    <w:rsid w:val="00C854B3"/>
    <w:rsid w:val="00C856F4"/>
    <w:rsid w:val="00C85EA7"/>
    <w:rsid w:val="00C865DE"/>
    <w:rsid w:val="00C868D1"/>
    <w:rsid w:val="00C86ADD"/>
    <w:rsid w:val="00C901CE"/>
    <w:rsid w:val="00C9104B"/>
    <w:rsid w:val="00C9247A"/>
    <w:rsid w:val="00C9253D"/>
    <w:rsid w:val="00C927B7"/>
    <w:rsid w:val="00C92B16"/>
    <w:rsid w:val="00C9662A"/>
    <w:rsid w:val="00C96769"/>
    <w:rsid w:val="00C96964"/>
    <w:rsid w:val="00C970FA"/>
    <w:rsid w:val="00C97324"/>
    <w:rsid w:val="00C9747C"/>
    <w:rsid w:val="00C97A91"/>
    <w:rsid w:val="00CA0101"/>
    <w:rsid w:val="00CA0949"/>
    <w:rsid w:val="00CA0C3B"/>
    <w:rsid w:val="00CA0FD8"/>
    <w:rsid w:val="00CA1166"/>
    <w:rsid w:val="00CA1AE5"/>
    <w:rsid w:val="00CA359D"/>
    <w:rsid w:val="00CA4985"/>
    <w:rsid w:val="00CA51A7"/>
    <w:rsid w:val="00CB01B2"/>
    <w:rsid w:val="00CB1E1B"/>
    <w:rsid w:val="00CB208B"/>
    <w:rsid w:val="00CB319A"/>
    <w:rsid w:val="00CB34A3"/>
    <w:rsid w:val="00CB3AFA"/>
    <w:rsid w:val="00CB3DC7"/>
    <w:rsid w:val="00CB4482"/>
    <w:rsid w:val="00CB454E"/>
    <w:rsid w:val="00CB50EB"/>
    <w:rsid w:val="00CB5747"/>
    <w:rsid w:val="00CB6672"/>
    <w:rsid w:val="00CB688B"/>
    <w:rsid w:val="00CB6C46"/>
    <w:rsid w:val="00CC04F0"/>
    <w:rsid w:val="00CC079F"/>
    <w:rsid w:val="00CC0FAE"/>
    <w:rsid w:val="00CC157F"/>
    <w:rsid w:val="00CC1CB6"/>
    <w:rsid w:val="00CC1CCA"/>
    <w:rsid w:val="00CC301A"/>
    <w:rsid w:val="00CC3409"/>
    <w:rsid w:val="00CC48FF"/>
    <w:rsid w:val="00CC4C6A"/>
    <w:rsid w:val="00CC5C74"/>
    <w:rsid w:val="00CC713E"/>
    <w:rsid w:val="00CC7C6A"/>
    <w:rsid w:val="00CD0E0B"/>
    <w:rsid w:val="00CD14AF"/>
    <w:rsid w:val="00CD1731"/>
    <w:rsid w:val="00CD1A4A"/>
    <w:rsid w:val="00CD1EF4"/>
    <w:rsid w:val="00CD2734"/>
    <w:rsid w:val="00CD301B"/>
    <w:rsid w:val="00CD3A2A"/>
    <w:rsid w:val="00CD46E7"/>
    <w:rsid w:val="00CD4D63"/>
    <w:rsid w:val="00CD5114"/>
    <w:rsid w:val="00CD5422"/>
    <w:rsid w:val="00CD587E"/>
    <w:rsid w:val="00CD720A"/>
    <w:rsid w:val="00CD73E8"/>
    <w:rsid w:val="00CD7563"/>
    <w:rsid w:val="00CE14F0"/>
    <w:rsid w:val="00CE1528"/>
    <w:rsid w:val="00CE2032"/>
    <w:rsid w:val="00CE24A1"/>
    <w:rsid w:val="00CE2BAA"/>
    <w:rsid w:val="00CE32C3"/>
    <w:rsid w:val="00CE37F2"/>
    <w:rsid w:val="00CE42B1"/>
    <w:rsid w:val="00CE44C3"/>
    <w:rsid w:val="00CE4613"/>
    <w:rsid w:val="00CE47C7"/>
    <w:rsid w:val="00CE5898"/>
    <w:rsid w:val="00CE668F"/>
    <w:rsid w:val="00CE6F6D"/>
    <w:rsid w:val="00CE7062"/>
    <w:rsid w:val="00CF0D76"/>
    <w:rsid w:val="00CF1B6C"/>
    <w:rsid w:val="00CF1D1D"/>
    <w:rsid w:val="00CF1DF1"/>
    <w:rsid w:val="00CF3986"/>
    <w:rsid w:val="00CF4600"/>
    <w:rsid w:val="00CF7548"/>
    <w:rsid w:val="00CF78C3"/>
    <w:rsid w:val="00D00110"/>
    <w:rsid w:val="00D010E8"/>
    <w:rsid w:val="00D01CB5"/>
    <w:rsid w:val="00D039DC"/>
    <w:rsid w:val="00D04E64"/>
    <w:rsid w:val="00D057E5"/>
    <w:rsid w:val="00D05B4D"/>
    <w:rsid w:val="00D10318"/>
    <w:rsid w:val="00D1148D"/>
    <w:rsid w:val="00D1212D"/>
    <w:rsid w:val="00D132BE"/>
    <w:rsid w:val="00D13465"/>
    <w:rsid w:val="00D141E4"/>
    <w:rsid w:val="00D14284"/>
    <w:rsid w:val="00D14BDD"/>
    <w:rsid w:val="00D1506D"/>
    <w:rsid w:val="00D155B6"/>
    <w:rsid w:val="00D16681"/>
    <w:rsid w:val="00D17092"/>
    <w:rsid w:val="00D174E8"/>
    <w:rsid w:val="00D17C13"/>
    <w:rsid w:val="00D20678"/>
    <w:rsid w:val="00D22429"/>
    <w:rsid w:val="00D22BF2"/>
    <w:rsid w:val="00D231D5"/>
    <w:rsid w:val="00D25828"/>
    <w:rsid w:val="00D27269"/>
    <w:rsid w:val="00D31501"/>
    <w:rsid w:val="00D319EF"/>
    <w:rsid w:val="00D32F0D"/>
    <w:rsid w:val="00D346ED"/>
    <w:rsid w:val="00D34D9A"/>
    <w:rsid w:val="00D353A4"/>
    <w:rsid w:val="00D3559C"/>
    <w:rsid w:val="00D3726B"/>
    <w:rsid w:val="00D4004E"/>
    <w:rsid w:val="00D40245"/>
    <w:rsid w:val="00D40415"/>
    <w:rsid w:val="00D409E7"/>
    <w:rsid w:val="00D41453"/>
    <w:rsid w:val="00D418D7"/>
    <w:rsid w:val="00D41A0F"/>
    <w:rsid w:val="00D41B81"/>
    <w:rsid w:val="00D4435D"/>
    <w:rsid w:val="00D4589F"/>
    <w:rsid w:val="00D45CDD"/>
    <w:rsid w:val="00D463DD"/>
    <w:rsid w:val="00D50072"/>
    <w:rsid w:val="00D50463"/>
    <w:rsid w:val="00D515F9"/>
    <w:rsid w:val="00D51F3F"/>
    <w:rsid w:val="00D52720"/>
    <w:rsid w:val="00D55020"/>
    <w:rsid w:val="00D557D3"/>
    <w:rsid w:val="00D55EEA"/>
    <w:rsid w:val="00D5617B"/>
    <w:rsid w:val="00D56693"/>
    <w:rsid w:val="00D567A5"/>
    <w:rsid w:val="00D57229"/>
    <w:rsid w:val="00D5747C"/>
    <w:rsid w:val="00D579AD"/>
    <w:rsid w:val="00D57F4C"/>
    <w:rsid w:val="00D60695"/>
    <w:rsid w:val="00D60FB3"/>
    <w:rsid w:val="00D61A0A"/>
    <w:rsid w:val="00D62411"/>
    <w:rsid w:val="00D626AA"/>
    <w:rsid w:val="00D63AD0"/>
    <w:rsid w:val="00D645AB"/>
    <w:rsid w:val="00D6487B"/>
    <w:rsid w:val="00D64CF8"/>
    <w:rsid w:val="00D65806"/>
    <w:rsid w:val="00D6584E"/>
    <w:rsid w:val="00D661E7"/>
    <w:rsid w:val="00D67CF0"/>
    <w:rsid w:val="00D726F8"/>
    <w:rsid w:val="00D73A46"/>
    <w:rsid w:val="00D74097"/>
    <w:rsid w:val="00D833B6"/>
    <w:rsid w:val="00D8383F"/>
    <w:rsid w:val="00D841EA"/>
    <w:rsid w:val="00D84457"/>
    <w:rsid w:val="00D8723E"/>
    <w:rsid w:val="00D87A27"/>
    <w:rsid w:val="00D87B92"/>
    <w:rsid w:val="00D9037C"/>
    <w:rsid w:val="00D914FB"/>
    <w:rsid w:val="00D91900"/>
    <w:rsid w:val="00D91DE7"/>
    <w:rsid w:val="00D92254"/>
    <w:rsid w:val="00D928B9"/>
    <w:rsid w:val="00D93031"/>
    <w:rsid w:val="00D93F1E"/>
    <w:rsid w:val="00D94013"/>
    <w:rsid w:val="00D94A02"/>
    <w:rsid w:val="00D962E6"/>
    <w:rsid w:val="00D97EDE"/>
    <w:rsid w:val="00DA0C39"/>
    <w:rsid w:val="00DA20E3"/>
    <w:rsid w:val="00DA2188"/>
    <w:rsid w:val="00DA28F4"/>
    <w:rsid w:val="00DA336A"/>
    <w:rsid w:val="00DA44BC"/>
    <w:rsid w:val="00DA4B33"/>
    <w:rsid w:val="00DA4EB4"/>
    <w:rsid w:val="00DB0CA8"/>
    <w:rsid w:val="00DB0F07"/>
    <w:rsid w:val="00DB10A7"/>
    <w:rsid w:val="00DB17AB"/>
    <w:rsid w:val="00DB194B"/>
    <w:rsid w:val="00DB227F"/>
    <w:rsid w:val="00DB234D"/>
    <w:rsid w:val="00DB305C"/>
    <w:rsid w:val="00DB4AEF"/>
    <w:rsid w:val="00DB599F"/>
    <w:rsid w:val="00DB61BC"/>
    <w:rsid w:val="00DB6CFB"/>
    <w:rsid w:val="00DC0705"/>
    <w:rsid w:val="00DC0B68"/>
    <w:rsid w:val="00DC13B9"/>
    <w:rsid w:val="00DC226B"/>
    <w:rsid w:val="00DC278B"/>
    <w:rsid w:val="00DC2E1D"/>
    <w:rsid w:val="00DC404A"/>
    <w:rsid w:val="00DC40B1"/>
    <w:rsid w:val="00DC4772"/>
    <w:rsid w:val="00DC4B7F"/>
    <w:rsid w:val="00DC5524"/>
    <w:rsid w:val="00DC55E1"/>
    <w:rsid w:val="00DC65FC"/>
    <w:rsid w:val="00DC76F2"/>
    <w:rsid w:val="00DD005B"/>
    <w:rsid w:val="00DD11F5"/>
    <w:rsid w:val="00DD169E"/>
    <w:rsid w:val="00DD176C"/>
    <w:rsid w:val="00DD27A4"/>
    <w:rsid w:val="00DD2B24"/>
    <w:rsid w:val="00DD53FD"/>
    <w:rsid w:val="00DD6380"/>
    <w:rsid w:val="00DD7708"/>
    <w:rsid w:val="00DD79A3"/>
    <w:rsid w:val="00DD7E89"/>
    <w:rsid w:val="00DE0478"/>
    <w:rsid w:val="00DE09AF"/>
    <w:rsid w:val="00DE105B"/>
    <w:rsid w:val="00DE3304"/>
    <w:rsid w:val="00DE36D6"/>
    <w:rsid w:val="00DE50D9"/>
    <w:rsid w:val="00DE52A9"/>
    <w:rsid w:val="00DE6989"/>
    <w:rsid w:val="00DE7075"/>
    <w:rsid w:val="00DF0C12"/>
    <w:rsid w:val="00DF0FC7"/>
    <w:rsid w:val="00DF1E3E"/>
    <w:rsid w:val="00DF22AF"/>
    <w:rsid w:val="00DF74F4"/>
    <w:rsid w:val="00DF7876"/>
    <w:rsid w:val="00E01931"/>
    <w:rsid w:val="00E01CC9"/>
    <w:rsid w:val="00E02E10"/>
    <w:rsid w:val="00E038CB"/>
    <w:rsid w:val="00E04435"/>
    <w:rsid w:val="00E04987"/>
    <w:rsid w:val="00E06DD6"/>
    <w:rsid w:val="00E07352"/>
    <w:rsid w:val="00E075D4"/>
    <w:rsid w:val="00E105A1"/>
    <w:rsid w:val="00E11363"/>
    <w:rsid w:val="00E11384"/>
    <w:rsid w:val="00E1263B"/>
    <w:rsid w:val="00E1435D"/>
    <w:rsid w:val="00E14AC7"/>
    <w:rsid w:val="00E15015"/>
    <w:rsid w:val="00E165AA"/>
    <w:rsid w:val="00E174CF"/>
    <w:rsid w:val="00E20553"/>
    <w:rsid w:val="00E21E97"/>
    <w:rsid w:val="00E23045"/>
    <w:rsid w:val="00E230C7"/>
    <w:rsid w:val="00E23719"/>
    <w:rsid w:val="00E24C66"/>
    <w:rsid w:val="00E250C5"/>
    <w:rsid w:val="00E25CD2"/>
    <w:rsid w:val="00E26F66"/>
    <w:rsid w:val="00E27693"/>
    <w:rsid w:val="00E313A4"/>
    <w:rsid w:val="00E31E1A"/>
    <w:rsid w:val="00E32818"/>
    <w:rsid w:val="00E3415D"/>
    <w:rsid w:val="00E36000"/>
    <w:rsid w:val="00E36FAB"/>
    <w:rsid w:val="00E37761"/>
    <w:rsid w:val="00E40536"/>
    <w:rsid w:val="00E4079F"/>
    <w:rsid w:val="00E40C14"/>
    <w:rsid w:val="00E41A5A"/>
    <w:rsid w:val="00E4355C"/>
    <w:rsid w:val="00E4598E"/>
    <w:rsid w:val="00E466BD"/>
    <w:rsid w:val="00E47C18"/>
    <w:rsid w:val="00E50BED"/>
    <w:rsid w:val="00E51216"/>
    <w:rsid w:val="00E524EA"/>
    <w:rsid w:val="00E552D2"/>
    <w:rsid w:val="00E56261"/>
    <w:rsid w:val="00E61C6E"/>
    <w:rsid w:val="00E63161"/>
    <w:rsid w:val="00E63FCC"/>
    <w:rsid w:val="00E64B92"/>
    <w:rsid w:val="00E64D87"/>
    <w:rsid w:val="00E65696"/>
    <w:rsid w:val="00E66E2D"/>
    <w:rsid w:val="00E705E3"/>
    <w:rsid w:val="00E706AB"/>
    <w:rsid w:val="00E710E2"/>
    <w:rsid w:val="00E72936"/>
    <w:rsid w:val="00E73742"/>
    <w:rsid w:val="00E74CF0"/>
    <w:rsid w:val="00E74DB7"/>
    <w:rsid w:val="00E7531E"/>
    <w:rsid w:val="00E753E6"/>
    <w:rsid w:val="00E75520"/>
    <w:rsid w:val="00E75ADC"/>
    <w:rsid w:val="00E76500"/>
    <w:rsid w:val="00E7652D"/>
    <w:rsid w:val="00E77EF7"/>
    <w:rsid w:val="00E80FC7"/>
    <w:rsid w:val="00E84A85"/>
    <w:rsid w:val="00E84B36"/>
    <w:rsid w:val="00E85182"/>
    <w:rsid w:val="00E85EBF"/>
    <w:rsid w:val="00E85F20"/>
    <w:rsid w:val="00E86A18"/>
    <w:rsid w:val="00E87200"/>
    <w:rsid w:val="00E8740E"/>
    <w:rsid w:val="00E87762"/>
    <w:rsid w:val="00E87C0A"/>
    <w:rsid w:val="00E90216"/>
    <w:rsid w:val="00E905CF"/>
    <w:rsid w:val="00E91764"/>
    <w:rsid w:val="00E9297F"/>
    <w:rsid w:val="00E92FB7"/>
    <w:rsid w:val="00E933CC"/>
    <w:rsid w:val="00E943E6"/>
    <w:rsid w:val="00E95228"/>
    <w:rsid w:val="00E95A8F"/>
    <w:rsid w:val="00E969B7"/>
    <w:rsid w:val="00EA0A16"/>
    <w:rsid w:val="00EA0C49"/>
    <w:rsid w:val="00EA1BC4"/>
    <w:rsid w:val="00EA2872"/>
    <w:rsid w:val="00EA2C38"/>
    <w:rsid w:val="00EA435E"/>
    <w:rsid w:val="00EA569B"/>
    <w:rsid w:val="00EA753B"/>
    <w:rsid w:val="00EA7DD7"/>
    <w:rsid w:val="00EB0206"/>
    <w:rsid w:val="00EB02CF"/>
    <w:rsid w:val="00EB12FB"/>
    <w:rsid w:val="00EB1C34"/>
    <w:rsid w:val="00EB1DD0"/>
    <w:rsid w:val="00EB3A33"/>
    <w:rsid w:val="00EB40B3"/>
    <w:rsid w:val="00EB4334"/>
    <w:rsid w:val="00EB57E1"/>
    <w:rsid w:val="00EB76A4"/>
    <w:rsid w:val="00EC084B"/>
    <w:rsid w:val="00EC1D8F"/>
    <w:rsid w:val="00EC1F80"/>
    <w:rsid w:val="00EC20DD"/>
    <w:rsid w:val="00EC3D12"/>
    <w:rsid w:val="00EC445A"/>
    <w:rsid w:val="00EC57CC"/>
    <w:rsid w:val="00EC5937"/>
    <w:rsid w:val="00EC6ACB"/>
    <w:rsid w:val="00EC6B57"/>
    <w:rsid w:val="00EC778B"/>
    <w:rsid w:val="00ED052E"/>
    <w:rsid w:val="00ED0883"/>
    <w:rsid w:val="00ED57AB"/>
    <w:rsid w:val="00ED58DC"/>
    <w:rsid w:val="00ED5ED5"/>
    <w:rsid w:val="00ED67DB"/>
    <w:rsid w:val="00ED7490"/>
    <w:rsid w:val="00ED7948"/>
    <w:rsid w:val="00EE03F7"/>
    <w:rsid w:val="00EE0B42"/>
    <w:rsid w:val="00EE5AE5"/>
    <w:rsid w:val="00EE6F73"/>
    <w:rsid w:val="00EE71D9"/>
    <w:rsid w:val="00EE7C66"/>
    <w:rsid w:val="00EE7F98"/>
    <w:rsid w:val="00EF003A"/>
    <w:rsid w:val="00EF0B81"/>
    <w:rsid w:val="00EF415B"/>
    <w:rsid w:val="00EF4F72"/>
    <w:rsid w:val="00EF74CD"/>
    <w:rsid w:val="00EF7824"/>
    <w:rsid w:val="00EF7E9B"/>
    <w:rsid w:val="00F00B51"/>
    <w:rsid w:val="00F00F5B"/>
    <w:rsid w:val="00F04445"/>
    <w:rsid w:val="00F044F7"/>
    <w:rsid w:val="00F04D21"/>
    <w:rsid w:val="00F05CCB"/>
    <w:rsid w:val="00F06047"/>
    <w:rsid w:val="00F06BEE"/>
    <w:rsid w:val="00F06D9C"/>
    <w:rsid w:val="00F07112"/>
    <w:rsid w:val="00F07785"/>
    <w:rsid w:val="00F11D5F"/>
    <w:rsid w:val="00F1310C"/>
    <w:rsid w:val="00F149AB"/>
    <w:rsid w:val="00F14BA8"/>
    <w:rsid w:val="00F14F0F"/>
    <w:rsid w:val="00F15C74"/>
    <w:rsid w:val="00F1612F"/>
    <w:rsid w:val="00F167FB"/>
    <w:rsid w:val="00F16FCF"/>
    <w:rsid w:val="00F20E4F"/>
    <w:rsid w:val="00F216F2"/>
    <w:rsid w:val="00F22230"/>
    <w:rsid w:val="00F22A04"/>
    <w:rsid w:val="00F23110"/>
    <w:rsid w:val="00F24794"/>
    <w:rsid w:val="00F24E35"/>
    <w:rsid w:val="00F263E6"/>
    <w:rsid w:val="00F27730"/>
    <w:rsid w:val="00F30F04"/>
    <w:rsid w:val="00F31521"/>
    <w:rsid w:val="00F31C38"/>
    <w:rsid w:val="00F320A3"/>
    <w:rsid w:val="00F33D7D"/>
    <w:rsid w:val="00F3422A"/>
    <w:rsid w:val="00F363CF"/>
    <w:rsid w:val="00F377C9"/>
    <w:rsid w:val="00F409E2"/>
    <w:rsid w:val="00F40C4E"/>
    <w:rsid w:val="00F4204B"/>
    <w:rsid w:val="00F4310D"/>
    <w:rsid w:val="00F4367C"/>
    <w:rsid w:val="00F43D57"/>
    <w:rsid w:val="00F43D7B"/>
    <w:rsid w:val="00F448F0"/>
    <w:rsid w:val="00F44AF3"/>
    <w:rsid w:val="00F44E6B"/>
    <w:rsid w:val="00F45F04"/>
    <w:rsid w:val="00F472B7"/>
    <w:rsid w:val="00F47340"/>
    <w:rsid w:val="00F47875"/>
    <w:rsid w:val="00F501B3"/>
    <w:rsid w:val="00F50697"/>
    <w:rsid w:val="00F51381"/>
    <w:rsid w:val="00F5260E"/>
    <w:rsid w:val="00F53F88"/>
    <w:rsid w:val="00F55789"/>
    <w:rsid w:val="00F56351"/>
    <w:rsid w:val="00F60228"/>
    <w:rsid w:val="00F606F3"/>
    <w:rsid w:val="00F614AE"/>
    <w:rsid w:val="00F62392"/>
    <w:rsid w:val="00F63863"/>
    <w:rsid w:val="00F63BBB"/>
    <w:rsid w:val="00F66087"/>
    <w:rsid w:val="00F660EB"/>
    <w:rsid w:val="00F66924"/>
    <w:rsid w:val="00F6773F"/>
    <w:rsid w:val="00F712B7"/>
    <w:rsid w:val="00F716E5"/>
    <w:rsid w:val="00F71739"/>
    <w:rsid w:val="00F717C3"/>
    <w:rsid w:val="00F7223B"/>
    <w:rsid w:val="00F751FB"/>
    <w:rsid w:val="00F76008"/>
    <w:rsid w:val="00F761E4"/>
    <w:rsid w:val="00F76368"/>
    <w:rsid w:val="00F76428"/>
    <w:rsid w:val="00F8018F"/>
    <w:rsid w:val="00F809D9"/>
    <w:rsid w:val="00F815A3"/>
    <w:rsid w:val="00F81DE2"/>
    <w:rsid w:val="00F83C1E"/>
    <w:rsid w:val="00F84FD5"/>
    <w:rsid w:val="00F85018"/>
    <w:rsid w:val="00F85587"/>
    <w:rsid w:val="00F85969"/>
    <w:rsid w:val="00F8631C"/>
    <w:rsid w:val="00F87F2D"/>
    <w:rsid w:val="00F90B4A"/>
    <w:rsid w:val="00F90E6C"/>
    <w:rsid w:val="00F91CE8"/>
    <w:rsid w:val="00F92344"/>
    <w:rsid w:val="00F95096"/>
    <w:rsid w:val="00F96D5D"/>
    <w:rsid w:val="00FA07C6"/>
    <w:rsid w:val="00FA1802"/>
    <w:rsid w:val="00FA1FED"/>
    <w:rsid w:val="00FA2B69"/>
    <w:rsid w:val="00FA3D99"/>
    <w:rsid w:val="00FA590B"/>
    <w:rsid w:val="00FB00EE"/>
    <w:rsid w:val="00FB1D22"/>
    <w:rsid w:val="00FB23A7"/>
    <w:rsid w:val="00FB2458"/>
    <w:rsid w:val="00FB2731"/>
    <w:rsid w:val="00FB33D3"/>
    <w:rsid w:val="00FB4843"/>
    <w:rsid w:val="00FB531C"/>
    <w:rsid w:val="00FB5BCC"/>
    <w:rsid w:val="00FB5FF5"/>
    <w:rsid w:val="00FB637B"/>
    <w:rsid w:val="00FB748C"/>
    <w:rsid w:val="00FC0D90"/>
    <w:rsid w:val="00FC1418"/>
    <w:rsid w:val="00FC37B1"/>
    <w:rsid w:val="00FC383A"/>
    <w:rsid w:val="00FC5756"/>
    <w:rsid w:val="00FC589E"/>
    <w:rsid w:val="00FC725D"/>
    <w:rsid w:val="00FC7286"/>
    <w:rsid w:val="00FC741D"/>
    <w:rsid w:val="00FC7492"/>
    <w:rsid w:val="00FC7B33"/>
    <w:rsid w:val="00FC7DAC"/>
    <w:rsid w:val="00FD0C3D"/>
    <w:rsid w:val="00FD2934"/>
    <w:rsid w:val="00FD2C7C"/>
    <w:rsid w:val="00FD2D96"/>
    <w:rsid w:val="00FD2F60"/>
    <w:rsid w:val="00FD3452"/>
    <w:rsid w:val="00FD3665"/>
    <w:rsid w:val="00FD3845"/>
    <w:rsid w:val="00FD3A6E"/>
    <w:rsid w:val="00FD3DEF"/>
    <w:rsid w:val="00FD505E"/>
    <w:rsid w:val="00FD630A"/>
    <w:rsid w:val="00FD64FB"/>
    <w:rsid w:val="00FD6F3D"/>
    <w:rsid w:val="00FE0B22"/>
    <w:rsid w:val="00FE1984"/>
    <w:rsid w:val="00FE219D"/>
    <w:rsid w:val="00FE50E6"/>
    <w:rsid w:val="00FF007F"/>
    <w:rsid w:val="00FF3A74"/>
    <w:rsid w:val="00FF3B2E"/>
    <w:rsid w:val="00FF42B9"/>
    <w:rsid w:val="00FF55D6"/>
    <w:rsid w:val="00FF5E07"/>
    <w:rsid w:val="00FF630F"/>
    <w:rsid w:val="00FF67EC"/>
    <w:rsid w:val="00FF7772"/>
    <w:rsid w:val="01D07B87"/>
    <w:rsid w:val="18F2AFF3"/>
    <w:rsid w:val="1D51AC43"/>
    <w:rsid w:val="206896BE"/>
    <w:rsid w:val="25CF6971"/>
    <w:rsid w:val="5D5FF2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89BE3"/>
  <w15:chartTrackingRefBased/>
  <w15:docId w15:val="{4F54740D-F33F-49E8-82F1-3FA7D92D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361"/>
    <w:pPr>
      <w:spacing w:after="240" w:line="276" w:lineRule="auto"/>
    </w:pPr>
    <w:rPr>
      <w:rFonts w:ascii="Arial" w:eastAsia="Arial" w:hAnsi="Arial" w:cs="Arial"/>
      <w:sz w:val="24"/>
      <w:szCs w:val="24"/>
      <w:lang w:eastAsia="en-US"/>
    </w:rPr>
  </w:style>
  <w:style w:type="paragraph" w:styleId="Heading1">
    <w:name w:val="heading 1"/>
    <w:basedOn w:val="Normal"/>
    <w:next w:val="Normal"/>
    <w:link w:val="Heading1Char"/>
    <w:uiPriority w:val="9"/>
    <w:qFormat/>
    <w:rsid w:val="006A5C07"/>
    <w:pPr>
      <w:spacing w:before="240" w:after="60"/>
      <w:contextualSpacing/>
      <w:outlineLvl w:val="0"/>
    </w:pPr>
    <w:rPr>
      <w:rFonts w:eastAsiaTheme="majorEastAsia" w:cstheme="majorBidi"/>
      <w:spacing w:val="-10"/>
      <w:kern w:val="28"/>
      <w:sz w:val="56"/>
      <w:szCs w:val="56"/>
    </w:rPr>
  </w:style>
  <w:style w:type="paragraph" w:styleId="Heading2">
    <w:name w:val="heading 2"/>
    <w:basedOn w:val="Heading7"/>
    <w:next w:val="Normal"/>
    <w:link w:val="Heading2Char"/>
    <w:uiPriority w:val="9"/>
    <w:unhideWhenUsed/>
    <w:qFormat/>
    <w:rsid w:val="006A5C07"/>
    <w:pPr>
      <w:spacing w:before="0" w:after="240"/>
      <w:outlineLvl w:val="1"/>
    </w:pPr>
  </w:style>
  <w:style w:type="paragraph" w:styleId="Heading3">
    <w:name w:val="heading 3"/>
    <w:basedOn w:val="Heading5"/>
    <w:next w:val="Normal"/>
    <w:link w:val="Heading3Char"/>
    <w:uiPriority w:val="9"/>
    <w:unhideWhenUsed/>
    <w:qFormat/>
    <w:rsid w:val="006A5C07"/>
    <w:pPr>
      <w:outlineLvl w:val="2"/>
    </w:pPr>
  </w:style>
  <w:style w:type="paragraph" w:styleId="Heading4">
    <w:name w:val="heading 4"/>
    <w:basedOn w:val="Heading3"/>
    <w:next w:val="Normal"/>
    <w:link w:val="Heading4Char"/>
    <w:uiPriority w:val="9"/>
    <w:unhideWhenUsed/>
    <w:qFormat/>
    <w:rsid w:val="00E61C6E"/>
    <w:pPr>
      <w:outlineLvl w:val="3"/>
    </w:pPr>
  </w:style>
  <w:style w:type="paragraph" w:styleId="Heading5">
    <w:name w:val="heading 5"/>
    <w:basedOn w:val="Normal"/>
    <w:link w:val="Heading5Char"/>
    <w:uiPriority w:val="9"/>
    <w:qFormat/>
    <w:rsid w:val="003D56B6"/>
    <w:pPr>
      <w:spacing w:after="0"/>
      <w:outlineLvl w:val="4"/>
    </w:pPr>
    <w:rPr>
      <w:b/>
      <w:bCs/>
      <w:lang w:val="en-US"/>
    </w:rPr>
  </w:style>
  <w:style w:type="paragraph" w:styleId="Heading6">
    <w:name w:val="heading 6"/>
    <w:basedOn w:val="Heading1"/>
    <w:next w:val="Normal"/>
    <w:link w:val="Heading6Char"/>
    <w:uiPriority w:val="9"/>
    <w:unhideWhenUsed/>
    <w:qFormat/>
    <w:rsid w:val="00E61C6E"/>
    <w:pPr>
      <w:ind w:left="567" w:hanging="567"/>
      <w:outlineLvl w:val="5"/>
    </w:pPr>
  </w:style>
  <w:style w:type="paragraph" w:styleId="Heading7">
    <w:name w:val="heading 7"/>
    <w:basedOn w:val="Normal"/>
    <w:next w:val="Normal"/>
    <w:link w:val="Heading7Char"/>
    <w:uiPriority w:val="9"/>
    <w:unhideWhenUsed/>
    <w:qFormat/>
    <w:rsid w:val="008A23F1"/>
    <w:pPr>
      <w:keepNext/>
      <w:keepLines/>
      <w:spacing w:before="40" w:after="0"/>
      <w:outlineLvl w:val="6"/>
    </w:pPr>
    <w:rPr>
      <w:rFonts w:eastAsiaTheme="majorEastAsia"/>
      <w:b/>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0350"/>
    <w:pPr>
      <w:spacing w:after="0" w:line="240" w:lineRule="auto"/>
    </w:pPr>
    <w:rPr>
      <w:rFonts w:ascii="Palatino Linotype" w:eastAsia="Times New Roman" w:hAnsi="Palatino Linotype"/>
      <w:sz w:val="19"/>
    </w:rPr>
  </w:style>
  <w:style w:type="character" w:customStyle="1" w:styleId="BodyTextChar">
    <w:name w:val="Body Text Char"/>
    <w:link w:val="BodyText"/>
    <w:rsid w:val="00680350"/>
    <w:rPr>
      <w:rFonts w:ascii="Palatino Linotype" w:eastAsia="Times New Roman" w:hAnsi="Palatino Linotype" w:cs="Times New Roman"/>
      <w:sz w:val="19"/>
      <w:szCs w:val="24"/>
    </w:rPr>
  </w:style>
  <w:style w:type="paragraph" w:customStyle="1" w:styleId="paragraph">
    <w:name w:val="paragraph"/>
    <w:basedOn w:val="Normal"/>
    <w:rsid w:val="00B26A91"/>
    <w:pPr>
      <w:spacing w:before="100" w:beforeAutospacing="1" w:after="100" w:afterAutospacing="1" w:line="240" w:lineRule="auto"/>
    </w:pPr>
    <w:rPr>
      <w:rFonts w:ascii="Times New Roman" w:eastAsia="Times New Roman" w:hAnsi="Times New Roman"/>
      <w:lang w:eastAsia="en-GB"/>
    </w:rPr>
  </w:style>
  <w:style w:type="paragraph" w:customStyle="1" w:styleId="heading20">
    <w:name w:val="heading2"/>
    <w:basedOn w:val="Normal"/>
    <w:rsid w:val="00B26A91"/>
    <w:pPr>
      <w:spacing w:before="100" w:beforeAutospacing="1" w:after="100" w:afterAutospacing="1" w:line="240" w:lineRule="auto"/>
    </w:pPr>
    <w:rPr>
      <w:rFonts w:ascii="Times New Roman" w:eastAsia="Times New Roman" w:hAnsi="Times New Roman"/>
      <w:lang w:eastAsia="en-GB"/>
    </w:rPr>
  </w:style>
  <w:style w:type="character" w:styleId="Strong">
    <w:name w:val="Strong"/>
    <w:uiPriority w:val="22"/>
    <w:qFormat/>
    <w:rsid w:val="00B26A91"/>
    <w:rPr>
      <w:b/>
      <w:bCs/>
    </w:rPr>
  </w:style>
  <w:style w:type="paragraph" w:styleId="NormalWeb">
    <w:name w:val="Normal (Web)"/>
    <w:basedOn w:val="Normal"/>
    <w:unhideWhenUsed/>
    <w:rsid w:val="00B26A91"/>
    <w:pPr>
      <w:spacing w:before="100" w:beforeAutospacing="1" w:after="100" w:afterAutospacing="1" w:line="240" w:lineRule="auto"/>
    </w:pPr>
    <w:rPr>
      <w:rFonts w:ascii="Times New Roman" w:eastAsia="Times New Roman" w:hAnsi="Times New Roman"/>
      <w:lang w:eastAsia="en-GB"/>
    </w:rPr>
  </w:style>
  <w:style w:type="paragraph" w:customStyle="1" w:styleId="paragraph1">
    <w:name w:val="paragraph1"/>
    <w:basedOn w:val="Normal"/>
    <w:rsid w:val="00B26A91"/>
    <w:pPr>
      <w:spacing w:before="100" w:beforeAutospacing="1" w:after="100" w:afterAutospacing="1" w:line="240" w:lineRule="auto"/>
    </w:pPr>
    <w:rPr>
      <w:rFonts w:ascii="Times New Roman" w:eastAsia="Times New Roman" w:hAnsi="Times New Roman"/>
      <w:lang w:eastAsia="en-GB"/>
    </w:rPr>
  </w:style>
  <w:style w:type="paragraph" w:styleId="ListParagraph">
    <w:name w:val="List Paragraph"/>
    <w:basedOn w:val="Normal"/>
    <w:uiPriority w:val="34"/>
    <w:qFormat/>
    <w:rsid w:val="00B26A91"/>
    <w:pPr>
      <w:ind w:left="720"/>
      <w:contextualSpacing/>
    </w:pPr>
  </w:style>
  <w:style w:type="paragraph" w:customStyle="1" w:styleId="style2">
    <w:name w:val="style2"/>
    <w:basedOn w:val="Normal"/>
    <w:rsid w:val="00B26A91"/>
    <w:pPr>
      <w:spacing w:before="100" w:beforeAutospacing="1" w:after="100" w:afterAutospacing="1" w:line="240" w:lineRule="auto"/>
    </w:pPr>
    <w:rPr>
      <w:rFonts w:ascii="Times New Roman" w:eastAsia="Times New Roman" w:hAnsi="Times New Roman"/>
      <w:lang w:eastAsia="en-GB"/>
    </w:rPr>
  </w:style>
  <w:style w:type="character" w:customStyle="1" w:styleId="style3">
    <w:name w:val="style3"/>
    <w:basedOn w:val="DefaultParagraphFont"/>
    <w:rsid w:val="00B26A91"/>
  </w:style>
  <w:style w:type="character" w:styleId="Hyperlink">
    <w:name w:val="Hyperlink"/>
    <w:uiPriority w:val="99"/>
    <w:unhideWhenUsed/>
    <w:rsid w:val="00B26A91"/>
    <w:rPr>
      <w:color w:val="0000FF"/>
      <w:u w:val="single"/>
    </w:rPr>
  </w:style>
  <w:style w:type="character" w:customStyle="1" w:styleId="link">
    <w:name w:val="link"/>
    <w:basedOn w:val="DefaultParagraphFont"/>
    <w:rsid w:val="00B26A91"/>
  </w:style>
  <w:style w:type="paragraph" w:customStyle="1" w:styleId="Style1">
    <w:name w:val="Style1"/>
    <w:basedOn w:val="Normal"/>
    <w:rsid w:val="00866BBA"/>
    <w:pPr>
      <w:spacing w:after="0" w:line="240" w:lineRule="auto"/>
    </w:pPr>
    <w:rPr>
      <w:rFonts w:eastAsia="Times New Roman"/>
      <w:sz w:val="20"/>
      <w:szCs w:val="20"/>
    </w:rPr>
  </w:style>
  <w:style w:type="paragraph" w:customStyle="1" w:styleId="NormalParagraphStyle">
    <w:name w:val="NormalParagraphStyle"/>
    <w:basedOn w:val="Normal"/>
    <w:rsid w:val="007066D7"/>
    <w:pPr>
      <w:autoSpaceDE w:val="0"/>
      <w:autoSpaceDN w:val="0"/>
      <w:adjustRightInd w:val="0"/>
      <w:spacing w:after="0" w:line="288" w:lineRule="auto"/>
      <w:textAlignment w:val="center"/>
    </w:pPr>
    <w:rPr>
      <w:rFonts w:ascii="Times New Roman" w:eastAsia="Times New Roman" w:hAnsi="Times New Roman"/>
      <w:color w:val="000000"/>
    </w:rPr>
  </w:style>
  <w:style w:type="character" w:customStyle="1" w:styleId="pagesubhead">
    <w:name w:val="pagesubhead"/>
    <w:basedOn w:val="DefaultParagraphFont"/>
    <w:rsid w:val="005038AC"/>
  </w:style>
  <w:style w:type="character" w:customStyle="1" w:styleId="Heading5Char">
    <w:name w:val="Heading 5 Char"/>
    <w:link w:val="Heading5"/>
    <w:uiPriority w:val="9"/>
    <w:rsid w:val="003D56B6"/>
    <w:rPr>
      <w:rFonts w:ascii="Arial" w:eastAsia="Arial" w:hAnsi="Arial" w:cs="Arial"/>
      <w:b/>
      <w:bCs/>
      <w:sz w:val="24"/>
      <w:szCs w:val="24"/>
      <w:lang w:val="en-US" w:eastAsia="en-US"/>
    </w:rPr>
  </w:style>
  <w:style w:type="paragraph" w:styleId="BalloonText">
    <w:name w:val="Balloon Text"/>
    <w:basedOn w:val="Normal"/>
    <w:link w:val="BalloonTextChar"/>
    <w:uiPriority w:val="99"/>
    <w:semiHidden/>
    <w:unhideWhenUsed/>
    <w:rsid w:val="00EC20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20DD"/>
    <w:rPr>
      <w:rFonts w:ascii="Tahoma" w:hAnsi="Tahoma" w:cs="Tahoma"/>
      <w:sz w:val="16"/>
      <w:szCs w:val="16"/>
    </w:rPr>
  </w:style>
  <w:style w:type="paragraph" w:styleId="Header">
    <w:name w:val="header"/>
    <w:basedOn w:val="Normal"/>
    <w:link w:val="HeaderChar"/>
    <w:uiPriority w:val="99"/>
    <w:rsid w:val="00CD7563"/>
    <w:pPr>
      <w:tabs>
        <w:tab w:val="center" w:pos="4320"/>
        <w:tab w:val="right" w:pos="8640"/>
      </w:tabs>
    </w:pPr>
  </w:style>
  <w:style w:type="paragraph" w:styleId="Footer">
    <w:name w:val="footer"/>
    <w:basedOn w:val="Normal"/>
    <w:link w:val="FooterChar"/>
    <w:uiPriority w:val="99"/>
    <w:rsid w:val="00CD7563"/>
    <w:pPr>
      <w:tabs>
        <w:tab w:val="center" w:pos="4320"/>
        <w:tab w:val="right" w:pos="8640"/>
      </w:tabs>
    </w:pPr>
  </w:style>
  <w:style w:type="paragraph" w:styleId="DocumentMap">
    <w:name w:val="Document Map"/>
    <w:basedOn w:val="Normal"/>
    <w:semiHidden/>
    <w:rsid w:val="00950806"/>
    <w:pPr>
      <w:shd w:val="clear" w:color="auto" w:fill="000080"/>
    </w:pPr>
    <w:rPr>
      <w:rFonts w:ascii="Tahoma" w:hAnsi="Tahoma" w:cs="Tahoma"/>
      <w:sz w:val="20"/>
      <w:szCs w:val="20"/>
    </w:rPr>
  </w:style>
  <w:style w:type="character" w:styleId="CommentReference">
    <w:name w:val="annotation reference"/>
    <w:uiPriority w:val="99"/>
    <w:semiHidden/>
    <w:unhideWhenUsed/>
    <w:rsid w:val="00C4194B"/>
    <w:rPr>
      <w:sz w:val="16"/>
      <w:szCs w:val="16"/>
    </w:rPr>
  </w:style>
  <w:style w:type="paragraph" w:styleId="CommentText">
    <w:name w:val="annotation text"/>
    <w:basedOn w:val="Normal"/>
    <w:link w:val="CommentTextChar"/>
    <w:uiPriority w:val="99"/>
    <w:unhideWhenUsed/>
    <w:rsid w:val="00C4194B"/>
    <w:rPr>
      <w:sz w:val="20"/>
      <w:szCs w:val="20"/>
    </w:rPr>
  </w:style>
  <w:style w:type="character" w:customStyle="1" w:styleId="CommentTextChar">
    <w:name w:val="Comment Text Char"/>
    <w:link w:val="CommentText"/>
    <w:uiPriority w:val="99"/>
    <w:rsid w:val="00C4194B"/>
    <w:rPr>
      <w:lang w:eastAsia="en-US"/>
    </w:rPr>
  </w:style>
  <w:style w:type="paragraph" w:styleId="CommentSubject">
    <w:name w:val="annotation subject"/>
    <w:basedOn w:val="CommentText"/>
    <w:next w:val="CommentText"/>
    <w:link w:val="CommentSubjectChar"/>
    <w:uiPriority w:val="99"/>
    <w:semiHidden/>
    <w:unhideWhenUsed/>
    <w:rsid w:val="00C4194B"/>
    <w:rPr>
      <w:b/>
      <w:bCs/>
    </w:rPr>
  </w:style>
  <w:style w:type="character" w:customStyle="1" w:styleId="CommentSubjectChar">
    <w:name w:val="Comment Subject Char"/>
    <w:link w:val="CommentSubject"/>
    <w:uiPriority w:val="99"/>
    <w:semiHidden/>
    <w:rsid w:val="00C4194B"/>
    <w:rPr>
      <w:b/>
      <w:bCs/>
      <w:lang w:eastAsia="en-US"/>
    </w:rPr>
  </w:style>
  <w:style w:type="character" w:customStyle="1" w:styleId="FooterChar">
    <w:name w:val="Footer Char"/>
    <w:link w:val="Footer"/>
    <w:uiPriority w:val="99"/>
    <w:rsid w:val="00D8383F"/>
    <w:rPr>
      <w:sz w:val="22"/>
      <w:szCs w:val="22"/>
      <w:lang w:eastAsia="en-US"/>
    </w:rPr>
  </w:style>
  <w:style w:type="character" w:styleId="FollowedHyperlink">
    <w:name w:val="FollowedHyperlink"/>
    <w:uiPriority w:val="99"/>
    <w:semiHidden/>
    <w:unhideWhenUsed/>
    <w:rsid w:val="00DB234D"/>
    <w:rPr>
      <w:color w:val="800080"/>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E61C6E"/>
    <w:rPr>
      <w:rFonts w:ascii="Arial" w:eastAsia="Arial" w:hAnsi="Arial" w:cs="Arial"/>
      <w:b/>
      <w:bCs/>
      <w:sz w:val="24"/>
      <w:szCs w:val="24"/>
      <w:lang w:eastAsia="en-US"/>
    </w:rPr>
  </w:style>
  <w:style w:type="table" w:customStyle="1" w:styleId="TableGrid1">
    <w:name w:val="Table Grid1"/>
    <w:basedOn w:val="TableNormal"/>
    <w:next w:val="TableGrid"/>
    <w:uiPriority w:val="39"/>
    <w:rsid w:val="00D231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5C07"/>
    <w:rPr>
      <w:rFonts w:ascii="Arial" w:eastAsiaTheme="majorEastAsia" w:hAnsi="Arial" w:cstheme="majorBidi"/>
      <w:spacing w:val="-10"/>
      <w:kern w:val="28"/>
      <w:sz w:val="56"/>
      <w:szCs w:val="56"/>
      <w:lang w:eastAsia="en-US"/>
    </w:rPr>
  </w:style>
  <w:style w:type="character" w:customStyle="1" w:styleId="Heading3Char">
    <w:name w:val="Heading 3 Char"/>
    <w:basedOn w:val="DefaultParagraphFont"/>
    <w:link w:val="Heading3"/>
    <w:uiPriority w:val="9"/>
    <w:rsid w:val="006A5C07"/>
    <w:rPr>
      <w:rFonts w:ascii="Arial" w:eastAsia="Arial" w:hAnsi="Arial" w:cs="Arial"/>
      <w:b/>
      <w:bCs/>
      <w:sz w:val="24"/>
      <w:szCs w:val="24"/>
      <w:lang w:val="en-US" w:eastAsia="en-US"/>
    </w:rPr>
  </w:style>
  <w:style w:type="paragraph" w:styleId="Revision">
    <w:name w:val="Revision"/>
    <w:hidden/>
    <w:uiPriority w:val="99"/>
    <w:semiHidden/>
    <w:rsid w:val="006965A1"/>
    <w:rPr>
      <w:sz w:val="22"/>
      <w:szCs w:val="22"/>
      <w:lang w:eastAsia="en-US"/>
    </w:rPr>
  </w:style>
  <w:style w:type="character" w:customStyle="1" w:styleId="UnresolvedMention1">
    <w:name w:val="Unresolved Mention1"/>
    <w:basedOn w:val="DefaultParagraphFont"/>
    <w:uiPriority w:val="99"/>
    <w:semiHidden/>
    <w:unhideWhenUsed/>
    <w:rsid w:val="00AF40F0"/>
    <w:rPr>
      <w:color w:val="605E5C"/>
      <w:shd w:val="clear" w:color="auto" w:fill="E1DFDD"/>
    </w:rPr>
  </w:style>
  <w:style w:type="character" w:customStyle="1" w:styleId="Heading2Char">
    <w:name w:val="Heading 2 Char"/>
    <w:basedOn w:val="DefaultParagraphFont"/>
    <w:link w:val="Heading2"/>
    <w:uiPriority w:val="9"/>
    <w:rsid w:val="006A5C07"/>
    <w:rPr>
      <w:rFonts w:ascii="Arial" w:eastAsiaTheme="majorEastAsia" w:hAnsi="Arial" w:cs="Arial"/>
      <w:b/>
      <w:iCs/>
      <w:sz w:val="36"/>
      <w:szCs w:val="36"/>
      <w:lang w:eastAsia="en-US"/>
    </w:rPr>
  </w:style>
  <w:style w:type="paragraph" w:styleId="TOCHeading">
    <w:name w:val="TOC Heading"/>
    <w:basedOn w:val="Heading1"/>
    <w:next w:val="Normal"/>
    <w:uiPriority w:val="39"/>
    <w:unhideWhenUsed/>
    <w:qFormat/>
    <w:rsid w:val="00D64CF8"/>
    <w:pPr>
      <w:keepNext/>
      <w:keepLines/>
      <w:spacing w:line="259" w:lineRule="auto"/>
      <w:outlineLvl w:val="9"/>
    </w:pPr>
    <w:rPr>
      <w:rFonts w:asciiTheme="majorHAnsi" w:hAnsiTheme="majorHAnsi"/>
      <w:b/>
      <w:bCs/>
      <w:color w:val="2F5496" w:themeColor="accent1" w:themeShade="BF"/>
      <w:sz w:val="32"/>
      <w:szCs w:val="32"/>
    </w:rPr>
  </w:style>
  <w:style w:type="paragraph" w:styleId="TOC1">
    <w:name w:val="toc 1"/>
    <w:basedOn w:val="Normal"/>
    <w:next w:val="Normal"/>
    <w:autoRedefine/>
    <w:uiPriority w:val="39"/>
    <w:unhideWhenUsed/>
    <w:rsid w:val="00D64CF8"/>
    <w:pPr>
      <w:spacing w:after="100"/>
    </w:pPr>
  </w:style>
  <w:style w:type="paragraph" w:styleId="TOC2">
    <w:name w:val="toc 2"/>
    <w:basedOn w:val="Normal"/>
    <w:next w:val="Normal"/>
    <w:autoRedefine/>
    <w:uiPriority w:val="39"/>
    <w:unhideWhenUsed/>
    <w:rsid w:val="00D64CF8"/>
    <w:pPr>
      <w:spacing w:after="100"/>
      <w:ind w:left="220"/>
    </w:pPr>
  </w:style>
  <w:style w:type="paragraph" w:styleId="TOC3">
    <w:name w:val="toc 3"/>
    <w:basedOn w:val="Normal"/>
    <w:next w:val="Normal"/>
    <w:autoRedefine/>
    <w:uiPriority w:val="39"/>
    <w:unhideWhenUsed/>
    <w:rsid w:val="00D64CF8"/>
    <w:pPr>
      <w:spacing w:after="100"/>
      <w:ind w:left="440"/>
    </w:pPr>
  </w:style>
  <w:style w:type="character" w:customStyle="1" w:styleId="Heading6Char">
    <w:name w:val="Heading 6 Char"/>
    <w:basedOn w:val="DefaultParagraphFont"/>
    <w:link w:val="Heading6"/>
    <w:uiPriority w:val="9"/>
    <w:rsid w:val="00E61C6E"/>
    <w:rPr>
      <w:rFonts w:ascii="Arial" w:eastAsia="Arial" w:hAnsi="Arial" w:cs="Arial"/>
      <w:b/>
      <w:sz w:val="36"/>
      <w:szCs w:val="36"/>
      <w:lang w:val="en-US" w:eastAsia="en-US"/>
    </w:rPr>
  </w:style>
  <w:style w:type="character" w:customStyle="1" w:styleId="HeaderChar">
    <w:name w:val="Header Char"/>
    <w:link w:val="Header"/>
    <w:uiPriority w:val="99"/>
    <w:rsid w:val="009725E2"/>
    <w:rPr>
      <w:sz w:val="22"/>
      <w:szCs w:val="22"/>
      <w:lang w:eastAsia="en-US"/>
    </w:rPr>
  </w:style>
  <w:style w:type="paragraph" w:customStyle="1" w:styleId="QuakersHead1">
    <w:name w:val="Quakers Head 1"/>
    <w:basedOn w:val="Normal"/>
    <w:rsid w:val="009725E2"/>
    <w:pPr>
      <w:widowControl w:val="0"/>
      <w:suppressAutoHyphens/>
      <w:spacing w:after="0" w:line="640" w:lineRule="exact"/>
      <w:ind w:right="567"/>
    </w:pPr>
    <w:rPr>
      <w:rFonts w:ascii="Glypha" w:eastAsia="Times New Roman" w:hAnsi="Glypha"/>
      <w:b/>
      <w:bCs/>
      <w:sz w:val="56"/>
      <w:szCs w:val="48"/>
      <w:lang w:val="en-US"/>
    </w:rPr>
  </w:style>
  <w:style w:type="paragraph" w:customStyle="1" w:styleId="Pa0">
    <w:name w:val="Pa0"/>
    <w:basedOn w:val="Normal"/>
    <w:next w:val="Normal"/>
    <w:uiPriority w:val="99"/>
    <w:rsid w:val="00BF5321"/>
    <w:pPr>
      <w:autoSpaceDE w:val="0"/>
      <w:autoSpaceDN w:val="0"/>
      <w:adjustRightInd w:val="0"/>
      <w:spacing w:after="0" w:line="241" w:lineRule="atLeast"/>
    </w:pPr>
    <w:rPr>
      <w:rFonts w:ascii="Raleway" w:hAnsi="Raleway"/>
    </w:rPr>
  </w:style>
  <w:style w:type="character" w:customStyle="1" w:styleId="A2">
    <w:name w:val="A2"/>
    <w:uiPriority w:val="99"/>
    <w:rsid w:val="00BF5321"/>
    <w:rPr>
      <w:rFonts w:cs="Raleway"/>
      <w:color w:val="000000"/>
      <w:sz w:val="28"/>
      <w:szCs w:val="28"/>
    </w:rPr>
  </w:style>
  <w:style w:type="character" w:customStyle="1" w:styleId="A3">
    <w:name w:val="A3"/>
    <w:uiPriority w:val="99"/>
    <w:rsid w:val="00BF5321"/>
    <w:rPr>
      <w:rFonts w:ascii="Arial" w:hAnsi="Arial" w:cs="Arial"/>
      <w:color w:val="000000"/>
      <w:sz w:val="22"/>
      <w:szCs w:val="22"/>
    </w:rPr>
  </w:style>
  <w:style w:type="character" w:customStyle="1" w:styleId="A1">
    <w:name w:val="A1"/>
    <w:uiPriority w:val="99"/>
    <w:rsid w:val="00BF5321"/>
    <w:rPr>
      <w:rFonts w:ascii="Arial" w:hAnsi="Arial" w:cs="Arial"/>
      <w:color w:val="000000"/>
      <w:sz w:val="20"/>
      <w:szCs w:val="20"/>
    </w:rPr>
  </w:style>
  <w:style w:type="paragraph" w:customStyle="1" w:styleId="Pa24">
    <w:name w:val="Pa24"/>
    <w:basedOn w:val="Normal"/>
    <w:next w:val="Normal"/>
    <w:uiPriority w:val="99"/>
    <w:rsid w:val="00BF5321"/>
    <w:pPr>
      <w:autoSpaceDE w:val="0"/>
      <w:autoSpaceDN w:val="0"/>
      <w:adjustRightInd w:val="0"/>
      <w:spacing w:after="0" w:line="241" w:lineRule="atLeast"/>
    </w:pPr>
    <w:rPr>
      <w:rFonts w:ascii="Raleway" w:hAnsi="Raleway"/>
    </w:rPr>
  </w:style>
  <w:style w:type="paragraph" w:customStyle="1" w:styleId="Pa27">
    <w:name w:val="Pa27"/>
    <w:basedOn w:val="Normal"/>
    <w:next w:val="Normal"/>
    <w:uiPriority w:val="99"/>
    <w:rsid w:val="00BF5321"/>
    <w:pPr>
      <w:autoSpaceDE w:val="0"/>
      <w:autoSpaceDN w:val="0"/>
      <w:adjustRightInd w:val="0"/>
      <w:spacing w:after="0" w:line="241" w:lineRule="atLeast"/>
    </w:pPr>
    <w:rPr>
      <w:rFonts w:ascii="Raleway" w:hAnsi="Raleway"/>
    </w:rPr>
  </w:style>
  <w:style w:type="character" w:customStyle="1" w:styleId="Heading7Char">
    <w:name w:val="Heading 7 Char"/>
    <w:basedOn w:val="DefaultParagraphFont"/>
    <w:link w:val="Heading7"/>
    <w:uiPriority w:val="9"/>
    <w:rsid w:val="008A23F1"/>
    <w:rPr>
      <w:rFonts w:ascii="Arial" w:eastAsiaTheme="majorEastAsia" w:hAnsi="Arial" w:cs="Arial"/>
      <w:b/>
      <w:iCs/>
      <w:sz w:val="36"/>
      <w:szCs w:val="36"/>
      <w:lang w:eastAsia="en-US"/>
    </w:rPr>
  </w:style>
  <w:style w:type="paragraph" w:customStyle="1" w:styleId="Default">
    <w:name w:val="Default"/>
    <w:rsid w:val="008E1E92"/>
    <w:pPr>
      <w:autoSpaceDE w:val="0"/>
      <w:autoSpaceDN w:val="0"/>
      <w:adjustRightInd w:val="0"/>
    </w:pPr>
    <w:rPr>
      <w:rFonts w:ascii="Arial" w:hAnsi="Arial" w:cs="Arial"/>
      <w:color w:val="000000"/>
      <w:sz w:val="24"/>
      <w:szCs w:val="24"/>
      <w:lang w:eastAsia="en-US"/>
    </w:rPr>
  </w:style>
  <w:style w:type="character" w:customStyle="1" w:styleId="UnresolvedMention2">
    <w:name w:val="Unresolved Mention2"/>
    <w:basedOn w:val="DefaultParagraphFont"/>
    <w:uiPriority w:val="99"/>
    <w:semiHidden/>
    <w:unhideWhenUsed/>
    <w:rsid w:val="009B4EBC"/>
    <w:rPr>
      <w:color w:val="605E5C"/>
      <w:shd w:val="clear" w:color="auto" w:fill="E1DFDD"/>
    </w:rPr>
  </w:style>
  <w:style w:type="character" w:customStyle="1" w:styleId="UnresolvedMention">
    <w:name w:val="Unresolved Mention"/>
    <w:basedOn w:val="DefaultParagraphFont"/>
    <w:uiPriority w:val="99"/>
    <w:semiHidden/>
    <w:unhideWhenUsed/>
    <w:rsid w:val="00D84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7263">
      <w:bodyDiv w:val="1"/>
      <w:marLeft w:val="0"/>
      <w:marRight w:val="0"/>
      <w:marTop w:val="0"/>
      <w:marBottom w:val="0"/>
      <w:divBdr>
        <w:top w:val="none" w:sz="0" w:space="0" w:color="auto"/>
        <w:left w:val="none" w:sz="0" w:space="0" w:color="auto"/>
        <w:bottom w:val="none" w:sz="0" w:space="0" w:color="auto"/>
        <w:right w:val="none" w:sz="0" w:space="0" w:color="auto"/>
      </w:divBdr>
    </w:div>
    <w:div w:id="82185946">
      <w:bodyDiv w:val="1"/>
      <w:marLeft w:val="0"/>
      <w:marRight w:val="0"/>
      <w:marTop w:val="0"/>
      <w:marBottom w:val="0"/>
      <w:divBdr>
        <w:top w:val="none" w:sz="0" w:space="0" w:color="auto"/>
        <w:left w:val="none" w:sz="0" w:space="0" w:color="auto"/>
        <w:bottom w:val="none" w:sz="0" w:space="0" w:color="auto"/>
        <w:right w:val="none" w:sz="0" w:space="0" w:color="auto"/>
      </w:divBdr>
    </w:div>
    <w:div w:id="209651312">
      <w:bodyDiv w:val="1"/>
      <w:marLeft w:val="0"/>
      <w:marRight w:val="0"/>
      <w:marTop w:val="0"/>
      <w:marBottom w:val="0"/>
      <w:divBdr>
        <w:top w:val="none" w:sz="0" w:space="0" w:color="auto"/>
        <w:left w:val="none" w:sz="0" w:space="0" w:color="auto"/>
        <w:bottom w:val="none" w:sz="0" w:space="0" w:color="auto"/>
        <w:right w:val="none" w:sz="0" w:space="0" w:color="auto"/>
      </w:divBdr>
    </w:div>
    <w:div w:id="286157454">
      <w:bodyDiv w:val="1"/>
      <w:marLeft w:val="0"/>
      <w:marRight w:val="0"/>
      <w:marTop w:val="0"/>
      <w:marBottom w:val="0"/>
      <w:divBdr>
        <w:top w:val="none" w:sz="0" w:space="0" w:color="auto"/>
        <w:left w:val="none" w:sz="0" w:space="0" w:color="auto"/>
        <w:bottom w:val="none" w:sz="0" w:space="0" w:color="auto"/>
        <w:right w:val="none" w:sz="0" w:space="0" w:color="auto"/>
      </w:divBdr>
    </w:div>
    <w:div w:id="429205387">
      <w:bodyDiv w:val="1"/>
      <w:marLeft w:val="0"/>
      <w:marRight w:val="0"/>
      <w:marTop w:val="0"/>
      <w:marBottom w:val="0"/>
      <w:divBdr>
        <w:top w:val="none" w:sz="0" w:space="0" w:color="auto"/>
        <w:left w:val="none" w:sz="0" w:space="0" w:color="auto"/>
        <w:bottom w:val="none" w:sz="0" w:space="0" w:color="auto"/>
        <w:right w:val="none" w:sz="0" w:space="0" w:color="auto"/>
      </w:divBdr>
    </w:div>
    <w:div w:id="521356716">
      <w:bodyDiv w:val="1"/>
      <w:marLeft w:val="0"/>
      <w:marRight w:val="0"/>
      <w:marTop w:val="0"/>
      <w:marBottom w:val="0"/>
      <w:divBdr>
        <w:top w:val="none" w:sz="0" w:space="0" w:color="auto"/>
        <w:left w:val="none" w:sz="0" w:space="0" w:color="auto"/>
        <w:bottom w:val="none" w:sz="0" w:space="0" w:color="auto"/>
        <w:right w:val="none" w:sz="0" w:space="0" w:color="auto"/>
      </w:divBdr>
    </w:div>
    <w:div w:id="696321648">
      <w:bodyDiv w:val="1"/>
      <w:marLeft w:val="0"/>
      <w:marRight w:val="0"/>
      <w:marTop w:val="0"/>
      <w:marBottom w:val="0"/>
      <w:divBdr>
        <w:top w:val="none" w:sz="0" w:space="0" w:color="auto"/>
        <w:left w:val="none" w:sz="0" w:space="0" w:color="auto"/>
        <w:bottom w:val="none" w:sz="0" w:space="0" w:color="auto"/>
        <w:right w:val="none" w:sz="0" w:space="0" w:color="auto"/>
      </w:divBdr>
    </w:div>
    <w:div w:id="791676256">
      <w:bodyDiv w:val="1"/>
      <w:marLeft w:val="0"/>
      <w:marRight w:val="0"/>
      <w:marTop w:val="0"/>
      <w:marBottom w:val="0"/>
      <w:divBdr>
        <w:top w:val="none" w:sz="0" w:space="0" w:color="auto"/>
        <w:left w:val="none" w:sz="0" w:space="0" w:color="auto"/>
        <w:bottom w:val="none" w:sz="0" w:space="0" w:color="auto"/>
        <w:right w:val="none" w:sz="0" w:space="0" w:color="auto"/>
      </w:divBdr>
    </w:div>
    <w:div w:id="872769474">
      <w:bodyDiv w:val="1"/>
      <w:marLeft w:val="0"/>
      <w:marRight w:val="0"/>
      <w:marTop w:val="0"/>
      <w:marBottom w:val="0"/>
      <w:divBdr>
        <w:top w:val="none" w:sz="0" w:space="0" w:color="auto"/>
        <w:left w:val="none" w:sz="0" w:space="0" w:color="auto"/>
        <w:bottom w:val="none" w:sz="0" w:space="0" w:color="auto"/>
        <w:right w:val="none" w:sz="0" w:space="0" w:color="auto"/>
      </w:divBdr>
    </w:div>
    <w:div w:id="939095990">
      <w:bodyDiv w:val="1"/>
      <w:marLeft w:val="0"/>
      <w:marRight w:val="0"/>
      <w:marTop w:val="0"/>
      <w:marBottom w:val="0"/>
      <w:divBdr>
        <w:top w:val="none" w:sz="0" w:space="0" w:color="auto"/>
        <w:left w:val="none" w:sz="0" w:space="0" w:color="auto"/>
        <w:bottom w:val="none" w:sz="0" w:space="0" w:color="auto"/>
        <w:right w:val="none" w:sz="0" w:space="0" w:color="auto"/>
      </w:divBdr>
    </w:div>
    <w:div w:id="955137412">
      <w:bodyDiv w:val="1"/>
      <w:marLeft w:val="0"/>
      <w:marRight w:val="0"/>
      <w:marTop w:val="0"/>
      <w:marBottom w:val="0"/>
      <w:divBdr>
        <w:top w:val="none" w:sz="0" w:space="0" w:color="auto"/>
        <w:left w:val="none" w:sz="0" w:space="0" w:color="auto"/>
        <w:bottom w:val="none" w:sz="0" w:space="0" w:color="auto"/>
        <w:right w:val="none" w:sz="0" w:space="0" w:color="auto"/>
      </w:divBdr>
    </w:div>
    <w:div w:id="1076241272">
      <w:bodyDiv w:val="1"/>
      <w:marLeft w:val="0"/>
      <w:marRight w:val="0"/>
      <w:marTop w:val="0"/>
      <w:marBottom w:val="0"/>
      <w:divBdr>
        <w:top w:val="none" w:sz="0" w:space="0" w:color="auto"/>
        <w:left w:val="none" w:sz="0" w:space="0" w:color="auto"/>
        <w:bottom w:val="none" w:sz="0" w:space="0" w:color="auto"/>
        <w:right w:val="none" w:sz="0" w:space="0" w:color="auto"/>
      </w:divBdr>
    </w:div>
    <w:div w:id="1120340878">
      <w:bodyDiv w:val="1"/>
      <w:marLeft w:val="0"/>
      <w:marRight w:val="0"/>
      <w:marTop w:val="0"/>
      <w:marBottom w:val="0"/>
      <w:divBdr>
        <w:top w:val="none" w:sz="0" w:space="0" w:color="auto"/>
        <w:left w:val="none" w:sz="0" w:space="0" w:color="auto"/>
        <w:bottom w:val="none" w:sz="0" w:space="0" w:color="auto"/>
        <w:right w:val="none" w:sz="0" w:space="0" w:color="auto"/>
      </w:divBdr>
      <w:divsChild>
        <w:div w:id="2117551384">
          <w:marLeft w:val="0"/>
          <w:marRight w:val="0"/>
          <w:marTop w:val="0"/>
          <w:marBottom w:val="0"/>
          <w:divBdr>
            <w:top w:val="none" w:sz="0" w:space="0" w:color="auto"/>
            <w:left w:val="none" w:sz="0" w:space="0" w:color="auto"/>
            <w:bottom w:val="none" w:sz="0" w:space="0" w:color="auto"/>
            <w:right w:val="none" w:sz="0" w:space="0" w:color="auto"/>
          </w:divBdr>
          <w:divsChild>
            <w:div w:id="179634630">
              <w:marLeft w:val="0"/>
              <w:marRight w:val="0"/>
              <w:marTop w:val="0"/>
              <w:marBottom w:val="0"/>
              <w:divBdr>
                <w:top w:val="none" w:sz="0" w:space="0" w:color="auto"/>
                <w:left w:val="none" w:sz="0" w:space="0" w:color="auto"/>
                <w:bottom w:val="none" w:sz="0" w:space="0" w:color="auto"/>
                <w:right w:val="none" w:sz="0" w:space="0" w:color="auto"/>
              </w:divBdr>
              <w:divsChild>
                <w:div w:id="547301953">
                  <w:marLeft w:val="0"/>
                  <w:marRight w:val="0"/>
                  <w:marTop w:val="0"/>
                  <w:marBottom w:val="0"/>
                  <w:divBdr>
                    <w:top w:val="none" w:sz="0" w:space="0" w:color="auto"/>
                    <w:left w:val="none" w:sz="0" w:space="0" w:color="auto"/>
                    <w:bottom w:val="none" w:sz="0" w:space="0" w:color="auto"/>
                    <w:right w:val="none" w:sz="0" w:space="0" w:color="auto"/>
                  </w:divBdr>
                  <w:divsChild>
                    <w:div w:id="1388647900">
                      <w:marLeft w:val="-225"/>
                      <w:marRight w:val="-225"/>
                      <w:marTop w:val="0"/>
                      <w:marBottom w:val="0"/>
                      <w:divBdr>
                        <w:top w:val="none" w:sz="0" w:space="0" w:color="auto"/>
                        <w:left w:val="none" w:sz="0" w:space="0" w:color="auto"/>
                        <w:bottom w:val="none" w:sz="0" w:space="0" w:color="auto"/>
                        <w:right w:val="none" w:sz="0" w:space="0" w:color="auto"/>
                      </w:divBdr>
                      <w:divsChild>
                        <w:div w:id="787628435">
                          <w:marLeft w:val="0"/>
                          <w:marRight w:val="0"/>
                          <w:marTop w:val="0"/>
                          <w:marBottom w:val="0"/>
                          <w:divBdr>
                            <w:top w:val="none" w:sz="0" w:space="0" w:color="auto"/>
                            <w:left w:val="none" w:sz="0" w:space="0" w:color="auto"/>
                            <w:bottom w:val="none" w:sz="0" w:space="0" w:color="auto"/>
                            <w:right w:val="none" w:sz="0" w:space="0" w:color="auto"/>
                          </w:divBdr>
                          <w:divsChild>
                            <w:div w:id="115101836">
                              <w:marLeft w:val="0"/>
                              <w:marRight w:val="0"/>
                              <w:marTop w:val="900"/>
                              <w:marBottom w:val="600"/>
                              <w:divBdr>
                                <w:top w:val="none" w:sz="0" w:space="0" w:color="auto"/>
                                <w:left w:val="none" w:sz="0" w:space="0" w:color="auto"/>
                                <w:bottom w:val="none" w:sz="0" w:space="0" w:color="auto"/>
                                <w:right w:val="none" w:sz="0" w:space="0" w:color="auto"/>
                              </w:divBdr>
                              <w:divsChild>
                                <w:div w:id="1075666891">
                                  <w:marLeft w:val="0"/>
                                  <w:marRight w:val="0"/>
                                  <w:marTop w:val="0"/>
                                  <w:marBottom w:val="75"/>
                                  <w:divBdr>
                                    <w:top w:val="none" w:sz="0" w:space="0" w:color="auto"/>
                                    <w:left w:val="none" w:sz="0" w:space="0" w:color="auto"/>
                                    <w:bottom w:val="none" w:sz="0" w:space="0" w:color="auto"/>
                                    <w:right w:val="none" w:sz="0" w:space="0" w:color="auto"/>
                                  </w:divBdr>
                                  <w:divsChild>
                                    <w:div w:id="1402943143">
                                      <w:marLeft w:val="0"/>
                                      <w:marRight w:val="0"/>
                                      <w:marTop w:val="0"/>
                                      <w:marBottom w:val="0"/>
                                      <w:divBdr>
                                        <w:top w:val="none" w:sz="0" w:space="0" w:color="auto"/>
                                        <w:left w:val="none" w:sz="0" w:space="0" w:color="auto"/>
                                        <w:bottom w:val="none" w:sz="0" w:space="0" w:color="auto"/>
                                        <w:right w:val="none" w:sz="0" w:space="0" w:color="auto"/>
                                      </w:divBdr>
                                      <w:divsChild>
                                        <w:div w:id="103961775">
                                          <w:marLeft w:val="0"/>
                                          <w:marRight w:val="0"/>
                                          <w:marTop w:val="0"/>
                                          <w:marBottom w:val="0"/>
                                          <w:divBdr>
                                            <w:top w:val="none" w:sz="0" w:space="0" w:color="auto"/>
                                            <w:left w:val="none" w:sz="0" w:space="0" w:color="auto"/>
                                            <w:bottom w:val="none" w:sz="0" w:space="0" w:color="auto"/>
                                            <w:right w:val="none" w:sz="0" w:space="0" w:color="auto"/>
                                          </w:divBdr>
                                          <w:divsChild>
                                            <w:div w:id="205220245">
                                              <w:marLeft w:val="0"/>
                                              <w:marRight w:val="0"/>
                                              <w:marTop w:val="0"/>
                                              <w:marBottom w:val="0"/>
                                              <w:divBdr>
                                                <w:top w:val="none" w:sz="0" w:space="0" w:color="auto"/>
                                                <w:left w:val="none" w:sz="0" w:space="0" w:color="auto"/>
                                                <w:bottom w:val="none" w:sz="0" w:space="0" w:color="auto"/>
                                                <w:right w:val="none" w:sz="0" w:space="0" w:color="auto"/>
                                              </w:divBdr>
                                            </w:div>
                                            <w:div w:id="4274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810439">
      <w:bodyDiv w:val="1"/>
      <w:marLeft w:val="0"/>
      <w:marRight w:val="0"/>
      <w:marTop w:val="0"/>
      <w:marBottom w:val="0"/>
      <w:divBdr>
        <w:top w:val="none" w:sz="0" w:space="0" w:color="auto"/>
        <w:left w:val="none" w:sz="0" w:space="0" w:color="auto"/>
        <w:bottom w:val="none" w:sz="0" w:space="0" w:color="auto"/>
        <w:right w:val="none" w:sz="0" w:space="0" w:color="auto"/>
      </w:divBdr>
    </w:div>
    <w:div w:id="1377467377">
      <w:bodyDiv w:val="1"/>
      <w:marLeft w:val="0"/>
      <w:marRight w:val="0"/>
      <w:marTop w:val="0"/>
      <w:marBottom w:val="0"/>
      <w:divBdr>
        <w:top w:val="none" w:sz="0" w:space="0" w:color="auto"/>
        <w:left w:val="none" w:sz="0" w:space="0" w:color="auto"/>
        <w:bottom w:val="none" w:sz="0" w:space="0" w:color="auto"/>
        <w:right w:val="none" w:sz="0" w:space="0" w:color="auto"/>
      </w:divBdr>
      <w:divsChild>
        <w:div w:id="113699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735264">
      <w:bodyDiv w:val="1"/>
      <w:marLeft w:val="0"/>
      <w:marRight w:val="0"/>
      <w:marTop w:val="0"/>
      <w:marBottom w:val="0"/>
      <w:divBdr>
        <w:top w:val="none" w:sz="0" w:space="0" w:color="auto"/>
        <w:left w:val="none" w:sz="0" w:space="0" w:color="auto"/>
        <w:bottom w:val="none" w:sz="0" w:space="0" w:color="auto"/>
        <w:right w:val="none" w:sz="0" w:space="0" w:color="auto"/>
      </w:divBdr>
    </w:div>
    <w:div w:id="1619069918">
      <w:bodyDiv w:val="1"/>
      <w:marLeft w:val="0"/>
      <w:marRight w:val="0"/>
      <w:marTop w:val="0"/>
      <w:marBottom w:val="0"/>
      <w:divBdr>
        <w:top w:val="none" w:sz="0" w:space="0" w:color="auto"/>
        <w:left w:val="none" w:sz="0" w:space="0" w:color="auto"/>
        <w:bottom w:val="none" w:sz="0" w:space="0" w:color="auto"/>
        <w:right w:val="none" w:sz="0" w:space="0" w:color="auto"/>
      </w:divBdr>
    </w:div>
    <w:div w:id="1751464782">
      <w:bodyDiv w:val="1"/>
      <w:marLeft w:val="0"/>
      <w:marRight w:val="0"/>
      <w:marTop w:val="0"/>
      <w:marBottom w:val="0"/>
      <w:divBdr>
        <w:top w:val="none" w:sz="0" w:space="0" w:color="auto"/>
        <w:left w:val="none" w:sz="0" w:space="0" w:color="auto"/>
        <w:bottom w:val="none" w:sz="0" w:space="0" w:color="auto"/>
        <w:right w:val="none" w:sz="0" w:space="0" w:color="auto"/>
      </w:divBdr>
    </w:div>
    <w:div w:id="1807703729">
      <w:bodyDiv w:val="1"/>
      <w:marLeft w:val="0"/>
      <w:marRight w:val="0"/>
      <w:marTop w:val="0"/>
      <w:marBottom w:val="0"/>
      <w:divBdr>
        <w:top w:val="none" w:sz="0" w:space="0" w:color="auto"/>
        <w:left w:val="none" w:sz="0" w:space="0" w:color="auto"/>
        <w:bottom w:val="none" w:sz="0" w:space="0" w:color="auto"/>
        <w:right w:val="none" w:sz="0" w:space="0" w:color="auto"/>
      </w:divBdr>
      <w:divsChild>
        <w:div w:id="1792279381">
          <w:marLeft w:val="0"/>
          <w:marRight w:val="0"/>
          <w:marTop w:val="0"/>
          <w:marBottom w:val="0"/>
          <w:divBdr>
            <w:top w:val="none" w:sz="0" w:space="0" w:color="auto"/>
            <w:left w:val="none" w:sz="0" w:space="0" w:color="auto"/>
            <w:bottom w:val="none" w:sz="0" w:space="0" w:color="auto"/>
            <w:right w:val="none" w:sz="0" w:space="0" w:color="auto"/>
          </w:divBdr>
          <w:divsChild>
            <w:div w:id="2026978571">
              <w:marLeft w:val="0"/>
              <w:marRight w:val="0"/>
              <w:marTop w:val="0"/>
              <w:marBottom w:val="0"/>
              <w:divBdr>
                <w:top w:val="none" w:sz="0" w:space="0" w:color="auto"/>
                <w:left w:val="none" w:sz="0" w:space="0" w:color="auto"/>
                <w:bottom w:val="none" w:sz="0" w:space="0" w:color="auto"/>
                <w:right w:val="none" w:sz="0" w:space="0" w:color="auto"/>
              </w:divBdr>
              <w:divsChild>
                <w:div w:id="580024188">
                  <w:marLeft w:val="0"/>
                  <w:marRight w:val="0"/>
                  <w:marTop w:val="0"/>
                  <w:marBottom w:val="0"/>
                  <w:divBdr>
                    <w:top w:val="none" w:sz="0" w:space="0" w:color="auto"/>
                    <w:left w:val="none" w:sz="0" w:space="0" w:color="auto"/>
                    <w:bottom w:val="none" w:sz="0" w:space="0" w:color="auto"/>
                    <w:right w:val="none" w:sz="0" w:space="0" w:color="auto"/>
                  </w:divBdr>
                  <w:divsChild>
                    <w:div w:id="1664041279">
                      <w:marLeft w:val="-225"/>
                      <w:marRight w:val="-225"/>
                      <w:marTop w:val="0"/>
                      <w:marBottom w:val="0"/>
                      <w:divBdr>
                        <w:top w:val="none" w:sz="0" w:space="0" w:color="auto"/>
                        <w:left w:val="none" w:sz="0" w:space="0" w:color="auto"/>
                        <w:bottom w:val="none" w:sz="0" w:space="0" w:color="auto"/>
                        <w:right w:val="none" w:sz="0" w:space="0" w:color="auto"/>
                      </w:divBdr>
                      <w:divsChild>
                        <w:div w:id="523251524">
                          <w:marLeft w:val="0"/>
                          <w:marRight w:val="0"/>
                          <w:marTop w:val="0"/>
                          <w:marBottom w:val="0"/>
                          <w:divBdr>
                            <w:top w:val="none" w:sz="0" w:space="0" w:color="auto"/>
                            <w:left w:val="none" w:sz="0" w:space="0" w:color="auto"/>
                            <w:bottom w:val="none" w:sz="0" w:space="0" w:color="auto"/>
                            <w:right w:val="none" w:sz="0" w:space="0" w:color="auto"/>
                          </w:divBdr>
                          <w:divsChild>
                            <w:div w:id="1816754946">
                              <w:marLeft w:val="0"/>
                              <w:marRight w:val="0"/>
                              <w:marTop w:val="900"/>
                              <w:marBottom w:val="600"/>
                              <w:divBdr>
                                <w:top w:val="none" w:sz="0" w:space="0" w:color="auto"/>
                                <w:left w:val="none" w:sz="0" w:space="0" w:color="auto"/>
                                <w:bottom w:val="none" w:sz="0" w:space="0" w:color="auto"/>
                                <w:right w:val="none" w:sz="0" w:space="0" w:color="auto"/>
                              </w:divBdr>
                              <w:divsChild>
                                <w:div w:id="720131734">
                                  <w:marLeft w:val="0"/>
                                  <w:marRight w:val="0"/>
                                  <w:marTop w:val="0"/>
                                  <w:marBottom w:val="75"/>
                                  <w:divBdr>
                                    <w:top w:val="none" w:sz="0" w:space="0" w:color="auto"/>
                                    <w:left w:val="none" w:sz="0" w:space="0" w:color="auto"/>
                                    <w:bottom w:val="none" w:sz="0" w:space="0" w:color="auto"/>
                                    <w:right w:val="none" w:sz="0" w:space="0" w:color="auto"/>
                                  </w:divBdr>
                                  <w:divsChild>
                                    <w:div w:id="695887220">
                                      <w:marLeft w:val="0"/>
                                      <w:marRight w:val="0"/>
                                      <w:marTop w:val="0"/>
                                      <w:marBottom w:val="0"/>
                                      <w:divBdr>
                                        <w:top w:val="none" w:sz="0" w:space="0" w:color="auto"/>
                                        <w:left w:val="none" w:sz="0" w:space="0" w:color="auto"/>
                                        <w:bottom w:val="none" w:sz="0" w:space="0" w:color="auto"/>
                                        <w:right w:val="none" w:sz="0" w:space="0" w:color="auto"/>
                                      </w:divBdr>
                                      <w:divsChild>
                                        <w:div w:id="12239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5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ker.org.uk/documents/thoughts-on-outdoor-worship-during-pandemic" TargetMode="External"/><Relationship Id="rId18" Type="http://schemas.openxmlformats.org/officeDocument/2006/relationships/hyperlink" Target="https://historicengland.org.uk/coronavirus/historic-places/cleaning-historic-surfaces/" TargetMode="External"/><Relationship Id="rId26" Type="http://schemas.openxmlformats.org/officeDocument/2006/relationships/hyperlink" Target="https://www.biblegateway.com/" TargetMode="External"/><Relationship Id="rId3" Type="http://schemas.openxmlformats.org/officeDocument/2006/relationships/customXml" Target="../customXml/item3.xml"/><Relationship Id="rId21" Type="http://schemas.openxmlformats.org/officeDocument/2006/relationships/hyperlink" Target="https://www.biblegateway.com/"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quaker.org.uk/our-organisation/support-for-meetings/coronavirus-advice-for-quaker-meetings" TargetMode="External"/><Relationship Id="rId17" Type="http://schemas.openxmlformats.org/officeDocument/2006/relationships/hyperlink" Target="https://www.gov.uk/government/publications/covid-19-decontamination-in-non-healthcare-settings/covid-19-decontamination-in-non-healthcare-settings" TargetMode="External"/><Relationship Id="rId25" Type="http://schemas.openxmlformats.org/officeDocument/2006/relationships/hyperlink" Target="https://qfp.quaker.org.uk/chapter/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gov.uk/simple-health-safety/risk/risk-assessment-template-and-examples.htm" TargetMode="External"/><Relationship Id="rId20" Type="http://schemas.openxmlformats.org/officeDocument/2006/relationships/hyperlink" Target="https://qfp.quaker.org.uk/chapter/1/" TargetMode="External"/><Relationship Id="rId29" Type="http://schemas.openxmlformats.org/officeDocument/2006/relationships/hyperlink" Target="https://www.quaker.org.uk/documents/meeting-house-handbook-template-covid-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ker.org.uk/documents/meeting-house-handbook-template-covid-supplement" TargetMode="External"/><Relationship Id="rId24" Type="http://schemas.openxmlformats.org/officeDocument/2006/relationships/hyperlink" Target="https://qfp.quaker.org.uk/"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quaker.org.uk/documents/meeting-house-handbook-template-covid-supplement" TargetMode="External"/><Relationship Id="rId23" Type="http://schemas.openxmlformats.org/officeDocument/2006/relationships/hyperlink" Target="https://www.gov.uk/government/publications/covid-19-guidance-for-managing-playgrounds-and-outdoor-gyms" TargetMode="External"/><Relationship Id="rId28" Type="http://schemas.openxmlformats.org/officeDocument/2006/relationships/hyperlink" Target="https://www.quaker.org.uk/documents/thoughts-on-blended-worsh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qfp.quaker.org.uk/" TargetMode="External"/><Relationship Id="rId31" Type="http://schemas.openxmlformats.org/officeDocument/2006/relationships/hyperlink" Target="https://www.hse.gov.uk/simple-health-safety/risk/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aker.org.uk/documents/advice-for-area-meeting-trustees-coronavirus" TargetMode="External"/><Relationship Id="rId22" Type="http://schemas.openxmlformats.org/officeDocument/2006/relationships/hyperlink" Target="https://www.quaker.org.uk/documents/thoughts-on-blended-worship" TargetMode="External"/><Relationship Id="rId27" Type="http://schemas.openxmlformats.org/officeDocument/2006/relationships/hyperlink" Target="https://www.nhs.uk/conditions/coronavirus-covid-19/people-at-higher-risk/whos-at-higher-risk-from-coronavirus/" TargetMode="External"/><Relationship Id="rId30" Type="http://schemas.openxmlformats.org/officeDocument/2006/relationships/hyperlink" Target="https://www.quaker.org.uk/our-organisation/support-for-meetings/property-advice-1"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lypha">
    <w:altName w:val="Courier New"/>
    <w:panose1 w:val="00000000000000000000"/>
    <w:charset w:val="00"/>
    <w:family w:val="roman"/>
    <w:notTrueType/>
    <w:pitch w:val="variable"/>
    <w:sig w:usb0="00000003" w:usb1="00000000" w:usb2="00000000" w:usb3="00000000" w:csb0="00000001" w:csb1="00000000"/>
  </w:font>
  <w:font w:name="Raleway">
    <w:altName w:val="Trebuchet MS"/>
    <w:charset w:val="00"/>
    <w:family w:val="swiss"/>
    <w:pitch w:val="variable"/>
    <w:sig w:usb0="A00002FF" w:usb1="5000205B" w:usb2="00000000" w:usb3="00000000" w:csb0="00000097"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A4"/>
    <w:rsid w:val="00851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5AC1311C324A65A34571376098D968">
    <w:name w:val="DF5AC1311C324A65A34571376098D968"/>
    <w:rsid w:val="00851AA4"/>
  </w:style>
  <w:style w:type="paragraph" w:customStyle="1" w:styleId="7F852055C6E3412393CDFF2167F13CED">
    <w:name w:val="7F852055C6E3412393CDFF2167F13CED"/>
    <w:rsid w:val="00851AA4"/>
  </w:style>
  <w:style w:type="paragraph" w:customStyle="1" w:styleId="7DB2D9FE6CF9431097362B3630B6E907">
    <w:name w:val="7DB2D9FE6CF9431097362B3630B6E907"/>
    <w:rsid w:val="00851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89F9DD69C81489A86742F7F397206" ma:contentTypeVersion="13" ma:contentTypeDescription="Create a new document." ma:contentTypeScope="" ma:versionID="5ef5deacecad3507b6501ef4d66fb538">
  <xsd:schema xmlns:xsd="http://www.w3.org/2001/XMLSchema" xmlns:xs="http://www.w3.org/2001/XMLSchema" xmlns:p="http://schemas.microsoft.com/office/2006/metadata/properties" xmlns:ns3="3371484f-0713-4724-979c-38204f8f2246" xmlns:ns4="9590d00d-99f0-4877-b4f4-ef8fff0bb4e8" targetNamespace="http://schemas.microsoft.com/office/2006/metadata/properties" ma:root="true" ma:fieldsID="36561636fa96a2fa4841fb70b6adb1eb" ns3:_="" ns4:_="">
    <xsd:import namespace="3371484f-0713-4724-979c-38204f8f2246"/>
    <xsd:import namespace="9590d00d-99f0-4877-b4f4-ef8fff0bb4e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1484f-0713-4724-979c-38204f8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d00d-99f0-4877-b4f4-ef8fff0bb4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2BC77-E352-4F4F-B90D-98A33AD234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B051A-BCDA-4B53-8B02-CE36F8251B72}">
  <ds:schemaRefs>
    <ds:schemaRef ds:uri="http://schemas.microsoft.com/sharepoint/v3/contenttype/forms"/>
  </ds:schemaRefs>
</ds:datastoreItem>
</file>

<file path=customXml/itemProps3.xml><?xml version="1.0" encoding="utf-8"?>
<ds:datastoreItem xmlns:ds="http://schemas.openxmlformats.org/officeDocument/2006/customXml" ds:itemID="{DE54F971-4BE4-4BF2-946B-42C490BED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1484f-0713-4724-979c-38204f8f2246"/>
    <ds:schemaRef ds:uri="9590d00d-99f0-4877-b4f4-ef8fff0bb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1AD87-D3F9-4436-948D-40373BDC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3681</Words>
  <Characters>18924</Characters>
  <Application>Microsoft Office Word</Application>
  <DocSecurity>0</DocSecurity>
  <Lines>386</Lines>
  <Paragraphs>120</Paragraphs>
  <ScaleCrop>false</ScaleCrop>
  <HeadingPairs>
    <vt:vector size="2" baseType="variant">
      <vt:variant>
        <vt:lpstr>Title</vt:lpstr>
      </vt:variant>
      <vt:variant>
        <vt:i4>1</vt:i4>
      </vt:variant>
    </vt:vector>
  </HeadingPairs>
  <TitlesOfParts>
    <vt:vector size="1" baseType="lpstr">
      <vt:lpstr>9 Steps to Re-opening Quaker Meeting Houses Safely</vt:lpstr>
    </vt:vector>
  </TitlesOfParts>
  <Company>TOSHIBA</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Steps to Re-opening Quaker Meeting Houses Safely</dc:title>
  <dc:subject/>
  <dc:creator>Simon</dc:creator>
  <cp:keywords/>
  <dc:description/>
  <cp:lastModifiedBy>Staff</cp:lastModifiedBy>
  <cp:revision>2</cp:revision>
  <cp:lastPrinted>2019-08-27T12:27:00Z</cp:lastPrinted>
  <dcterms:created xsi:type="dcterms:W3CDTF">2020-07-22T09:53:00Z</dcterms:created>
  <dcterms:modified xsi:type="dcterms:W3CDTF">2020-07-22T09:53:00Z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0x01010079489F9DD69C81489A86742F7F397206</vt:lpwstr>
  </property>
</Properties>
</file>